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6B30" w:rsidRPr="00921C9B" w:rsidRDefault="008B1B02" w:rsidP="00921C9B">
      <w:pPr>
        <w:ind w:firstLine="0"/>
      </w:pPr>
      <w:r w:rsidRPr="00921C9B">
        <w:t>чя</w:t>
      </w:r>
    </w:p>
    <w:tbl>
      <w:tblPr>
        <w:tblpPr w:leftFromText="180" w:rightFromText="180" w:vertAnchor="page" w:horzAnchor="page" w:tblpX="1" w:tblpY="365"/>
        <w:tblW w:w="13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051"/>
      </w:tblGrid>
      <w:tr w:rsidR="000802F0" w:rsidRPr="00921C9B" w:rsidTr="00E66B30">
        <w:trPr>
          <w:trHeight w:val="1727"/>
        </w:trPr>
        <w:tc>
          <w:tcPr>
            <w:tcW w:w="13051" w:type="dxa"/>
            <w:tcBorders>
              <w:top w:val="nil"/>
              <w:left w:val="nil"/>
              <w:bottom w:val="nil"/>
              <w:right w:val="nil"/>
            </w:tcBorders>
          </w:tcPr>
          <w:p w:rsidR="000802F0" w:rsidRPr="00921C9B" w:rsidRDefault="008377C2" w:rsidP="00921C9B">
            <w:pPr>
              <w:ind w:firstLine="0"/>
            </w:pPr>
            <w:r w:rsidRPr="008377C2">
              <w:pict>
                <v:group id="_x0000_s1200" style="position:absolute;left:0;text-align:left;margin-left:63.8pt;margin-top:15.2pt;width:510pt;height:93.75pt;z-index:251657216" coordorigin="902,709" coordsize="10659,1862">
                  <v:group id="_x0000_s1201" style="position:absolute;left:902;top:709;width:10659;height:1862" coordorigin="902,709" coordsize="10659,1862">
                    <v:shapetype id="_x0000_t202" coordsize="21600,21600" o:spt="202" path="m,l,21600r21600,l21600,xe">
                      <v:stroke joinstyle="miter"/>
                      <v:path gradientshapeok="t" o:connecttype="rect"/>
                    </v:shapetype>
                    <v:shape id="_x0000_s1202" type="#_x0000_t202" style="position:absolute;left:902;top:889;width:1711;height:1682" stroked="f">
                      <v:textbox style="mso-next-textbox:#_x0000_s1202">
                        <w:txbxContent>
                          <w:p w:rsidR="00B43ADA" w:rsidRDefault="00B43ADA" w:rsidP="00DE526C">
                            <w:pPr>
                              <w:ind w:firstLine="0"/>
                            </w:pPr>
                            <w:r w:rsidRPr="00521EC2">
                              <w:object w:dxaOrig="1752" w:dyaOrig="19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57.5pt;height:62.2pt" o:ole="">
                                  <v:imagedata r:id="rId8" o:title=""/>
                                </v:shape>
                                <o:OLEObject Type="Embed" ProgID="CorelDRAW.Graphic.11" ShapeID="_x0000_i1030" DrawAspect="Content" ObjectID="_1472979889" r:id="rId9"/>
                              </w:object>
                            </w:r>
                          </w:p>
                        </w:txbxContent>
                      </v:textbox>
                    </v:shape>
                    <v:group id="_x0000_s1203" style="position:absolute;left:1276;top:709;width:10285;height:1800" coordorigin="1276,709" coordsize="10285,1800">
                      <v:line id="_x0000_s1204" style="position:absolute" from="1276,2443" to="11374,2443" strokecolor="blue" strokeweight="2.25pt"/>
                      <v:shape id="_x0000_s1205" type="#_x0000_t202" style="position:absolute;left:8569;top:709;width:2992;height:1800" filled="f" stroked="f">
                        <v:textbox style="mso-next-textbox:#_x0000_s1205">
                          <w:txbxContent>
                            <w:p w:rsidR="00B43ADA" w:rsidRPr="002A69B2" w:rsidRDefault="00B43ADA" w:rsidP="00877CC3">
                              <w:pPr>
                                <w:ind w:firstLine="0"/>
                                <w:rPr>
                                  <w:sz w:val="16"/>
                                  <w:szCs w:val="16"/>
                                </w:rPr>
                              </w:pPr>
                              <w:r w:rsidRPr="002A69B2">
                                <w:rPr>
                                  <w:sz w:val="16"/>
                                  <w:szCs w:val="16"/>
                                </w:rPr>
                                <w:t xml:space="preserve">170026, Россия  г. Тверь,  </w:t>
                              </w:r>
                            </w:p>
                            <w:p w:rsidR="00B43ADA" w:rsidRPr="002A69B2" w:rsidRDefault="00B43ADA" w:rsidP="00877CC3">
                              <w:pPr>
                                <w:ind w:firstLine="0"/>
                                <w:rPr>
                                  <w:sz w:val="16"/>
                                  <w:szCs w:val="16"/>
                                </w:rPr>
                              </w:pPr>
                              <w:r w:rsidRPr="002A69B2">
                                <w:rPr>
                                  <w:sz w:val="16"/>
                                  <w:szCs w:val="16"/>
                                </w:rPr>
                                <w:t>Комсомольский проспект, д.12, офис 216. ОГРН 1106952005764</w:t>
                              </w:r>
                            </w:p>
                            <w:p w:rsidR="00B43ADA" w:rsidRPr="002A69B2" w:rsidRDefault="00B43ADA" w:rsidP="00877CC3">
                              <w:pPr>
                                <w:ind w:firstLine="0"/>
                                <w:rPr>
                                  <w:sz w:val="16"/>
                                  <w:szCs w:val="16"/>
                                </w:rPr>
                              </w:pPr>
                              <w:r w:rsidRPr="002A69B2">
                                <w:rPr>
                                  <w:sz w:val="16"/>
                                  <w:szCs w:val="16"/>
                                </w:rPr>
                                <w:t>ИНН/КПП 6952024239/695201001</w:t>
                              </w:r>
                            </w:p>
                            <w:p w:rsidR="00B43ADA" w:rsidRPr="002A69B2" w:rsidRDefault="00B43ADA" w:rsidP="00877CC3">
                              <w:pPr>
                                <w:ind w:firstLine="0"/>
                                <w:rPr>
                                  <w:sz w:val="16"/>
                                  <w:szCs w:val="16"/>
                                </w:rPr>
                              </w:pPr>
                              <w:r w:rsidRPr="002A69B2">
                                <w:rPr>
                                  <w:sz w:val="16"/>
                                  <w:szCs w:val="16"/>
                                </w:rPr>
                                <w:t>Тел: 8-906-654-32-65</w:t>
                              </w:r>
                            </w:p>
                            <w:p w:rsidR="00B43ADA" w:rsidRPr="002A69B2" w:rsidRDefault="00B43ADA" w:rsidP="00877CC3">
                              <w:pPr>
                                <w:ind w:firstLine="0"/>
                                <w:rPr>
                                  <w:sz w:val="16"/>
                                  <w:szCs w:val="16"/>
                                </w:rPr>
                              </w:pPr>
                              <w:r w:rsidRPr="002A69B2">
                                <w:rPr>
                                  <w:sz w:val="16"/>
                                  <w:szCs w:val="16"/>
                                </w:rPr>
                                <w:t>Тел/факс: (4822) 55-10-22</w:t>
                              </w:r>
                            </w:p>
                            <w:p w:rsidR="00B43ADA" w:rsidRPr="002A69B2" w:rsidRDefault="00B43ADA" w:rsidP="00877CC3">
                              <w:pPr>
                                <w:ind w:firstLine="0"/>
                                <w:rPr>
                                  <w:sz w:val="16"/>
                                  <w:szCs w:val="16"/>
                                </w:rPr>
                              </w:pPr>
                              <w:r w:rsidRPr="002A69B2">
                                <w:rPr>
                                  <w:sz w:val="16"/>
                                  <w:szCs w:val="16"/>
                                </w:rPr>
                                <w:t>prom</w:t>
                              </w:r>
                              <w:r w:rsidRPr="002A69B2">
                                <w:rPr>
                                  <w:sz w:val="16"/>
                                  <w:szCs w:val="16"/>
                                  <w:lang w:val="en-US"/>
                                </w:rPr>
                                <w:t>tekh</w:t>
                              </w:r>
                              <w:r w:rsidRPr="002A69B2">
                                <w:rPr>
                                  <w:sz w:val="16"/>
                                  <w:szCs w:val="16"/>
                                </w:rPr>
                                <w:t>progress@gmail.com</w:t>
                              </w:r>
                            </w:p>
                          </w:txbxContent>
                        </v:textbox>
                      </v:shape>
                    </v:group>
                  </v:group>
                  <v:shape id="_x0000_s1206" type="#_x0000_t202" style="position:absolute;left:2024;top:709;width:6732;height:1800" filled="f" stroked="f">
                    <v:textbox style="mso-next-textbox:#_x0000_s1206">
                      <w:txbxContent>
                        <w:p w:rsidR="00B43ADA" w:rsidRPr="00770803" w:rsidRDefault="00B43ADA" w:rsidP="00DE526C">
                          <w:pPr>
                            <w:jc w:val="center"/>
                          </w:pPr>
                          <w:r>
                            <w:t>О</w:t>
                          </w:r>
                          <w:r w:rsidRPr="00770803">
                            <w:t>бщество с ограниченной ответственностью</w:t>
                          </w:r>
                        </w:p>
                        <w:p w:rsidR="00B43ADA" w:rsidRPr="00257B35" w:rsidRDefault="00B43ADA" w:rsidP="00DE526C">
                          <w:pPr>
                            <w:jc w:val="center"/>
                          </w:pPr>
                          <w:r w:rsidRPr="00257B35">
                            <w:t>"ИНЖЕНЕРНЫЙ КОНСАЛТИНГОВЫЙ ЦЕНТР "</w:t>
                          </w:r>
                          <w:r w:rsidRPr="00257B35">
                            <w:rPr>
                              <w:rFonts w:cs="Arial"/>
                            </w:rPr>
                            <w:t>ПРОМТЕХПРОГРЕСС</w:t>
                          </w:r>
                          <w:r w:rsidRPr="00257B35">
                            <w:t>"</w:t>
                          </w:r>
                        </w:p>
                        <w:p w:rsidR="00B43ADA" w:rsidRPr="00770803" w:rsidRDefault="00B43ADA" w:rsidP="00DE526C">
                          <w:pPr>
                            <w:jc w:val="center"/>
                            <w:rPr>
                              <w:rFonts w:cs="Arial"/>
                              <w:color w:val="FF0000"/>
                            </w:rPr>
                          </w:pPr>
                          <w:r w:rsidRPr="00A73761">
                            <w:t>Проектно- экспертная организация</w:t>
                          </w:r>
                        </w:p>
                        <w:p w:rsidR="00B43ADA" w:rsidRPr="00257B35" w:rsidRDefault="00B43ADA" w:rsidP="00DE526C">
                          <w:pPr>
                            <w:jc w:val="center"/>
                          </w:pPr>
                        </w:p>
                        <w:p w:rsidR="00B43ADA" w:rsidRDefault="00B43ADA"/>
                      </w:txbxContent>
                    </v:textbox>
                  </v:shape>
                </v:group>
              </w:pict>
            </w:r>
            <w:r w:rsidR="00E80E7A" w:rsidRPr="00921C9B">
              <w:t xml:space="preserve">                                                                                                                                                                                                                                                                                                                                                                                                                                                                                                                                                        </w:t>
            </w:r>
            <w:r w:rsidR="000802F0" w:rsidRPr="00921C9B">
              <w:t xml:space="preserve"> </w:t>
            </w:r>
          </w:p>
        </w:tc>
      </w:tr>
    </w:tbl>
    <w:p w:rsidR="000802F0" w:rsidRPr="00921C9B" w:rsidRDefault="000802F0" w:rsidP="00921C9B">
      <w:pPr>
        <w:ind w:firstLine="0"/>
      </w:pPr>
    </w:p>
    <w:p w:rsidR="00AF1E85" w:rsidRPr="00921C9B" w:rsidRDefault="00AF1E85" w:rsidP="00921C9B">
      <w:pPr>
        <w:ind w:firstLine="0"/>
      </w:pPr>
    </w:p>
    <w:p w:rsidR="00AF1E85" w:rsidRPr="00921C9B" w:rsidRDefault="00AF1E85" w:rsidP="00921C9B">
      <w:pPr>
        <w:ind w:firstLine="0"/>
      </w:pPr>
    </w:p>
    <w:tbl>
      <w:tblPr>
        <w:tblW w:w="9781" w:type="dxa"/>
        <w:tblInd w:w="250" w:type="dxa"/>
        <w:tblLayout w:type="fixed"/>
        <w:tblLook w:val="01E0"/>
      </w:tblPr>
      <w:tblGrid>
        <w:gridCol w:w="9781"/>
      </w:tblGrid>
      <w:tr w:rsidR="009D670E" w:rsidRPr="00921C9B" w:rsidTr="00130464">
        <w:trPr>
          <w:cantSplit/>
          <w:trHeight w:val="355"/>
        </w:trPr>
        <w:tc>
          <w:tcPr>
            <w:tcW w:w="9781" w:type="dxa"/>
            <w:vAlign w:val="center"/>
          </w:tcPr>
          <w:p w:rsidR="009D670E" w:rsidRPr="00921C9B" w:rsidRDefault="00293138" w:rsidP="00921C9B">
            <w:pPr>
              <w:ind w:firstLine="0"/>
            </w:pPr>
            <w:r w:rsidRPr="00921C9B">
              <w:t xml:space="preserve">                                                                                                        </w:t>
            </w:r>
          </w:p>
        </w:tc>
      </w:tr>
      <w:tr w:rsidR="009D670E" w:rsidRPr="00877CC3" w:rsidTr="00130464">
        <w:trPr>
          <w:cantSplit/>
          <w:trHeight w:val="5867"/>
        </w:trPr>
        <w:tc>
          <w:tcPr>
            <w:tcW w:w="9781" w:type="dxa"/>
            <w:vAlign w:val="center"/>
          </w:tcPr>
          <w:tbl>
            <w:tblPr>
              <w:tblW w:w="10206" w:type="dxa"/>
              <w:jc w:val="center"/>
              <w:tblLayout w:type="fixed"/>
              <w:tblLook w:val="0000"/>
            </w:tblPr>
            <w:tblGrid>
              <w:gridCol w:w="10206"/>
            </w:tblGrid>
            <w:tr w:rsidR="00133974" w:rsidRPr="00877CC3" w:rsidTr="00133974">
              <w:trPr>
                <w:trHeight w:val="339"/>
                <w:jc w:val="center"/>
              </w:trPr>
              <w:tc>
                <w:tcPr>
                  <w:tcW w:w="10206" w:type="dxa"/>
                </w:tcPr>
                <w:p w:rsidR="00133974" w:rsidRPr="00877CC3" w:rsidRDefault="00133974" w:rsidP="00133974">
                  <w:pPr>
                    <w:ind w:firstLine="0"/>
                    <w:jc w:val="center"/>
                    <w:rPr>
                      <w:b/>
                      <w:sz w:val="28"/>
                      <w:szCs w:val="28"/>
                    </w:rPr>
                  </w:pPr>
                  <w:r w:rsidRPr="00877CC3">
                    <w:rPr>
                      <w:b/>
                      <w:sz w:val="28"/>
                      <w:szCs w:val="28"/>
                    </w:rPr>
                    <w:t>Проектная документация</w:t>
                  </w:r>
                </w:p>
              </w:tc>
            </w:tr>
            <w:tr w:rsidR="00133974" w:rsidRPr="00877CC3" w:rsidTr="00133974">
              <w:trPr>
                <w:trHeight w:val="339"/>
                <w:jc w:val="center"/>
              </w:trPr>
              <w:tc>
                <w:tcPr>
                  <w:tcW w:w="10206" w:type="dxa"/>
                </w:tcPr>
                <w:p w:rsidR="00133974" w:rsidRPr="00877CC3" w:rsidRDefault="00133974" w:rsidP="00133974">
                  <w:pPr>
                    <w:ind w:firstLine="0"/>
                    <w:jc w:val="center"/>
                    <w:rPr>
                      <w:b/>
                      <w:sz w:val="28"/>
                      <w:szCs w:val="28"/>
                    </w:rPr>
                  </w:pPr>
                </w:p>
              </w:tc>
            </w:tr>
            <w:tr w:rsidR="00133974" w:rsidRPr="00877CC3" w:rsidTr="00133974">
              <w:trPr>
                <w:trHeight w:val="339"/>
                <w:jc w:val="center"/>
              </w:trPr>
              <w:tc>
                <w:tcPr>
                  <w:tcW w:w="10206" w:type="dxa"/>
                </w:tcPr>
                <w:p w:rsidR="00133974" w:rsidRPr="00877CC3" w:rsidRDefault="00133974" w:rsidP="00133974">
                  <w:pPr>
                    <w:ind w:firstLine="0"/>
                    <w:jc w:val="center"/>
                    <w:rPr>
                      <w:b/>
                      <w:sz w:val="28"/>
                      <w:szCs w:val="28"/>
                    </w:rPr>
                  </w:pPr>
                </w:p>
              </w:tc>
            </w:tr>
            <w:tr w:rsidR="00133974" w:rsidRPr="00877CC3" w:rsidTr="00133974">
              <w:trPr>
                <w:trHeight w:val="247"/>
                <w:jc w:val="center"/>
              </w:trPr>
              <w:tc>
                <w:tcPr>
                  <w:tcW w:w="10206" w:type="dxa"/>
                </w:tcPr>
                <w:p w:rsidR="00133974" w:rsidRPr="00877CC3" w:rsidRDefault="00133974" w:rsidP="00133974">
                  <w:pPr>
                    <w:ind w:firstLine="0"/>
                    <w:jc w:val="center"/>
                    <w:rPr>
                      <w:b/>
                      <w:sz w:val="28"/>
                      <w:szCs w:val="28"/>
                    </w:rPr>
                  </w:pPr>
                  <w:r w:rsidRPr="00877CC3">
                    <w:rPr>
                      <w:b/>
                      <w:sz w:val="28"/>
                      <w:szCs w:val="28"/>
                    </w:rPr>
                    <w:t>Генеральный план МО</w:t>
                  </w:r>
                </w:p>
              </w:tc>
            </w:tr>
            <w:tr w:rsidR="00133974" w:rsidRPr="00877CC3" w:rsidTr="00133974">
              <w:trPr>
                <w:trHeight w:val="339"/>
                <w:jc w:val="center"/>
              </w:trPr>
              <w:tc>
                <w:tcPr>
                  <w:tcW w:w="10206" w:type="dxa"/>
                </w:tcPr>
                <w:p w:rsidR="00133974" w:rsidRPr="00877CC3" w:rsidRDefault="00622A70" w:rsidP="00133974">
                  <w:pPr>
                    <w:ind w:firstLine="0"/>
                    <w:jc w:val="center"/>
                    <w:rPr>
                      <w:b/>
                      <w:sz w:val="28"/>
                      <w:szCs w:val="28"/>
                    </w:rPr>
                  </w:pPr>
                  <w:r>
                    <w:rPr>
                      <w:b/>
                      <w:sz w:val="28"/>
                      <w:szCs w:val="28"/>
                    </w:rPr>
                    <w:t>сельское поселение</w:t>
                  </w:r>
                  <w:r w:rsidR="00133974">
                    <w:rPr>
                      <w:b/>
                      <w:sz w:val="28"/>
                      <w:szCs w:val="28"/>
                    </w:rPr>
                    <w:t xml:space="preserve"> "Победа"</w:t>
                  </w:r>
                </w:p>
              </w:tc>
            </w:tr>
            <w:tr w:rsidR="00133974" w:rsidRPr="00877CC3" w:rsidTr="00133974">
              <w:trPr>
                <w:trHeight w:val="339"/>
                <w:jc w:val="center"/>
              </w:trPr>
              <w:tc>
                <w:tcPr>
                  <w:tcW w:w="10206" w:type="dxa"/>
                </w:tcPr>
                <w:p w:rsidR="00133974" w:rsidRPr="00877CC3" w:rsidRDefault="00133974" w:rsidP="00133974">
                  <w:pPr>
                    <w:ind w:firstLine="0"/>
                    <w:jc w:val="center"/>
                    <w:rPr>
                      <w:b/>
                      <w:sz w:val="28"/>
                      <w:szCs w:val="28"/>
                    </w:rPr>
                  </w:pPr>
                  <w:r>
                    <w:rPr>
                      <w:b/>
                      <w:sz w:val="28"/>
                      <w:szCs w:val="28"/>
                    </w:rPr>
                    <w:t>Рже</w:t>
                  </w:r>
                  <w:r w:rsidRPr="00877CC3">
                    <w:rPr>
                      <w:b/>
                      <w:sz w:val="28"/>
                      <w:szCs w:val="28"/>
                    </w:rPr>
                    <w:t>вского района Тверской области</w:t>
                  </w:r>
                </w:p>
              </w:tc>
            </w:tr>
            <w:tr w:rsidR="00133974" w:rsidRPr="00877CC3" w:rsidTr="00133974">
              <w:trPr>
                <w:trHeight w:val="339"/>
                <w:jc w:val="center"/>
              </w:trPr>
              <w:tc>
                <w:tcPr>
                  <w:tcW w:w="10206" w:type="dxa"/>
                </w:tcPr>
                <w:p w:rsidR="00133974" w:rsidRPr="00877CC3" w:rsidRDefault="00133974" w:rsidP="00133974">
                  <w:pPr>
                    <w:ind w:firstLine="0"/>
                    <w:jc w:val="center"/>
                    <w:rPr>
                      <w:b/>
                      <w:sz w:val="28"/>
                      <w:szCs w:val="28"/>
                    </w:rPr>
                  </w:pPr>
                </w:p>
              </w:tc>
            </w:tr>
            <w:tr w:rsidR="00133974" w:rsidRPr="00877CC3" w:rsidTr="00133974">
              <w:trPr>
                <w:trHeight w:val="339"/>
                <w:jc w:val="center"/>
              </w:trPr>
              <w:tc>
                <w:tcPr>
                  <w:tcW w:w="10206" w:type="dxa"/>
                </w:tcPr>
                <w:p w:rsidR="00133974" w:rsidRPr="00877CC3" w:rsidRDefault="00133974" w:rsidP="00133974">
                  <w:pPr>
                    <w:ind w:firstLine="0"/>
                    <w:jc w:val="center"/>
                    <w:rPr>
                      <w:b/>
                      <w:sz w:val="28"/>
                      <w:szCs w:val="28"/>
                    </w:rPr>
                  </w:pPr>
                </w:p>
              </w:tc>
            </w:tr>
            <w:tr w:rsidR="00133974" w:rsidRPr="00877CC3" w:rsidTr="00133974">
              <w:trPr>
                <w:trHeight w:val="339"/>
                <w:jc w:val="center"/>
              </w:trPr>
              <w:tc>
                <w:tcPr>
                  <w:tcW w:w="10206" w:type="dxa"/>
                </w:tcPr>
                <w:p w:rsidR="00133974" w:rsidRPr="00877CC3" w:rsidRDefault="000F5A62" w:rsidP="00133974">
                  <w:pPr>
                    <w:ind w:firstLine="0"/>
                    <w:jc w:val="center"/>
                    <w:rPr>
                      <w:b/>
                      <w:sz w:val="28"/>
                      <w:szCs w:val="28"/>
                    </w:rPr>
                  </w:pPr>
                  <w:r>
                    <w:rPr>
                      <w:b/>
                      <w:sz w:val="28"/>
                      <w:szCs w:val="28"/>
                    </w:rPr>
                    <w:t xml:space="preserve">Раздел </w:t>
                  </w:r>
                  <w:r w:rsidRPr="000F5A62">
                    <w:rPr>
                      <w:b/>
                      <w:sz w:val="28"/>
                      <w:szCs w:val="28"/>
                    </w:rPr>
                    <w:t xml:space="preserve"> </w:t>
                  </w:r>
                  <w:r w:rsidR="00133974" w:rsidRPr="00877CC3">
                    <w:rPr>
                      <w:b/>
                      <w:sz w:val="28"/>
                      <w:szCs w:val="28"/>
                    </w:rPr>
                    <w:t>Перечень и характеристика основных факторов риска</w:t>
                  </w:r>
                </w:p>
              </w:tc>
            </w:tr>
            <w:tr w:rsidR="00133974" w:rsidRPr="00877CC3" w:rsidTr="00133974">
              <w:trPr>
                <w:trHeight w:val="339"/>
                <w:jc w:val="center"/>
              </w:trPr>
              <w:tc>
                <w:tcPr>
                  <w:tcW w:w="10206" w:type="dxa"/>
                </w:tcPr>
                <w:p w:rsidR="00133974" w:rsidRPr="00877CC3" w:rsidRDefault="00133974" w:rsidP="00133974">
                  <w:pPr>
                    <w:ind w:firstLine="0"/>
                    <w:jc w:val="center"/>
                    <w:rPr>
                      <w:b/>
                      <w:sz w:val="28"/>
                      <w:szCs w:val="28"/>
                    </w:rPr>
                  </w:pPr>
                  <w:r w:rsidRPr="00877CC3">
                    <w:rPr>
                      <w:b/>
                      <w:sz w:val="28"/>
                      <w:szCs w:val="28"/>
                    </w:rPr>
                    <w:t>возникновения чрезвычайных ситуаций</w:t>
                  </w:r>
                </w:p>
              </w:tc>
            </w:tr>
            <w:tr w:rsidR="00133974" w:rsidRPr="00877CC3" w:rsidTr="00133974">
              <w:trPr>
                <w:trHeight w:val="339"/>
                <w:jc w:val="center"/>
              </w:trPr>
              <w:tc>
                <w:tcPr>
                  <w:tcW w:w="10206" w:type="dxa"/>
                </w:tcPr>
                <w:p w:rsidR="00133974" w:rsidRPr="000F5A62" w:rsidRDefault="00133974" w:rsidP="00133974">
                  <w:pPr>
                    <w:ind w:firstLine="0"/>
                    <w:jc w:val="center"/>
                    <w:rPr>
                      <w:b/>
                      <w:sz w:val="28"/>
                      <w:szCs w:val="28"/>
                      <w:lang w:val="en-US"/>
                    </w:rPr>
                  </w:pPr>
                  <w:r w:rsidRPr="00877CC3">
                    <w:rPr>
                      <w:b/>
                      <w:sz w:val="28"/>
                      <w:szCs w:val="28"/>
                    </w:rPr>
                    <w:t>природного и техногенного характера</w:t>
                  </w:r>
                </w:p>
              </w:tc>
            </w:tr>
            <w:tr w:rsidR="00133974" w:rsidRPr="00877CC3" w:rsidTr="00133974">
              <w:trPr>
                <w:trHeight w:val="339"/>
                <w:jc w:val="center"/>
              </w:trPr>
              <w:tc>
                <w:tcPr>
                  <w:tcW w:w="10206" w:type="dxa"/>
                </w:tcPr>
                <w:p w:rsidR="00133974" w:rsidRPr="00877CC3" w:rsidRDefault="00133974" w:rsidP="00133974">
                  <w:pPr>
                    <w:ind w:firstLine="0"/>
                    <w:jc w:val="center"/>
                    <w:rPr>
                      <w:b/>
                      <w:sz w:val="28"/>
                      <w:szCs w:val="28"/>
                    </w:rPr>
                  </w:pPr>
                </w:p>
              </w:tc>
            </w:tr>
            <w:tr w:rsidR="00133974" w:rsidRPr="00877CC3" w:rsidTr="00133974">
              <w:trPr>
                <w:trHeight w:val="339"/>
                <w:jc w:val="center"/>
              </w:trPr>
              <w:tc>
                <w:tcPr>
                  <w:tcW w:w="10206" w:type="dxa"/>
                </w:tcPr>
                <w:p w:rsidR="00133974" w:rsidRPr="00877CC3" w:rsidRDefault="00133974" w:rsidP="00133974">
                  <w:pPr>
                    <w:ind w:firstLine="0"/>
                    <w:jc w:val="center"/>
                    <w:rPr>
                      <w:b/>
                      <w:sz w:val="28"/>
                      <w:szCs w:val="28"/>
                      <w:highlight w:val="yellow"/>
                    </w:rPr>
                  </w:pPr>
                </w:p>
              </w:tc>
            </w:tr>
            <w:tr w:rsidR="00133974" w:rsidRPr="00877CC3" w:rsidTr="00133974">
              <w:trPr>
                <w:trHeight w:val="339"/>
                <w:jc w:val="center"/>
              </w:trPr>
              <w:tc>
                <w:tcPr>
                  <w:tcW w:w="10206" w:type="dxa"/>
                </w:tcPr>
                <w:p w:rsidR="00133974" w:rsidRPr="00583034" w:rsidRDefault="00133974" w:rsidP="00133974">
                  <w:pPr>
                    <w:ind w:firstLine="0"/>
                    <w:jc w:val="center"/>
                    <w:rPr>
                      <w:b/>
                      <w:sz w:val="28"/>
                      <w:szCs w:val="28"/>
                    </w:rPr>
                  </w:pPr>
                  <w:r w:rsidRPr="00583034">
                    <w:rPr>
                      <w:b/>
                      <w:sz w:val="28"/>
                      <w:szCs w:val="28"/>
                    </w:rPr>
                    <w:t>Часть 3</w:t>
                  </w:r>
                </w:p>
              </w:tc>
            </w:tr>
            <w:tr w:rsidR="00133974" w:rsidRPr="00877CC3" w:rsidTr="00133974">
              <w:trPr>
                <w:trHeight w:val="339"/>
                <w:jc w:val="center"/>
              </w:trPr>
              <w:tc>
                <w:tcPr>
                  <w:tcW w:w="10206" w:type="dxa"/>
                </w:tcPr>
                <w:p w:rsidR="00133974" w:rsidRPr="00583034" w:rsidRDefault="00583034" w:rsidP="00133974">
                  <w:pPr>
                    <w:ind w:firstLine="0"/>
                    <w:jc w:val="center"/>
                    <w:rPr>
                      <w:b/>
                      <w:sz w:val="28"/>
                      <w:szCs w:val="28"/>
                    </w:rPr>
                  </w:pPr>
                  <w:r w:rsidRPr="00583034">
                    <w:rPr>
                      <w:b/>
                      <w:sz w:val="28"/>
                      <w:szCs w:val="28"/>
                    </w:rPr>
                    <w:t>Шифр 33</w:t>
                  </w:r>
                  <w:r w:rsidR="00133974" w:rsidRPr="00583034">
                    <w:rPr>
                      <w:b/>
                      <w:sz w:val="28"/>
                      <w:szCs w:val="28"/>
                    </w:rPr>
                    <w:t>-69/14-ГОЧС</w:t>
                  </w:r>
                </w:p>
              </w:tc>
            </w:tr>
            <w:tr w:rsidR="00133974" w:rsidRPr="00877CC3" w:rsidTr="00133974">
              <w:trPr>
                <w:trHeight w:val="60"/>
                <w:jc w:val="center"/>
              </w:trPr>
              <w:tc>
                <w:tcPr>
                  <w:tcW w:w="10206" w:type="dxa"/>
                </w:tcPr>
                <w:p w:rsidR="00133974" w:rsidRPr="00877CC3" w:rsidRDefault="00133974" w:rsidP="00133974">
                  <w:pPr>
                    <w:ind w:firstLine="0"/>
                    <w:jc w:val="center"/>
                    <w:rPr>
                      <w:b/>
                      <w:sz w:val="28"/>
                      <w:szCs w:val="28"/>
                    </w:rPr>
                  </w:pPr>
                </w:p>
              </w:tc>
            </w:tr>
          </w:tbl>
          <w:p w:rsidR="009D670E" w:rsidRPr="00877CC3" w:rsidRDefault="009D670E" w:rsidP="00877CC3">
            <w:pPr>
              <w:ind w:firstLine="0"/>
              <w:jc w:val="center"/>
              <w:rPr>
                <w:b/>
                <w:sz w:val="28"/>
                <w:szCs w:val="28"/>
              </w:rPr>
            </w:pPr>
          </w:p>
          <w:p w:rsidR="009D670E" w:rsidRPr="00877CC3" w:rsidRDefault="009D670E" w:rsidP="00877CC3">
            <w:pPr>
              <w:ind w:firstLine="0"/>
              <w:jc w:val="center"/>
              <w:rPr>
                <w:b/>
                <w:sz w:val="28"/>
                <w:szCs w:val="28"/>
              </w:rPr>
            </w:pPr>
          </w:p>
          <w:p w:rsidR="009D670E" w:rsidRPr="00877CC3" w:rsidRDefault="009D670E" w:rsidP="00877CC3">
            <w:pPr>
              <w:ind w:firstLine="0"/>
              <w:jc w:val="center"/>
              <w:rPr>
                <w:b/>
                <w:sz w:val="28"/>
                <w:szCs w:val="28"/>
              </w:rPr>
            </w:pPr>
          </w:p>
          <w:p w:rsidR="009D670E" w:rsidRPr="00877CC3" w:rsidRDefault="009D670E" w:rsidP="00877CC3">
            <w:pPr>
              <w:ind w:firstLine="0"/>
              <w:jc w:val="center"/>
              <w:rPr>
                <w:b/>
                <w:sz w:val="28"/>
                <w:szCs w:val="28"/>
              </w:rPr>
            </w:pPr>
          </w:p>
          <w:p w:rsidR="009D670E" w:rsidRPr="00877CC3" w:rsidRDefault="009D670E" w:rsidP="00877CC3">
            <w:pPr>
              <w:ind w:firstLine="0"/>
              <w:jc w:val="center"/>
              <w:rPr>
                <w:b/>
                <w:sz w:val="28"/>
                <w:szCs w:val="28"/>
              </w:rPr>
            </w:pPr>
          </w:p>
          <w:p w:rsidR="009D670E" w:rsidRPr="00877CC3" w:rsidRDefault="009D670E" w:rsidP="00877CC3">
            <w:pPr>
              <w:ind w:firstLine="0"/>
              <w:jc w:val="center"/>
              <w:rPr>
                <w:b/>
                <w:sz w:val="28"/>
                <w:szCs w:val="28"/>
              </w:rPr>
            </w:pPr>
          </w:p>
          <w:p w:rsidR="009D670E" w:rsidRPr="00877CC3" w:rsidRDefault="009D670E" w:rsidP="00877CC3">
            <w:pPr>
              <w:ind w:firstLine="0"/>
              <w:jc w:val="center"/>
              <w:rPr>
                <w:b/>
                <w:sz w:val="28"/>
                <w:szCs w:val="28"/>
              </w:rPr>
            </w:pPr>
          </w:p>
          <w:p w:rsidR="009D670E" w:rsidRPr="00877CC3" w:rsidRDefault="009D670E" w:rsidP="00877CC3">
            <w:pPr>
              <w:ind w:firstLine="0"/>
              <w:jc w:val="center"/>
              <w:rPr>
                <w:b/>
                <w:sz w:val="28"/>
                <w:szCs w:val="28"/>
              </w:rPr>
            </w:pPr>
          </w:p>
          <w:p w:rsidR="009D670E" w:rsidRPr="00877CC3" w:rsidRDefault="009D670E" w:rsidP="00877CC3">
            <w:pPr>
              <w:ind w:firstLine="0"/>
              <w:jc w:val="center"/>
              <w:rPr>
                <w:b/>
                <w:sz w:val="28"/>
                <w:szCs w:val="28"/>
              </w:rPr>
            </w:pPr>
          </w:p>
          <w:p w:rsidR="009D670E" w:rsidRPr="00877CC3" w:rsidRDefault="009D670E" w:rsidP="00877CC3">
            <w:pPr>
              <w:ind w:firstLine="0"/>
              <w:jc w:val="center"/>
              <w:rPr>
                <w:b/>
                <w:sz w:val="28"/>
                <w:szCs w:val="28"/>
              </w:rPr>
            </w:pPr>
          </w:p>
          <w:p w:rsidR="009D670E" w:rsidRPr="00877CC3" w:rsidRDefault="009D670E" w:rsidP="00877CC3">
            <w:pPr>
              <w:ind w:firstLine="0"/>
              <w:jc w:val="center"/>
              <w:rPr>
                <w:b/>
                <w:sz w:val="28"/>
                <w:szCs w:val="28"/>
              </w:rPr>
            </w:pPr>
          </w:p>
          <w:p w:rsidR="009D670E" w:rsidRPr="00877CC3" w:rsidRDefault="009D670E" w:rsidP="00877CC3">
            <w:pPr>
              <w:ind w:firstLine="0"/>
              <w:jc w:val="center"/>
              <w:rPr>
                <w:b/>
                <w:sz w:val="28"/>
                <w:szCs w:val="28"/>
              </w:rPr>
            </w:pPr>
          </w:p>
        </w:tc>
      </w:tr>
    </w:tbl>
    <w:p w:rsidR="00B93458" w:rsidRPr="00877CC3" w:rsidRDefault="00B93458" w:rsidP="00877CC3">
      <w:pPr>
        <w:ind w:firstLine="0"/>
        <w:jc w:val="center"/>
        <w:rPr>
          <w:b/>
          <w:sz w:val="28"/>
          <w:szCs w:val="28"/>
        </w:rPr>
      </w:pPr>
    </w:p>
    <w:p w:rsidR="00B93458" w:rsidRPr="00877CC3" w:rsidRDefault="00B93458" w:rsidP="00877CC3">
      <w:pPr>
        <w:ind w:firstLine="0"/>
        <w:jc w:val="center"/>
        <w:rPr>
          <w:b/>
          <w:sz w:val="28"/>
          <w:szCs w:val="28"/>
        </w:rPr>
      </w:pPr>
    </w:p>
    <w:p w:rsidR="00B93458" w:rsidRPr="00877CC3" w:rsidRDefault="00B93458" w:rsidP="00877CC3">
      <w:pPr>
        <w:ind w:firstLine="0"/>
        <w:jc w:val="center"/>
        <w:rPr>
          <w:b/>
          <w:sz w:val="28"/>
          <w:szCs w:val="28"/>
        </w:rPr>
      </w:pPr>
    </w:p>
    <w:p w:rsidR="00BA279D" w:rsidRPr="00877CC3" w:rsidRDefault="00BA279D" w:rsidP="00877CC3">
      <w:pPr>
        <w:ind w:firstLine="0"/>
        <w:jc w:val="center"/>
        <w:rPr>
          <w:b/>
          <w:sz w:val="28"/>
          <w:szCs w:val="28"/>
        </w:rPr>
      </w:pPr>
    </w:p>
    <w:p w:rsidR="00D504E5" w:rsidRPr="00877CC3" w:rsidRDefault="00D504E5" w:rsidP="00877CC3">
      <w:pPr>
        <w:ind w:firstLine="0"/>
        <w:jc w:val="center"/>
        <w:rPr>
          <w:b/>
          <w:sz w:val="28"/>
          <w:szCs w:val="28"/>
        </w:rPr>
      </w:pPr>
    </w:p>
    <w:p w:rsidR="00D504E5" w:rsidRPr="00877CC3" w:rsidRDefault="00D504E5" w:rsidP="00877CC3">
      <w:pPr>
        <w:ind w:firstLine="0"/>
        <w:jc w:val="center"/>
        <w:rPr>
          <w:b/>
          <w:sz w:val="28"/>
          <w:szCs w:val="28"/>
        </w:rPr>
      </w:pPr>
    </w:p>
    <w:p w:rsidR="00D504E5" w:rsidRPr="00877CC3" w:rsidRDefault="00D504E5" w:rsidP="00877CC3">
      <w:pPr>
        <w:ind w:firstLine="0"/>
        <w:jc w:val="center"/>
        <w:rPr>
          <w:b/>
          <w:sz w:val="28"/>
          <w:szCs w:val="28"/>
        </w:rPr>
      </w:pPr>
    </w:p>
    <w:p w:rsidR="000802F0" w:rsidRPr="00877CC3" w:rsidRDefault="00BA279D" w:rsidP="00877CC3">
      <w:pPr>
        <w:ind w:firstLine="0"/>
        <w:jc w:val="center"/>
        <w:rPr>
          <w:b/>
          <w:sz w:val="28"/>
          <w:szCs w:val="28"/>
        </w:rPr>
        <w:sectPr w:rsidR="000802F0" w:rsidRPr="00877CC3" w:rsidSect="00102FB0">
          <w:headerReference w:type="default" r:id="rId10"/>
          <w:footerReference w:type="default" r:id="rId11"/>
          <w:headerReference w:type="first" r:id="rId12"/>
          <w:pgSz w:w="11906" w:h="16838" w:code="9"/>
          <w:pgMar w:top="709" w:right="499" w:bottom="720" w:left="1276" w:header="0" w:footer="284" w:gutter="0"/>
          <w:pgBorders w:display="firstPage" w:offsetFrom="page">
            <w:top w:val="triple" w:sz="4" w:space="24" w:color="auto"/>
            <w:left w:val="triple" w:sz="4" w:space="24" w:color="auto"/>
            <w:bottom w:val="triple" w:sz="4" w:space="24" w:color="auto"/>
            <w:right w:val="triple" w:sz="4" w:space="24" w:color="auto"/>
          </w:pgBorders>
          <w:cols w:space="720"/>
          <w:titlePg/>
        </w:sectPr>
      </w:pPr>
      <w:r w:rsidRPr="00877CC3">
        <w:rPr>
          <w:b/>
          <w:sz w:val="28"/>
          <w:szCs w:val="28"/>
        </w:rPr>
        <w:t>20</w:t>
      </w:r>
      <w:r w:rsidR="00940C9E" w:rsidRPr="00877CC3">
        <w:rPr>
          <w:b/>
          <w:sz w:val="28"/>
          <w:szCs w:val="28"/>
        </w:rPr>
        <w:t>1</w:t>
      </w:r>
      <w:r w:rsidR="00CC698B" w:rsidRPr="00877CC3">
        <w:rPr>
          <w:b/>
          <w:sz w:val="28"/>
          <w:szCs w:val="28"/>
        </w:rPr>
        <w:t>4</w:t>
      </w:r>
    </w:p>
    <w:p w:rsidR="000802F0" w:rsidRPr="00921C9B" w:rsidRDefault="008377C2" w:rsidP="00921C9B">
      <w:pPr>
        <w:ind w:firstLine="0"/>
      </w:pPr>
      <w:r w:rsidRPr="008377C2">
        <w:lastRenderedPageBreak/>
        <w:pict>
          <v:group id="_x0000_s1207" style="position:absolute;left:0;text-align:left;margin-left:6pt;margin-top:-4.2pt;width:515.35pt;height:99pt;z-index:251658240" coordorigin="902,709" coordsize="10659,1862">
            <v:group id="_x0000_s1208" style="position:absolute;left:902;top:709;width:10659;height:1800" coordorigin="902,709" coordsize="10659,1862">
              <v:shape id="_x0000_s1209" type="#_x0000_t202" style="position:absolute;left:902;top:889;width:1427;height:1406" stroked="f">
                <v:textbox style="mso-next-textbox:#_x0000_s1209">
                  <w:txbxContent>
                    <w:p w:rsidR="00B43ADA" w:rsidRDefault="00B43ADA" w:rsidP="00DE526C">
                      <w:pPr>
                        <w:ind w:firstLine="0"/>
                      </w:pPr>
                      <w:r w:rsidRPr="00521EC2">
                        <w:object w:dxaOrig="1752" w:dyaOrig="1938">
                          <v:shape id="_x0000_i1031" type="#_x0000_t75" style="width:57.5pt;height:62.2pt" o:ole="">
                            <v:imagedata r:id="rId8" o:title=""/>
                          </v:shape>
                          <o:OLEObject Type="Embed" ProgID="CorelDRAW.Graphic.11" ShapeID="_x0000_i1031" DrawAspect="Content" ObjectID="_1472979890" r:id="rId13"/>
                        </w:object>
                      </w:r>
                    </w:p>
                  </w:txbxContent>
                </v:textbox>
              </v:shape>
              <v:group id="_x0000_s1210" style="position:absolute;left:1276;top:709;width:10285;height:1800" coordorigin="1276,709" coordsize="10285,1800">
                <v:line id="_x0000_s1211" style="position:absolute" from="1276,2443" to="11374,2443" strokecolor="blue" strokeweight="2.25pt"/>
                <v:shape id="_x0000_s1212" type="#_x0000_t202" style="position:absolute;left:8569;top:709;width:2992;height:1800" filled="f" stroked="f">
                  <v:textbox style="mso-next-textbox:#_x0000_s1212">
                    <w:txbxContent>
                      <w:p w:rsidR="00B43ADA" w:rsidRPr="00314315" w:rsidRDefault="00B43ADA" w:rsidP="00314315">
                        <w:pPr>
                          <w:ind w:firstLine="0"/>
                          <w:rPr>
                            <w:sz w:val="16"/>
                            <w:szCs w:val="16"/>
                          </w:rPr>
                        </w:pPr>
                        <w:r w:rsidRPr="00314315">
                          <w:rPr>
                            <w:sz w:val="16"/>
                            <w:szCs w:val="16"/>
                          </w:rPr>
                          <w:t xml:space="preserve">170026, Россия  г. Тверь,  </w:t>
                        </w:r>
                      </w:p>
                      <w:p w:rsidR="00B43ADA" w:rsidRPr="00314315" w:rsidRDefault="00B43ADA" w:rsidP="00314315">
                        <w:pPr>
                          <w:ind w:firstLine="0"/>
                          <w:rPr>
                            <w:sz w:val="16"/>
                            <w:szCs w:val="16"/>
                          </w:rPr>
                        </w:pPr>
                        <w:r w:rsidRPr="00314315">
                          <w:rPr>
                            <w:sz w:val="16"/>
                            <w:szCs w:val="16"/>
                          </w:rPr>
                          <w:t>Комсомольский проспект, д.12, офис 216. ОГРН 1106952005764</w:t>
                        </w:r>
                      </w:p>
                      <w:p w:rsidR="00B43ADA" w:rsidRPr="00314315" w:rsidRDefault="00B43ADA" w:rsidP="00314315">
                        <w:pPr>
                          <w:ind w:firstLine="0"/>
                          <w:rPr>
                            <w:sz w:val="16"/>
                            <w:szCs w:val="16"/>
                          </w:rPr>
                        </w:pPr>
                        <w:r w:rsidRPr="00314315">
                          <w:rPr>
                            <w:sz w:val="16"/>
                            <w:szCs w:val="16"/>
                          </w:rPr>
                          <w:t>ИНН/КПП 6952024239/695201001</w:t>
                        </w:r>
                      </w:p>
                      <w:p w:rsidR="00B43ADA" w:rsidRPr="00314315" w:rsidRDefault="00B43ADA" w:rsidP="00314315">
                        <w:pPr>
                          <w:ind w:firstLine="0"/>
                          <w:rPr>
                            <w:sz w:val="16"/>
                            <w:szCs w:val="16"/>
                          </w:rPr>
                        </w:pPr>
                        <w:r w:rsidRPr="00314315">
                          <w:rPr>
                            <w:sz w:val="16"/>
                            <w:szCs w:val="16"/>
                          </w:rPr>
                          <w:t>Тел: 8-906-654-32-65</w:t>
                        </w:r>
                      </w:p>
                      <w:p w:rsidR="00B43ADA" w:rsidRPr="00314315" w:rsidRDefault="00B43ADA" w:rsidP="00314315">
                        <w:pPr>
                          <w:ind w:firstLine="0"/>
                          <w:rPr>
                            <w:sz w:val="16"/>
                            <w:szCs w:val="16"/>
                          </w:rPr>
                        </w:pPr>
                        <w:r w:rsidRPr="00314315">
                          <w:rPr>
                            <w:sz w:val="16"/>
                            <w:szCs w:val="16"/>
                          </w:rPr>
                          <w:t>Тел/факс: (4822) 55-10-22</w:t>
                        </w:r>
                      </w:p>
                      <w:p w:rsidR="00B43ADA" w:rsidRPr="00314315" w:rsidRDefault="00B43ADA" w:rsidP="00314315">
                        <w:pPr>
                          <w:ind w:firstLine="0"/>
                          <w:rPr>
                            <w:sz w:val="16"/>
                            <w:szCs w:val="16"/>
                          </w:rPr>
                        </w:pPr>
                        <w:r w:rsidRPr="00314315">
                          <w:rPr>
                            <w:sz w:val="16"/>
                            <w:szCs w:val="16"/>
                          </w:rPr>
                          <w:t>prom</w:t>
                        </w:r>
                        <w:r w:rsidRPr="00314315">
                          <w:rPr>
                            <w:sz w:val="16"/>
                            <w:szCs w:val="16"/>
                            <w:lang w:val="en-US"/>
                          </w:rPr>
                          <w:t>tekh</w:t>
                        </w:r>
                        <w:r w:rsidRPr="00314315">
                          <w:rPr>
                            <w:sz w:val="16"/>
                            <w:szCs w:val="16"/>
                          </w:rPr>
                          <w:t>progress@gmail.com</w:t>
                        </w:r>
                      </w:p>
                      <w:p w:rsidR="00B43ADA" w:rsidRPr="00A73761" w:rsidRDefault="00B43ADA" w:rsidP="00421631"/>
                    </w:txbxContent>
                  </v:textbox>
                </v:shape>
              </v:group>
            </v:group>
            <v:shape id="_x0000_s1213" type="#_x0000_t202" style="position:absolute;left:2024;top:709;width:6732;height:1800" filled="f" stroked="f">
              <v:textbox style="mso-next-textbox:#_x0000_s1213">
                <w:txbxContent>
                  <w:p w:rsidR="00B43ADA" w:rsidRPr="00770803" w:rsidRDefault="00B43ADA" w:rsidP="00DE526C">
                    <w:pPr>
                      <w:jc w:val="center"/>
                    </w:pPr>
                    <w:r>
                      <w:t>О</w:t>
                    </w:r>
                    <w:r w:rsidRPr="00770803">
                      <w:t>бщество с ограниченной ответственностью</w:t>
                    </w:r>
                  </w:p>
                  <w:p w:rsidR="00B43ADA" w:rsidRPr="00257B35" w:rsidRDefault="00B43ADA" w:rsidP="00DE526C">
                    <w:pPr>
                      <w:jc w:val="center"/>
                    </w:pPr>
                    <w:r w:rsidRPr="00257B35">
                      <w:t>"ИНЖЕНЕРНЫЙ КОНСАЛТИНГОВЫЙ ЦЕНТР "</w:t>
                    </w:r>
                    <w:r w:rsidRPr="00257B35">
                      <w:rPr>
                        <w:rFonts w:cs="Arial"/>
                      </w:rPr>
                      <w:t>ПРОМТЕХПРОГРЕСС</w:t>
                    </w:r>
                    <w:r w:rsidRPr="00257B35">
                      <w:t>"</w:t>
                    </w:r>
                  </w:p>
                  <w:p w:rsidR="00B43ADA" w:rsidRPr="00770803" w:rsidRDefault="00B43ADA" w:rsidP="00DE526C">
                    <w:pPr>
                      <w:jc w:val="center"/>
                      <w:rPr>
                        <w:rFonts w:cs="Arial"/>
                        <w:color w:val="FF0000"/>
                      </w:rPr>
                    </w:pPr>
                    <w:r w:rsidRPr="00A73761">
                      <w:t>Проектно- экспертная организация</w:t>
                    </w:r>
                  </w:p>
                  <w:p w:rsidR="00B43ADA" w:rsidRPr="00770803" w:rsidRDefault="00B43ADA" w:rsidP="00421631"/>
                </w:txbxContent>
              </v:textbox>
            </v:shape>
          </v:group>
        </w:pict>
      </w:r>
    </w:p>
    <w:p w:rsidR="00387715" w:rsidRPr="00921C9B" w:rsidRDefault="00387715" w:rsidP="00921C9B">
      <w:pPr>
        <w:ind w:firstLine="0"/>
      </w:pPr>
    </w:p>
    <w:p w:rsidR="00387715" w:rsidRPr="00921C9B" w:rsidRDefault="00387715" w:rsidP="00921C9B">
      <w:pPr>
        <w:ind w:firstLine="0"/>
      </w:pPr>
    </w:p>
    <w:p w:rsidR="00387715" w:rsidRPr="00921C9B" w:rsidRDefault="00387715" w:rsidP="00921C9B">
      <w:pPr>
        <w:ind w:firstLine="0"/>
      </w:pPr>
    </w:p>
    <w:p w:rsidR="00387715" w:rsidRPr="00921C9B" w:rsidRDefault="00387715" w:rsidP="00921C9B">
      <w:pPr>
        <w:ind w:firstLine="0"/>
      </w:pPr>
    </w:p>
    <w:tbl>
      <w:tblPr>
        <w:tblW w:w="10101" w:type="dxa"/>
        <w:tblInd w:w="108" w:type="dxa"/>
        <w:tblLayout w:type="fixed"/>
        <w:tblLook w:val="01E0"/>
      </w:tblPr>
      <w:tblGrid>
        <w:gridCol w:w="10101"/>
      </w:tblGrid>
      <w:tr w:rsidR="00387715" w:rsidRPr="00921C9B">
        <w:trPr>
          <w:cantSplit/>
          <w:trHeight w:val="184"/>
        </w:trPr>
        <w:tc>
          <w:tcPr>
            <w:tcW w:w="10101" w:type="dxa"/>
            <w:vAlign w:val="center"/>
          </w:tcPr>
          <w:p w:rsidR="00387715" w:rsidRPr="00921C9B" w:rsidRDefault="00387715" w:rsidP="00921C9B">
            <w:pPr>
              <w:ind w:firstLine="0"/>
            </w:pPr>
          </w:p>
        </w:tc>
      </w:tr>
      <w:tr w:rsidR="00387715" w:rsidRPr="00921C9B">
        <w:trPr>
          <w:cantSplit/>
          <w:trHeight w:val="5887"/>
        </w:trPr>
        <w:tc>
          <w:tcPr>
            <w:tcW w:w="10101" w:type="dxa"/>
            <w:vAlign w:val="center"/>
          </w:tcPr>
          <w:tbl>
            <w:tblPr>
              <w:tblW w:w="10206" w:type="dxa"/>
              <w:jc w:val="center"/>
              <w:tblInd w:w="4" w:type="dxa"/>
              <w:tblLayout w:type="fixed"/>
              <w:tblLook w:val="0000"/>
            </w:tblPr>
            <w:tblGrid>
              <w:gridCol w:w="10206"/>
            </w:tblGrid>
            <w:tr w:rsidR="00953BF9" w:rsidRPr="00921C9B" w:rsidTr="00872ACD">
              <w:trPr>
                <w:trHeight w:val="321"/>
                <w:jc w:val="center"/>
              </w:trPr>
              <w:tc>
                <w:tcPr>
                  <w:tcW w:w="10206" w:type="dxa"/>
                </w:tcPr>
                <w:p w:rsidR="00953BF9" w:rsidRPr="00877CC3" w:rsidRDefault="00953BF9" w:rsidP="009E74B7">
                  <w:pPr>
                    <w:ind w:firstLine="0"/>
                    <w:jc w:val="center"/>
                    <w:rPr>
                      <w:b/>
                      <w:sz w:val="28"/>
                      <w:szCs w:val="28"/>
                    </w:rPr>
                  </w:pPr>
                </w:p>
              </w:tc>
            </w:tr>
            <w:tr w:rsidR="00953BF9" w:rsidRPr="00921C9B" w:rsidTr="00872ACD">
              <w:trPr>
                <w:trHeight w:val="321"/>
                <w:jc w:val="center"/>
              </w:trPr>
              <w:tc>
                <w:tcPr>
                  <w:tcW w:w="10206" w:type="dxa"/>
                </w:tcPr>
                <w:p w:rsidR="00953BF9" w:rsidRPr="00877CC3" w:rsidRDefault="00953BF9" w:rsidP="009E74B7">
                  <w:pPr>
                    <w:ind w:firstLine="0"/>
                    <w:jc w:val="center"/>
                    <w:rPr>
                      <w:b/>
                      <w:sz w:val="28"/>
                      <w:szCs w:val="28"/>
                    </w:rPr>
                  </w:pPr>
                </w:p>
              </w:tc>
            </w:tr>
            <w:tr w:rsidR="00133974" w:rsidRPr="00921C9B" w:rsidTr="00872ACD">
              <w:trPr>
                <w:trHeight w:val="321"/>
                <w:jc w:val="center"/>
              </w:trPr>
              <w:tc>
                <w:tcPr>
                  <w:tcW w:w="10206" w:type="dxa"/>
                </w:tcPr>
                <w:p w:rsidR="00133974" w:rsidRPr="00877CC3" w:rsidRDefault="00133974" w:rsidP="00133974">
                  <w:pPr>
                    <w:ind w:firstLine="0"/>
                    <w:jc w:val="center"/>
                    <w:rPr>
                      <w:b/>
                      <w:sz w:val="28"/>
                      <w:szCs w:val="28"/>
                    </w:rPr>
                  </w:pPr>
                  <w:r w:rsidRPr="00877CC3">
                    <w:rPr>
                      <w:b/>
                      <w:sz w:val="28"/>
                      <w:szCs w:val="28"/>
                    </w:rPr>
                    <w:t>Проектная документация</w:t>
                  </w:r>
                </w:p>
              </w:tc>
            </w:tr>
            <w:tr w:rsidR="00133974" w:rsidRPr="00921C9B" w:rsidTr="00872ACD">
              <w:trPr>
                <w:trHeight w:val="321"/>
                <w:jc w:val="center"/>
              </w:trPr>
              <w:tc>
                <w:tcPr>
                  <w:tcW w:w="10206" w:type="dxa"/>
                </w:tcPr>
                <w:p w:rsidR="00133974" w:rsidRPr="00877CC3" w:rsidRDefault="00133974" w:rsidP="00133974">
                  <w:pPr>
                    <w:ind w:firstLine="0"/>
                    <w:jc w:val="center"/>
                    <w:rPr>
                      <w:b/>
                      <w:sz w:val="28"/>
                      <w:szCs w:val="28"/>
                    </w:rPr>
                  </w:pPr>
                </w:p>
              </w:tc>
            </w:tr>
            <w:tr w:rsidR="00133974" w:rsidRPr="00921C9B" w:rsidTr="00872ACD">
              <w:trPr>
                <w:trHeight w:val="321"/>
                <w:jc w:val="center"/>
              </w:trPr>
              <w:tc>
                <w:tcPr>
                  <w:tcW w:w="10206" w:type="dxa"/>
                </w:tcPr>
                <w:p w:rsidR="00133974" w:rsidRPr="00877CC3" w:rsidRDefault="00133974" w:rsidP="00133974">
                  <w:pPr>
                    <w:ind w:firstLine="0"/>
                    <w:jc w:val="center"/>
                    <w:rPr>
                      <w:b/>
                      <w:sz w:val="28"/>
                      <w:szCs w:val="28"/>
                    </w:rPr>
                  </w:pPr>
                </w:p>
              </w:tc>
            </w:tr>
            <w:tr w:rsidR="00133974" w:rsidRPr="00921C9B" w:rsidTr="00872ACD">
              <w:trPr>
                <w:trHeight w:val="321"/>
                <w:jc w:val="center"/>
              </w:trPr>
              <w:tc>
                <w:tcPr>
                  <w:tcW w:w="10206" w:type="dxa"/>
                </w:tcPr>
                <w:p w:rsidR="00133974" w:rsidRPr="00877CC3" w:rsidRDefault="00133974" w:rsidP="00133974">
                  <w:pPr>
                    <w:ind w:firstLine="0"/>
                    <w:jc w:val="center"/>
                    <w:rPr>
                      <w:b/>
                      <w:sz w:val="28"/>
                      <w:szCs w:val="28"/>
                    </w:rPr>
                  </w:pPr>
                  <w:r w:rsidRPr="00877CC3">
                    <w:rPr>
                      <w:b/>
                      <w:sz w:val="28"/>
                      <w:szCs w:val="28"/>
                    </w:rPr>
                    <w:t>Генеральный план МО</w:t>
                  </w:r>
                </w:p>
              </w:tc>
            </w:tr>
            <w:tr w:rsidR="00133974" w:rsidRPr="00921C9B" w:rsidTr="00872ACD">
              <w:trPr>
                <w:trHeight w:val="321"/>
                <w:jc w:val="center"/>
              </w:trPr>
              <w:tc>
                <w:tcPr>
                  <w:tcW w:w="10206" w:type="dxa"/>
                </w:tcPr>
                <w:p w:rsidR="00133974" w:rsidRPr="00877CC3" w:rsidRDefault="007350AA" w:rsidP="00133974">
                  <w:pPr>
                    <w:ind w:firstLine="0"/>
                    <w:jc w:val="center"/>
                    <w:rPr>
                      <w:b/>
                      <w:sz w:val="28"/>
                      <w:szCs w:val="28"/>
                    </w:rPr>
                  </w:pPr>
                  <w:r>
                    <w:rPr>
                      <w:b/>
                      <w:sz w:val="28"/>
                      <w:szCs w:val="28"/>
                    </w:rPr>
                    <w:t>сельское поселение</w:t>
                  </w:r>
                  <w:r w:rsidR="00133974">
                    <w:rPr>
                      <w:b/>
                      <w:sz w:val="28"/>
                      <w:szCs w:val="28"/>
                    </w:rPr>
                    <w:t xml:space="preserve"> "Победа"</w:t>
                  </w:r>
                </w:p>
              </w:tc>
            </w:tr>
            <w:tr w:rsidR="00133974" w:rsidRPr="00921C9B" w:rsidTr="00872ACD">
              <w:trPr>
                <w:trHeight w:val="321"/>
                <w:jc w:val="center"/>
              </w:trPr>
              <w:tc>
                <w:tcPr>
                  <w:tcW w:w="10206" w:type="dxa"/>
                </w:tcPr>
                <w:p w:rsidR="00133974" w:rsidRPr="00877CC3" w:rsidRDefault="00133974" w:rsidP="00133974">
                  <w:pPr>
                    <w:ind w:firstLine="0"/>
                    <w:jc w:val="center"/>
                    <w:rPr>
                      <w:b/>
                      <w:sz w:val="28"/>
                      <w:szCs w:val="28"/>
                    </w:rPr>
                  </w:pPr>
                  <w:r>
                    <w:rPr>
                      <w:b/>
                      <w:sz w:val="28"/>
                      <w:szCs w:val="28"/>
                    </w:rPr>
                    <w:t>Рже</w:t>
                  </w:r>
                  <w:r w:rsidRPr="00877CC3">
                    <w:rPr>
                      <w:b/>
                      <w:sz w:val="28"/>
                      <w:szCs w:val="28"/>
                    </w:rPr>
                    <w:t>вского района Тверской области</w:t>
                  </w:r>
                </w:p>
              </w:tc>
            </w:tr>
            <w:tr w:rsidR="00133974" w:rsidRPr="00921C9B" w:rsidTr="00872ACD">
              <w:trPr>
                <w:trHeight w:val="321"/>
                <w:jc w:val="center"/>
              </w:trPr>
              <w:tc>
                <w:tcPr>
                  <w:tcW w:w="10206" w:type="dxa"/>
                </w:tcPr>
                <w:p w:rsidR="00133974" w:rsidRPr="00877CC3" w:rsidRDefault="00133974" w:rsidP="00133974">
                  <w:pPr>
                    <w:ind w:firstLine="0"/>
                    <w:jc w:val="center"/>
                    <w:rPr>
                      <w:b/>
                      <w:sz w:val="28"/>
                      <w:szCs w:val="28"/>
                    </w:rPr>
                  </w:pPr>
                </w:p>
              </w:tc>
            </w:tr>
            <w:tr w:rsidR="00133974" w:rsidRPr="00921C9B" w:rsidTr="00872ACD">
              <w:trPr>
                <w:trHeight w:val="321"/>
                <w:jc w:val="center"/>
              </w:trPr>
              <w:tc>
                <w:tcPr>
                  <w:tcW w:w="10206" w:type="dxa"/>
                </w:tcPr>
                <w:p w:rsidR="00133974" w:rsidRPr="00877CC3" w:rsidRDefault="00133974" w:rsidP="00133974">
                  <w:pPr>
                    <w:ind w:firstLine="0"/>
                    <w:jc w:val="center"/>
                    <w:rPr>
                      <w:b/>
                      <w:sz w:val="28"/>
                      <w:szCs w:val="28"/>
                    </w:rPr>
                  </w:pPr>
                </w:p>
              </w:tc>
            </w:tr>
            <w:tr w:rsidR="00133974" w:rsidRPr="00921C9B" w:rsidTr="00872ACD">
              <w:trPr>
                <w:trHeight w:val="321"/>
                <w:jc w:val="center"/>
              </w:trPr>
              <w:tc>
                <w:tcPr>
                  <w:tcW w:w="10206" w:type="dxa"/>
                </w:tcPr>
                <w:p w:rsidR="00133974" w:rsidRPr="00877CC3" w:rsidRDefault="000F5A62" w:rsidP="00133974">
                  <w:pPr>
                    <w:ind w:firstLine="0"/>
                    <w:jc w:val="center"/>
                    <w:rPr>
                      <w:b/>
                      <w:sz w:val="28"/>
                      <w:szCs w:val="28"/>
                    </w:rPr>
                  </w:pPr>
                  <w:r>
                    <w:rPr>
                      <w:b/>
                      <w:sz w:val="28"/>
                      <w:szCs w:val="28"/>
                    </w:rPr>
                    <w:t xml:space="preserve">Раздел  </w:t>
                  </w:r>
                  <w:r w:rsidR="00133974" w:rsidRPr="00877CC3">
                    <w:rPr>
                      <w:b/>
                      <w:sz w:val="28"/>
                      <w:szCs w:val="28"/>
                    </w:rPr>
                    <w:t>Перечень и характеристика основных факторов риска</w:t>
                  </w:r>
                </w:p>
              </w:tc>
            </w:tr>
            <w:tr w:rsidR="00133974" w:rsidRPr="00921C9B" w:rsidTr="00872ACD">
              <w:trPr>
                <w:trHeight w:val="321"/>
                <w:jc w:val="center"/>
              </w:trPr>
              <w:tc>
                <w:tcPr>
                  <w:tcW w:w="10206" w:type="dxa"/>
                </w:tcPr>
                <w:p w:rsidR="00133974" w:rsidRPr="00877CC3" w:rsidRDefault="00133974" w:rsidP="00133974">
                  <w:pPr>
                    <w:ind w:firstLine="0"/>
                    <w:jc w:val="center"/>
                    <w:rPr>
                      <w:b/>
                      <w:sz w:val="28"/>
                      <w:szCs w:val="28"/>
                    </w:rPr>
                  </w:pPr>
                  <w:r w:rsidRPr="00877CC3">
                    <w:rPr>
                      <w:b/>
                      <w:sz w:val="28"/>
                      <w:szCs w:val="28"/>
                    </w:rPr>
                    <w:t>возникновения чрезвычайных ситуаций</w:t>
                  </w:r>
                </w:p>
              </w:tc>
            </w:tr>
            <w:tr w:rsidR="00133974" w:rsidRPr="00921C9B" w:rsidTr="00872ACD">
              <w:trPr>
                <w:trHeight w:val="321"/>
                <w:jc w:val="center"/>
              </w:trPr>
              <w:tc>
                <w:tcPr>
                  <w:tcW w:w="10206" w:type="dxa"/>
                </w:tcPr>
                <w:p w:rsidR="00133974" w:rsidRPr="000F5A62" w:rsidRDefault="00133974" w:rsidP="00133974">
                  <w:pPr>
                    <w:ind w:firstLine="0"/>
                    <w:jc w:val="center"/>
                    <w:rPr>
                      <w:b/>
                      <w:sz w:val="28"/>
                      <w:szCs w:val="28"/>
                      <w:lang w:val="en-US"/>
                    </w:rPr>
                  </w:pPr>
                  <w:r w:rsidRPr="00877CC3">
                    <w:rPr>
                      <w:b/>
                      <w:sz w:val="28"/>
                      <w:szCs w:val="28"/>
                    </w:rPr>
                    <w:t>природного и техногенного характера</w:t>
                  </w:r>
                </w:p>
              </w:tc>
            </w:tr>
            <w:tr w:rsidR="00133974" w:rsidRPr="00921C9B" w:rsidTr="00872ACD">
              <w:trPr>
                <w:trHeight w:val="321"/>
                <w:jc w:val="center"/>
              </w:trPr>
              <w:tc>
                <w:tcPr>
                  <w:tcW w:w="10206" w:type="dxa"/>
                </w:tcPr>
                <w:p w:rsidR="00133974" w:rsidRPr="00877CC3" w:rsidRDefault="00133974" w:rsidP="00133974">
                  <w:pPr>
                    <w:ind w:firstLine="0"/>
                    <w:jc w:val="center"/>
                    <w:rPr>
                      <w:b/>
                      <w:sz w:val="28"/>
                      <w:szCs w:val="28"/>
                    </w:rPr>
                  </w:pPr>
                </w:p>
              </w:tc>
            </w:tr>
            <w:tr w:rsidR="00133974" w:rsidRPr="00921C9B" w:rsidTr="00872ACD">
              <w:trPr>
                <w:trHeight w:val="321"/>
                <w:jc w:val="center"/>
              </w:trPr>
              <w:tc>
                <w:tcPr>
                  <w:tcW w:w="10206" w:type="dxa"/>
                </w:tcPr>
                <w:p w:rsidR="00133974" w:rsidRPr="00877CC3" w:rsidRDefault="00133974" w:rsidP="00133974">
                  <w:pPr>
                    <w:ind w:firstLine="0"/>
                    <w:jc w:val="center"/>
                    <w:rPr>
                      <w:b/>
                      <w:sz w:val="28"/>
                      <w:szCs w:val="28"/>
                      <w:highlight w:val="yellow"/>
                    </w:rPr>
                  </w:pPr>
                </w:p>
              </w:tc>
            </w:tr>
            <w:tr w:rsidR="00133974" w:rsidRPr="00921C9B" w:rsidTr="00872ACD">
              <w:trPr>
                <w:trHeight w:val="321"/>
                <w:jc w:val="center"/>
              </w:trPr>
              <w:tc>
                <w:tcPr>
                  <w:tcW w:w="10206" w:type="dxa"/>
                </w:tcPr>
                <w:p w:rsidR="00133974" w:rsidRPr="00877CC3" w:rsidRDefault="00133974" w:rsidP="00133974">
                  <w:pPr>
                    <w:ind w:firstLine="0"/>
                    <w:jc w:val="center"/>
                    <w:rPr>
                      <w:b/>
                      <w:sz w:val="28"/>
                      <w:szCs w:val="28"/>
                      <w:highlight w:val="yellow"/>
                    </w:rPr>
                  </w:pPr>
                  <w:r w:rsidRPr="00877CC3">
                    <w:rPr>
                      <w:b/>
                      <w:sz w:val="28"/>
                      <w:szCs w:val="28"/>
                    </w:rPr>
                    <w:t>Часть 3</w:t>
                  </w:r>
                </w:p>
              </w:tc>
            </w:tr>
            <w:tr w:rsidR="00133974" w:rsidRPr="00921C9B" w:rsidTr="00872ACD">
              <w:trPr>
                <w:trHeight w:val="321"/>
                <w:jc w:val="center"/>
              </w:trPr>
              <w:tc>
                <w:tcPr>
                  <w:tcW w:w="10206" w:type="dxa"/>
                </w:tcPr>
                <w:p w:rsidR="00133974" w:rsidRPr="00583034" w:rsidRDefault="00146879" w:rsidP="00133974">
                  <w:pPr>
                    <w:ind w:firstLine="0"/>
                    <w:jc w:val="center"/>
                    <w:rPr>
                      <w:b/>
                      <w:sz w:val="28"/>
                      <w:szCs w:val="28"/>
                    </w:rPr>
                  </w:pPr>
                  <w:r w:rsidRPr="00583034">
                    <w:rPr>
                      <w:b/>
                      <w:sz w:val="28"/>
                      <w:szCs w:val="28"/>
                    </w:rPr>
                    <w:t>Шифр 33</w:t>
                  </w:r>
                  <w:r w:rsidR="00133974" w:rsidRPr="00583034">
                    <w:rPr>
                      <w:b/>
                      <w:sz w:val="28"/>
                      <w:szCs w:val="28"/>
                    </w:rPr>
                    <w:t>-69/14-ГОЧС</w:t>
                  </w:r>
                </w:p>
              </w:tc>
            </w:tr>
            <w:tr w:rsidR="00133974" w:rsidRPr="00921C9B" w:rsidTr="00872ACD">
              <w:trPr>
                <w:trHeight w:val="321"/>
                <w:jc w:val="center"/>
              </w:trPr>
              <w:tc>
                <w:tcPr>
                  <w:tcW w:w="10206" w:type="dxa"/>
                </w:tcPr>
                <w:p w:rsidR="00133974" w:rsidRPr="00583034" w:rsidRDefault="00133974" w:rsidP="00133974">
                  <w:pPr>
                    <w:ind w:firstLine="0"/>
                    <w:jc w:val="center"/>
                    <w:rPr>
                      <w:b/>
                      <w:sz w:val="28"/>
                      <w:szCs w:val="28"/>
                    </w:rPr>
                  </w:pPr>
                </w:p>
              </w:tc>
            </w:tr>
            <w:tr w:rsidR="00133974" w:rsidRPr="00921C9B" w:rsidTr="00872ACD">
              <w:trPr>
                <w:trHeight w:val="321"/>
                <w:jc w:val="center"/>
              </w:trPr>
              <w:tc>
                <w:tcPr>
                  <w:tcW w:w="10206" w:type="dxa"/>
                </w:tcPr>
                <w:p w:rsidR="00133974" w:rsidRPr="00877CC3" w:rsidRDefault="00133974" w:rsidP="00133974">
                  <w:pPr>
                    <w:ind w:firstLine="0"/>
                    <w:jc w:val="center"/>
                    <w:rPr>
                      <w:b/>
                      <w:sz w:val="28"/>
                      <w:szCs w:val="28"/>
                    </w:rPr>
                  </w:pPr>
                </w:p>
              </w:tc>
            </w:tr>
            <w:tr w:rsidR="00133974" w:rsidRPr="00921C9B" w:rsidTr="00872ACD">
              <w:trPr>
                <w:trHeight w:val="321"/>
                <w:jc w:val="center"/>
              </w:trPr>
              <w:tc>
                <w:tcPr>
                  <w:tcW w:w="10206" w:type="dxa"/>
                </w:tcPr>
                <w:p w:rsidR="00133974" w:rsidRPr="00877CC3" w:rsidRDefault="00133974" w:rsidP="00133974">
                  <w:pPr>
                    <w:ind w:firstLine="0"/>
                    <w:jc w:val="center"/>
                    <w:rPr>
                      <w:b/>
                      <w:sz w:val="28"/>
                      <w:szCs w:val="28"/>
                    </w:rPr>
                  </w:pPr>
                </w:p>
              </w:tc>
            </w:tr>
            <w:tr w:rsidR="00133974" w:rsidRPr="00921C9B" w:rsidTr="00872ACD">
              <w:trPr>
                <w:trHeight w:val="321"/>
                <w:jc w:val="center"/>
              </w:trPr>
              <w:tc>
                <w:tcPr>
                  <w:tcW w:w="10206" w:type="dxa"/>
                </w:tcPr>
                <w:p w:rsidR="00133974" w:rsidRPr="00877CC3" w:rsidRDefault="00133974" w:rsidP="00133974">
                  <w:pPr>
                    <w:ind w:firstLine="0"/>
                    <w:jc w:val="center"/>
                    <w:rPr>
                      <w:b/>
                      <w:sz w:val="28"/>
                      <w:szCs w:val="28"/>
                    </w:rPr>
                  </w:pPr>
                </w:p>
              </w:tc>
            </w:tr>
            <w:tr w:rsidR="00953BF9" w:rsidRPr="00921C9B" w:rsidTr="00872ACD">
              <w:trPr>
                <w:trHeight w:val="321"/>
                <w:jc w:val="center"/>
              </w:trPr>
              <w:tc>
                <w:tcPr>
                  <w:tcW w:w="10206" w:type="dxa"/>
                </w:tcPr>
                <w:p w:rsidR="00953BF9" w:rsidRPr="00877CC3" w:rsidRDefault="00953BF9" w:rsidP="009E74B7">
                  <w:pPr>
                    <w:ind w:firstLine="0"/>
                    <w:jc w:val="center"/>
                    <w:rPr>
                      <w:b/>
                      <w:sz w:val="28"/>
                      <w:szCs w:val="28"/>
                    </w:rPr>
                  </w:pPr>
                </w:p>
              </w:tc>
            </w:tr>
            <w:tr w:rsidR="00953BF9" w:rsidRPr="00921C9B" w:rsidTr="00872ACD">
              <w:trPr>
                <w:trHeight w:val="321"/>
                <w:jc w:val="center"/>
              </w:trPr>
              <w:tc>
                <w:tcPr>
                  <w:tcW w:w="10206" w:type="dxa"/>
                </w:tcPr>
                <w:p w:rsidR="00953BF9" w:rsidRPr="00877CC3" w:rsidRDefault="00953BF9" w:rsidP="009E74B7">
                  <w:pPr>
                    <w:ind w:firstLine="0"/>
                    <w:jc w:val="center"/>
                    <w:rPr>
                      <w:b/>
                      <w:sz w:val="28"/>
                      <w:szCs w:val="28"/>
                    </w:rPr>
                  </w:pPr>
                </w:p>
              </w:tc>
            </w:tr>
            <w:tr w:rsidR="00953BF9" w:rsidRPr="00921C9B" w:rsidTr="00872ACD">
              <w:trPr>
                <w:trHeight w:val="321"/>
                <w:jc w:val="center"/>
              </w:trPr>
              <w:tc>
                <w:tcPr>
                  <w:tcW w:w="10206" w:type="dxa"/>
                </w:tcPr>
                <w:p w:rsidR="00953BF9" w:rsidRPr="00877CC3" w:rsidRDefault="00953BF9" w:rsidP="009E74B7">
                  <w:pPr>
                    <w:ind w:firstLine="0"/>
                    <w:jc w:val="center"/>
                    <w:rPr>
                      <w:b/>
                      <w:sz w:val="28"/>
                      <w:szCs w:val="28"/>
                    </w:rPr>
                  </w:pPr>
                </w:p>
              </w:tc>
            </w:tr>
            <w:tr w:rsidR="00953BF9" w:rsidRPr="00921C9B" w:rsidTr="00872ACD">
              <w:trPr>
                <w:trHeight w:val="321"/>
                <w:jc w:val="center"/>
              </w:trPr>
              <w:tc>
                <w:tcPr>
                  <w:tcW w:w="10206" w:type="dxa"/>
                </w:tcPr>
                <w:p w:rsidR="00953BF9" w:rsidRPr="00877CC3" w:rsidRDefault="00953BF9" w:rsidP="009E74B7">
                  <w:pPr>
                    <w:ind w:firstLine="0"/>
                    <w:jc w:val="center"/>
                    <w:rPr>
                      <w:b/>
                      <w:sz w:val="28"/>
                      <w:szCs w:val="28"/>
                    </w:rPr>
                  </w:pPr>
                </w:p>
              </w:tc>
            </w:tr>
            <w:tr w:rsidR="00953BF9" w:rsidRPr="00921C9B" w:rsidTr="00872ACD">
              <w:trPr>
                <w:trHeight w:val="321"/>
                <w:jc w:val="center"/>
              </w:trPr>
              <w:tc>
                <w:tcPr>
                  <w:tcW w:w="10206" w:type="dxa"/>
                </w:tcPr>
                <w:p w:rsidR="00953BF9" w:rsidRPr="00877CC3" w:rsidRDefault="00953BF9" w:rsidP="009E74B7">
                  <w:pPr>
                    <w:ind w:firstLine="0"/>
                    <w:jc w:val="center"/>
                    <w:rPr>
                      <w:b/>
                      <w:sz w:val="28"/>
                      <w:szCs w:val="28"/>
                    </w:rPr>
                  </w:pPr>
                </w:p>
              </w:tc>
            </w:tr>
            <w:tr w:rsidR="00953BF9" w:rsidRPr="00921C9B" w:rsidTr="00872ACD">
              <w:trPr>
                <w:trHeight w:val="321"/>
                <w:jc w:val="center"/>
              </w:trPr>
              <w:tc>
                <w:tcPr>
                  <w:tcW w:w="10206" w:type="dxa"/>
                </w:tcPr>
                <w:p w:rsidR="00953BF9" w:rsidRPr="00921C9B" w:rsidRDefault="00953BF9" w:rsidP="00921C9B">
                  <w:pPr>
                    <w:ind w:firstLine="0"/>
                  </w:pPr>
                </w:p>
              </w:tc>
            </w:tr>
            <w:tr w:rsidR="00953BF9" w:rsidRPr="00921C9B" w:rsidTr="00872ACD">
              <w:trPr>
                <w:trHeight w:val="321"/>
                <w:jc w:val="center"/>
              </w:trPr>
              <w:tc>
                <w:tcPr>
                  <w:tcW w:w="10206" w:type="dxa"/>
                </w:tcPr>
                <w:p w:rsidR="00953BF9" w:rsidRPr="00921C9B" w:rsidRDefault="00953BF9" w:rsidP="00921C9B">
                  <w:pPr>
                    <w:ind w:firstLine="0"/>
                  </w:pPr>
                </w:p>
              </w:tc>
            </w:tr>
            <w:tr w:rsidR="00953BF9" w:rsidRPr="00921C9B" w:rsidTr="00872ACD">
              <w:trPr>
                <w:trHeight w:val="321"/>
                <w:jc w:val="center"/>
              </w:trPr>
              <w:tc>
                <w:tcPr>
                  <w:tcW w:w="10206" w:type="dxa"/>
                </w:tcPr>
                <w:p w:rsidR="00953BF9" w:rsidRPr="00244C90" w:rsidRDefault="001033BE" w:rsidP="009E74B7">
                  <w:pPr>
                    <w:ind w:firstLine="0"/>
                    <w:rPr>
                      <w:rFonts w:eastAsia="Calibri"/>
                      <w:b/>
                      <w:sz w:val="28"/>
                      <w:szCs w:val="28"/>
                    </w:rPr>
                  </w:pPr>
                  <w:r>
                    <w:rPr>
                      <w:b/>
                      <w:sz w:val="28"/>
                      <w:szCs w:val="28"/>
                    </w:rPr>
                    <w:t xml:space="preserve">          </w:t>
                  </w:r>
                  <w:r w:rsidR="00953BF9" w:rsidRPr="00244C90">
                    <w:rPr>
                      <w:b/>
                      <w:sz w:val="28"/>
                      <w:szCs w:val="28"/>
                    </w:rPr>
                    <w:t xml:space="preserve">Генеральный директор                                                    </w:t>
                  </w:r>
                  <w:r>
                    <w:rPr>
                      <w:b/>
                      <w:sz w:val="28"/>
                      <w:szCs w:val="28"/>
                    </w:rPr>
                    <w:t xml:space="preserve">     </w:t>
                  </w:r>
                  <w:r w:rsidR="00953BF9" w:rsidRPr="00244C90">
                    <w:rPr>
                      <w:b/>
                      <w:sz w:val="28"/>
                      <w:szCs w:val="28"/>
                    </w:rPr>
                    <w:t>В.Н. Хвостов</w:t>
                  </w:r>
                </w:p>
              </w:tc>
            </w:tr>
            <w:tr w:rsidR="00953BF9" w:rsidRPr="00921C9B" w:rsidTr="00872ACD">
              <w:trPr>
                <w:trHeight w:val="321"/>
                <w:jc w:val="center"/>
              </w:trPr>
              <w:tc>
                <w:tcPr>
                  <w:tcW w:w="10206" w:type="dxa"/>
                </w:tcPr>
                <w:p w:rsidR="00953BF9" w:rsidRPr="00244C90" w:rsidRDefault="00953BF9" w:rsidP="009E74B7">
                  <w:pPr>
                    <w:ind w:firstLine="0"/>
                    <w:rPr>
                      <w:rFonts w:eastAsia="Calibri"/>
                      <w:b/>
                      <w:sz w:val="28"/>
                      <w:szCs w:val="28"/>
                    </w:rPr>
                  </w:pPr>
                </w:p>
              </w:tc>
            </w:tr>
            <w:tr w:rsidR="00953BF9" w:rsidRPr="00921C9B" w:rsidTr="00872ACD">
              <w:trPr>
                <w:trHeight w:val="321"/>
                <w:jc w:val="center"/>
              </w:trPr>
              <w:tc>
                <w:tcPr>
                  <w:tcW w:w="10206" w:type="dxa"/>
                </w:tcPr>
                <w:p w:rsidR="00953BF9" w:rsidRPr="00244C90" w:rsidRDefault="001033BE" w:rsidP="009E74B7">
                  <w:pPr>
                    <w:ind w:firstLine="0"/>
                    <w:rPr>
                      <w:rFonts w:eastAsia="Calibri"/>
                      <w:b/>
                      <w:sz w:val="28"/>
                      <w:szCs w:val="28"/>
                    </w:rPr>
                  </w:pPr>
                  <w:r>
                    <w:rPr>
                      <w:b/>
                      <w:sz w:val="28"/>
                      <w:szCs w:val="28"/>
                    </w:rPr>
                    <w:t xml:space="preserve">          </w:t>
                  </w:r>
                  <w:r w:rsidR="00953BF9" w:rsidRPr="00244C90">
                    <w:rPr>
                      <w:b/>
                      <w:sz w:val="28"/>
                      <w:szCs w:val="28"/>
                    </w:rPr>
                    <w:t xml:space="preserve">Главный инженер проекта                                             </w:t>
                  </w:r>
                  <w:r>
                    <w:rPr>
                      <w:b/>
                      <w:sz w:val="28"/>
                      <w:szCs w:val="28"/>
                    </w:rPr>
                    <w:t xml:space="preserve">      </w:t>
                  </w:r>
                  <w:r w:rsidR="00953BF9" w:rsidRPr="00244C90">
                    <w:rPr>
                      <w:b/>
                      <w:sz w:val="28"/>
                      <w:szCs w:val="28"/>
                    </w:rPr>
                    <w:t>Ю.В. Хвостов</w:t>
                  </w:r>
                </w:p>
              </w:tc>
            </w:tr>
            <w:tr w:rsidR="00953BF9" w:rsidRPr="00921C9B" w:rsidTr="00872ACD">
              <w:trPr>
                <w:trHeight w:val="321"/>
                <w:jc w:val="center"/>
              </w:trPr>
              <w:tc>
                <w:tcPr>
                  <w:tcW w:w="10206" w:type="dxa"/>
                </w:tcPr>
                <w:p w:rsidR="00953BF9" w:rsidRPr="00921C9B" w:rsidRDefault="00953BF9" w:rsidP="00921C9B">
                  <w:pPr>
                    <w:ind w:firstLine="0"/>
                  </w:pPr>
                </w:p>
              </w:tc>
            </w:tr>
            <w:tr w:rsidR="00953BF9" w:rsidRPr="00921C9B" w:rsidTr="00872ACD">
              <w:trPr>
                <w:trHeight w:val="321"/>
                <w:jc w:val="center"/>
              </w:trPr>
              <w:tc>
                <w:tcPr>
                  <w:tcW w:w="10206" w:type="dxa"/>
                </w:tcPr>
                <w:p w:rsidR="00953BF9" w:rsidRPr="00921C9B" w:rsidRDefault="00953BF9" w:rsidP="00921C9B">
                  <w:pPr>
                    <w:ind w:firstLine="0"/>
                  </w:pPr>
                </w:p>
              </w:tc>
            </w:tr>
          </w:tbl>
          <w:p w:rsidR="00387715" w:rsidRPr="00921C9B" w:rsidRDefault="00387715" w:rsidP="00921C9B">
            <w:pPr>
              <w:ind w:firstLine="0"/>
            </w:pPr>
          </w:p>
        </w:tc>
      </w:tr>
    </w:tbl>
    <w:p w:rsidR="00BC631A" w:rsidRPr="00921C9B" w:rsidRDefault="00BC631A" w:rsidP="00921C9B">
      <w:pPr>
        <w:ind w:firstLine="0"/>
      </w:pPr>
    </w:p>
    <w:p w:rsidR="00BC631A" w:rsidRPr="00921C9B" w:rsidRDefault="00BC631A" w:rsidP="00921C9B">
      <w:pPr>
        <w:ind w:firstLine="0"/>
      </w:pPr>
    </w:p>
    <w:p w:rsidR="000B28C5" w:rsidRPr="00921C9B" w:rsidRDefault="000B28C5" w:rsidP="00921C9B">
      <w:pPr>
        <w:ind w:firstLine="0"/>
      </w:pPr>
    </w:p>
    <w:p w:rsidR="000B28C5" w:rsidRPr="00921C9B" w:rsidRDefault="000B28C5" w:rsidP="00921C9B">
      <w:pPr>
        <w:ind w:firstLine="0"/>
      </w:pPr>
    </w:p>
    <w:p w:rsidR="00133E71" w:rsidRPr="00921C9B" w:rsidRDefault="00133E71" w:rsidP="00244C90">
      <w:pPr>
        <w:ind w:firstLine="0"/>
        <w:jc w:val="center"/>
      </w:pPr>
    </w:p>
    <w:p w:rsidR="00133E71" w:rsidRPr="00921C9B" w:rsidRDefault="00133E71" w:rsidP="00921C9B">
      <w:pPr>
        <w:ind w:firstLine="0"/>
      </w:pPr>
    </w:p>
    <w:p w:rsidR="009875CD" w:rsidRPr="003033DB" w:rsidRDefault="00940C9E" w:rsidP="00244C90">
      <w:pPr>
        <w:ind w:firstLine="0"/>
        <w:jc w:val="center"/>
        <w:rPr>
          <w:b/>
          <w:sz w:val="28"/>
          <w:szCs w:val="28"/>
        </w:rPr>
        <w:sectPr w:rsidR="009875CD" w:rsidRPr="003033DB" w:rsidSect="006F6DC6">
          <w:headerReference w:type="first" r:id="rId14"/>
          <w:footerReference w:type="first" r:id="rId15"/>
          <w:pgSz w:w="11906" w:h="16838" w:code="9"/>
          <w:pgMar w:top="709" w:right="499" w:bottom="720" w:left="1276" w:header="0" w:footer="1134" w:gutter="0"/>
          <w:pgNumType w:start="2"/>
          <w:cols w:space="720"/>
          <w:titlePg/>
        </w:sectPr>
      </w:pPr>
      <w:r w:rsidRPr="003033DB">
        <w:rPr>
          <w:b/>
          <w:sz w:val="28"/>
          <w:szCs w:val="28"/>
        </w:rPr>
        <w:t>201</w:t>
      </w:r>
      <w:r w:rsidR="00CC698B" w:rsidRPr="003033DB">
        <w:rPr>
          <w:b/>
          <w:sz w:val="28"/>
          <w:szCs w:val="28"/>
        </w:rPr>
        <w:t>4</w:t>
      </w:r>
    </w:p>
    <w:p w:rsidR="00457A0C" w:rsidRPr="009A47C3" w:rsidRDefault="009A47C3" w:rsidP="009A47C3">
      <w:pPr>
        <w:ind w:firstLine="0"/>
        <w:jc w:val="center"/>
        <w:rPr>
          <w:b/>
          <w:lang w:val="en-US"/>
        </w:rPr>
      </w:pPr>
      <w:r>
        <w:rPr>
          <w:b/>
        </w:rPr>
        <w:lastRenderedPageBreak/>
        <w:t>Содержание</w:t>
      </w: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22"/>
        <w:gridCol w:w="7693"/>
        <w:gridCol w:w="951"/>
      </w:tblGrid>
      <w:tr w:rsidR="00457A0C" w:rsidRPr="00921C9B" w:rsidTr="00457A0C">
        <w:trPr>
          <w:trHeight w:val="223"/>
          <w:jc w:val="center"/>
        </w:trPr>
        <w:tc>
          <w:tcPr>
            <w:tcW w:w="1222" w:type="dxa"/>
          </w:tcPr>
          <w:p w:rsidR="00457A0C" w:rsidRPr="00921C9B" w:rsidRDefault="00457A0C" w:rsidP="006350AB">
            <w:pPr>
              <w:ind w:firstLine="0"/>
              <w:jc w:val="center"/>
            </w:pPr>
            <w:r w:rsidRPr="00921C9B">
              <w:t>№ п/п</w:t>
            </w:r>
          </w:p>
        </w:tc>
        <w:tc>
          <w:tcPr>
            <w:tcW w:w="7693" w:type="dxa"/>
          </w:tcPr>
          <w:p w:rsidR="00457A0C" w:rsidRPr="009A47C3" w:rsidRDefault="00756EB6" w:rsidP="00756EB6">
            <w:pPr>
              <w:ind w:firstLine="0"/>
              <w:jc w:val="center"/>
              <w:rPr>
                <w:lang w:val="en-US"/>
              </w:rPr>
            </w:pPr>
            <w:r>
              <w:t>Наименова</w:t>
            </w:r>
            <w:r w:rsidR="00457A0C" w:rsidRPr="00921C9B">
              <w:t>ние</w:t>
            </w:r>
          </w:p>
        </w:tc>
        <w:tc>
          <w:tcPr>
            <w:tcW w:w="951" w:type="dxa"/>
          </w:tcPr>
          <w:p w:rsidR="00457A0C" w:rsidRPr="00921C9B" w:rsidRDefault="00457A0C" w:rsidP="006350AB">
            <w:pPr>
              <w:ind w:firstLine="0"/>
              <w:jc w:val="center"/>
            </w:pPr>
            <w:r w:rsidRPr="00921C9B">
              <w:t>Стр.</w:t>
            </w:r>
          </w:p>
        </w:tc>
      </w:tr>
      <w:tr w:rsidR="0072502F" w:rsidRPr="00921C9B" w:rsidTr="00457A0C">
        <w:trPr>
          <w:trHeight w:val="223"/>
          <w:jc w:val="center"/>
        </w:trPr>
        <w:tc>
          <w:tcPr>
            <w:tcW w:w="1222" w:type="dxa"/>
          </w:tcPr>
          <w:p w:rsidR="0072502F" w:rsidRPr="00921C9B" w:rsidRDefault="0072502F" w:rsidP="0053402E">
            <w:pPr>
              <w:ind w:firstLine="0"/>
              <w:jc w:val="center"/>
            </w:pPr>
          </w:p>
        </w:tc>
        <w:tc>
          <w:tcPr>
            <w:tcW w:w="7693" w:type="dxa"/>
          </w:tcPr>
          <w:p w:rsidR="0072502F" w:rsidRPr="006F2A96" w:rsidRDefault="0072502F" w:rsidP="0053402E">
            <w:pPr>
              <w:ind w:firstLine="0"/>
              <w:rPr>
                <w:b/>
              </w:rPr>
            </w:pPr>
            <w:r w:rsidRPr="006F2A96">
              <w:rPr>
                <w:b/>
              </w:rPr>
              <w:t>Содержание</w:t>
            </w:r>
          </w:p>
        </w:tc>
        <w:tc>
          <w:tcPr>
            <w:tcW w:w="951" w:type="dxa"/>
          </w:tcPr>
          <w:p w:rsidR="0072502F" w:rsidRPr="00921C9B" w:rsidRDefault="0072502F" w:rsidP="0053402E">
            <w:pPr>
              <w:ind w:firstLine="0"/>
              <w:jc w:val="center"/>
            </w:pPr>
            <w:r w:rsidRPr="00921C9B">
              <w:t>3</w:t>
            </w:r>
          </w:p>
        </w:tc>
      </w:tr>
      <w:tr w:rsidR="0072502F" w:rsidRPr="00921C9B" w:rsidTr="00457A0C">
        <w:trPr>
          <w:trHeight w:val="223"/>
          <w:jc w:val="center"/>
        </w:trPr>
        <w:tc>
          <w:tcPr>
            <w:tcW w:w="1222" w:type="dxa"/>
          </w:tcPr>
          <w:p w:rsidR="0072502F" w:rsidRPr="006F2A96" w:rsidRDefault="0072502F" w:rsidP="0053402E">
            <w:pPr>
              <w:ind w:firstLine="0"/>
              <w:jc w:val="center"/>
              <w:rPr>
                <w:b/>
                <w:lang w:val="en-US"/>
              </w:rPr>
            </w:pPr>
            <w:r w:rsidRPr="006F2A96">
              <w:rPr>
                <w:b/>
              </w:rPr>
              <w:t>1</w:t>
            </w:r>
          </w:p>
        </w:tc>
        <w:tc>
          <w:tcPr>
            <w:tcW w:w="7693" w:type="dxa"/>
          </w:tcPr>
          <w:p w:rsidR="0072502F" w:rsidRPr="006F2A96" w:rsidRDefault="0072502F" w:rsidP="0053402E">
            <w:pPr>
              <w:ind w:firstLine="0"/>
              <w:rPr>
                <w:b/>
              </w:rPr>
            </w:pPr>
            <w:r w:rsidRPr="006F2A96">
              <w:rPr>
                <w:b/>
              </w:rPr>
              <w:t>Гарантийная запись</w:t>
            </w:r>
          </w:p>
        </w:tc>
        <w:tc>
          <w:tcPr>
            <w:tcW w:w="951" w:type="dxa"/>
          </w:tcPr>
          <w:p w:rsidR="0072502F" w:rsidRPr="00921C9B" w:rsidRDefault="0072502F" w:rsidP="0053402E">
            <w:pPr>
              <w:ind w:firstLine="0"/>
              <w:jc w:val="center"/>
            </w:pPr>
            <w:r w:rsidRPr="00921C9B">
              <w:t>5</w:t>
            </w:r>
          </w:p>
        </w:tc>
      </w:tr>
      <w:tr w:rsidR="0072502F" w:rsidRPr="00921C9B" w:rsidTr="00457A0C">
        <w:trPr>
          <w:trHeight w:val="223"/>
          <w:jc w:val="center"/>
        </w:trPr>
        <w:tc>
          <w:tcPr>
            <w:tcW w:w="1222" w:type="dxa"/>
          </w:tcPr>
          <w:p w:rsidR="0072502F" w:rsidRPr="009A47C3" w:rsidRDefault="0072502F" w:rsidP="0053402E">
            <w:pPr>
              <w:ind w:firstLine="0"/>
              <w:jc w:val="center"/>
              <w:rPr>
                <w:lang w:val="en-US"/>
              </w:rPr>
            </w:pPr>
            <w:r>
              <w:t>1.1</w:t>
            </w:r>
          </w:p>
        </w:tc>
        <w:tc>
          <w:tcPr>
            <w:tcW w:w="7693" w:type="dxa"/>
          </w:tcPr>
          <w:p w:rsidR="0072502F" w:rsidRPr="00921C9B" w:rsidRDefault="0072502F" w:rsidP="0053402E">
            <w:pPr>
              <w:ind w:firstLine="0"/>
            </w:pPr>
            <w:r w:rsidRPr="00921C9B">
              <w:t>Исходные данные</w:t>
            </w:r>
          </w:p>
        </w:tc>
        <w:tc>
          <w:tcPr>
            <w:tcW w:w="951" w:type="dxa"/>
          </w:tcPr>
          <w:p w:rsidR="0072502F" w:rsidRPr="00921C9B" w:rsidRDefault="0072502F" w:rsidP="0053402E">
            <w:pPr>
              <w:ind w:firstLine="0"/>
              <w:jc w:val="center"/>
            </w:pPr>
            <w:r w:rsidRPr="00921C9B">
              <w:t>6</w:t>
            </w:r>
          </w:p>
        </w:tc>
      </w:tr>
      <w:tr w:rsidR="0072502F" w:rsidRPr="00921C9B" w:rsidTr="00457A0C">
        <w:trPr>
          <w:trHeight w:val="223"/>
          <w:jc w:val="center"/>
        </w:trPr>
        <w:tc>
          <w:tcPr>
            <w:tcW w:w="1222" w:type="dxa"/>
          </w:tcPr>
          <w:p w:rsidR="0072502F" w:rsidRPr="006F2A96" w:rsidRDefault="0072502F" w:rsidP="0053402E">
            <w:pPr>
              <w:ind w:firstLine="0"/>
              <w:jc w:val="center"/>
              <w:rPr>
                <w:b/>
                <w:lang w:val="en-US"/>
              </w:rPr>
            </w:pPr>
            <w:r w:rsidRPr="006F2A96">
              <w:rPr>
                <w:b/>
              </w:rPr>
              <w:t>2</w:t>
            </w:r>
          </w:p>
        </w:tc>
        <w:tc>
          <w:tcPr>
            <w:tcW w:w="7693" w:type="dxa"/>
          </w:tcPr>
          <w:p w:rsidR="0072502F" w:rsidRPr="006F2A96" w:rsidRDefault="0072502F" w:rsidP="0053402E">
            <w:pPr>
              <w:ind w:firstLine="0"/>
              <w:rPr>
                <w:b/>
              </w:rPr>
            </w:pPr>
            <w:r w:rsidRPr="006F2A96">
              <w:rPr>
                <w:b/>
              </w:rPr>
              <w:t>Краткое описание проектируемого места расположения сельского поселения</w:t>
            </w:r>
          </w:p>
        </w:tc>
        <w:tc>
          <w:tcPr>
            <w:tcW w:w="951" w:type="dxa"/>
          </w:tcPr>
          <w:p w:rsidR="0072502F" w:rsidRPr="00921C9B" w:rsidRDefault="0072502F" w:rsidP="0053402E">
            <w:pPr>
              <w:ind w:firstLine="0"/>
              <w:jc w:val="center"/>
            </w:pPr>
            <w:r w:rsidRPr="00921C9B">
              <w:t>8</w:t>
            </w:r>
          </w:p>
        </w:tc>
      </w:tr>
      <w:tr w:rsidR="0072502F" w:rsidRPr="00921C9B" w:rsidTr="00457A0C">
        <w:trPr>
          <w:trHeight w:val="223"/>
          <w:jc w:val="center"/>
        </w:trPr>
        <w:tc>
          <w:tcPr>
            <w:tcW w:w="1222" w:type="dxa"/>
          </w:tcPr>
          <w:p w:rsidR="0072502F" w:rsidRPr="009A47C3" w:rsidRDefault="0072502F" w:rsidP="0053402E">
            <w:pPr>
              <w:ind w:firstLine="0"/>
              <w:jc w:val="center"/>
              <w:rPr>
                <w:lang w:val="en-US"/>
              </w:rPr>
            </w:pPr>
            <w:r w:rsidRPr="00921C9B">
              <w:t>2.1</w:t>
            </w:r>
          </w:p>
        </w:tc>
        <w:tc>
          <w:tcPr>
            <w:tcW w:w="7693" w:type="dxa"/>
          </w:tcPr>
          <w:p w:rsidR="0072502F" w:rsidRPr="00921C9B" w:rsidRDefault="0072502F" w:rsidP="003F2A97">
            <w:pPr>
              <w:ind w:firstLine="0"/>
            </w:pPr>
            <w:r w:rsidRPr="00921C9B">
              <w:t>Место расположение сельского поселения</w:t>
            </w:r>
          </w:p>
        </w:tc>
        <w:tc>
          <w:tcPr>
            <w:tcW w:w="951" w:type="dxa"/>
          </w:tcPr>
          <w:p w:rsidR="0072502F" w:rsidRPr="00921C9B" w:rsidRDefault="0072502F" w:rsidP="0053402E">
            <w:pPr>
              <w:ind w:firstLine="0"/>
              <w:jc w:val="center"/>
            </w:pPr>
            <w:r w:rsidRPr="00921C9B">
              <w:t>8</w:t>
            </w:r>
          </w:p>
        </w:tc>
      </w:tr>
      <w:tr w:rsidR="0072502F" w:rsidRPr="00921C9B" w:rsidTr="00457A0C">
        <w:trPr>
          <w:trHeight w:val="223"/>
          <w:jc w:val="center"/>
        </w:trPr>
        <w:tc>
          <w:tcPr>
            <w:tcW w:w="1222" w:type="dxa"/>
          </w:tcPr>
          <w:p w:rsidR="0072502F" w:rsidRPr="009A47C3" w:rsidRDefault="0072502F" w:rsidP="0053402E">
            <w:pPr>
              <w:ind w:firstLine="0"/>
              <w:jc w:val="center"/>
              <w:rPr>
                <w:lang w:val="en-US"/>
              </w:rPr>
            </w:pPr>
            <w:r w:rsidRPr="00921C9B">
              <w:t>2.2</w:t>
            </w:r>
          </w:p>
        </w:tc>
        <w:tc>
          <w:tcPr>
            <w:tcW w:w="7693" w:type="dxa"/>
          </w:tcPr>
          <w:p w:rsidR="0072502F" w:rsidRPr="00921C9B" w:rsidRDefault="0072502F" w:rsidP="0053402E">
            <w:pPr>
              <w:ind w:firstLine="0"/>
            </w:pPr>
            <w:r w:rsidRPr="00921C9B">
              <w:t>Инженерно-геологические условия</w:t>
            </w:r>
          </w:p>
        </w:tc>
        <w:tc>
          <w:tcPr>
            <w:tcW w:w="951" w:type="dxa"/>
          </w:tcPr>
          <w:p w:rsidR="0072502F" w:rsidRPr="00921C9B" w:rsidRDefault="0072502F" w:rsidP="0053402E">
            <w:pPr>
              <w:ind w:firstLine="0"/>
              <w:jc w:val="center"/>
            </w:pPr>
            <w:r w:rsidRPr="00921C9B">
              <w:t>8</w:t>
            </w:r>
          </w:p>
        </w:tc>
      </w:tr>
      <w:tr w:rsidR="0072502F" w:rsidRPr="00921C9B" w:rsidTr="00457A0C">
        <w:trPr>
          <w:trHeight w:val="223"/>
          <w:jc w:val="center"/>
        </w:trPr>
        <w:tc>
          <w:tcPr>
            <w:tcW w:w="1222" w:type="dxa"/>
          </w:tcPr>
          <w:p w:rsidR="0072502F" w:rsidRPr="009A47C3" w:rsidRDefault="0072502F" w:rsidP="0053402E">
            <w:pPr>
              <w:ind w:firstLine="0"/>
              <w:jc w:val="center"/>
              <w:rPr>
                <w:lang w:val="en-US"/>
              </w:rPr>
            </w:pPr>
            <w:r w:rsidRPr="00921C9B">
              <w:t>2.3</w:t>
            </w:r>
          </w:p>
        </w:tc>
        <w:tc>
          <w:tcPr>
            <w:tcW w:w="7693" w:type="dxa"/>
          </w:tcPr>
          <w:p w:rsidR="0072502F" w:rsidRPr="00921C9B" w:rsidRDefault="003F2A97" w:rsidP="0053402E">
            <w:pPr>
              <w:ind w:firstLine="0"/>
            </w:pPr>
            <w:r>
              <w:t>Климатические условия</w:t>
            </w:r>
            <w:r w:rsidR="0072502F" w:rsidRPr="00921C9B">
              <w:t xml:space="preserve"> </w:t>
            </w:r>
          </w:p>
        </w:tc>
        <w:tc>
          <w:tcPr>
            <w:tcW w:w="951" w:type="dxa"/>
          </w:tcPr>
          <w:p w:rsidR="0072502F" w:rsidRPr="00921C9B" w:rsidRDefault="0072502F" w:rsidP="0053402E">
            <w:pPr>
              <w:ind w:firstLine="0"/>
              <w:jc w:val="center"/>
            </w:pPr>
            <w:r>
              <w:t>10</w:t>
            </w:r>
          </w:p>
        </w:tc>
      </w:tr>
      <w:tr w:rsidR="0072502F" w:rsidRPr="00921C9B" w:rsidTr="00457A0C">
        <w:trPr>
          <w:trHeight w:val="278"/>
          <w:jc w:val="center"/>
        </w:trPr>
        <w:tc>
          <w:tcPr>
            <w:tcW w:w="1222" w:type="dxa"/>
          </w:tcPr>
          <w:p w:rsidR="0072502F" w:rsidRPr="009A47C3" w:rsidRDefault="0072502F" w:rsidP="0053402E">
            <w:pPr>
              <w:ind w:firstLine="0"/>
              <w:jc w:val="center"/>
              <w:rPr>
                <w:lang w:val="en-US"/>
              </w:rPr>
            </w:pPr>
            <w:r w:rsidRPr="00921C9B">
              <w:t>2.4</w:t>
            </w:r>
          </w:p>
        </w:tc>
        <w:tc>
          <w:tcPr>
            <w:tcW w:w="7693" w:type="dxa"/>
          </w:tcPr>
          <w:p w:rsidR="0072502F" w:rsidRPr="00921C9B" w:rsidRDefault="0072502F" w:rsidP="0053402E">
            <w:pPr>
              <w:ind w:firstLine="0"/>
            </w:pPr>
            <w:r w:rsidRPr="00921C9B">
              <w:t>Транспортн</w:t>
            </w:r>
            <w:r w:rsidR="003F2A97">
              <w:t>ая и инженерная инфраструктура</w:t>
            </w:r>
          </w:p>
        </w:tc>
        <w:tc>
          <w:tcPr>
            <w:tcW w:w="951" w:type="dxa"/>
          </w:tcPr>
          <w:p w:rsidR="0072502F" w:rsidRPr="00921C9B" w:rsidRDefault="0072502F" w:rsidP="0053402E">
            <w:pPr>
              <w:ind w:firstLine="0"/>
              <w:jc w:val="center"/>
            </w:pPr>
            <w:r>
              <w:t>14</w:t>
            </w:r>
          </w:p>
        </w:tc>
      </w:tr>
      <w:tr w:rsidR="0072502F" w:rsidRPr="00921C9B" w:rsidTr="00457A0C">
        <w:trPr>
          <w:trHeight w:val="223"/>
          <w:jc w:val="center"/>
        </w:trPr>
        <w:tc>
          <w:tcPr>
            <w:tcW w:w="1222" w:type="dxa"/>
          </w:tcPr>
          <w:p w:rsidR="0072502F" w:rsidRPr="009A47C3" w:rsidRDefault="0072502F" w:rsidP="0053402E">
            <w:pPr>
              <w:ind w:firstLine="0"/>
              <w:jc w:val="center"/>
              <w:rPr>
                <w:lang w:val="en-US"/>
              </w:rPr>
            </w:pPr>
            <w:r w:rsidRPr="00921C9B">
              <w:t>2.5</w:t>
            </w:r>
          </w:p>
        </w:tc>
        <w:tc>
          <w:tcPr>
            <w:tcW w:w="7693" w:type="dxa"/>
          </w:tcPr>
          <w:p w:rsidR="0072502F" w:rsidRPr="00921C9B" w:rsidRDefault="0072502F" w:rsidP="0053402E">
            <w:pPr>
              <w:ind w:firstLine="0"/>
            </w:pPr>
            <w:r w:rsidRPr="00921C9B">
              <w:t>Данные о площади, характере застройки, численности населения, фун</w:t>
            </w:r>
            <w:r w:rsidRPr="00921C9B">
              <w:t>к</w:t>
            </w:r>
            <w:r w:rsidRPr="00921C9B">
              <w:t>циональной специ</w:t>
            </w:r>
            <w:r w:rsidR="003F2A97">
              <w:t>ализации</w:t>
            </w:r>
          </w:p>
        </w:tc>
        <w:tc>
          <w:tcPr>
            <w:tcW w:w="951" w:type="dxa"/>
          </w:tcPr>
          <w:p w:rsidR="0072502F" w:rsidRPr="00921C9B" w:rsidRDefault="0072502F" w:rsidP="0053402E">
            <w:pPr>
              <w:ind w:firstLine="0"/>
              <w:jc w:val="center"/>
            </w:pPr>
            <w:r>
              <w:t>1</w:t>
            </w:r>
            <w:r w:rsidR="008E3DFA">
              <w:t>8</w:t>
            </w:r>
          </w:p>
        </w:tc>
      </w:tr>
      <w:tr w:rsidR="0072502F" w:rsidRPr="00921C9B" w:rsidTr="00457A0C">
        <w:trPr>
          <w:trHeight w:val="223"/>
          <w:jc w:val="center"/>
        </w:trPr>
        <w:tc>
          <w:tcPr>
            <w:tcW w:w="1222" w:type="dxa"/>
          </w:tcPr>
          <w:p w:rsidR="0072502F" w:rsidRPr="009A47C3" w:rsidRDefault="0072502F" w:rsidP="0053402E">
            <w:pPr>
              <w:ind w:firstLine="0"/>
              <w:jc w:val="center"/>
              <w:rPr>
                <w:lang w:val="en-US"/>
              </w:rPr>
            </w:pPr>
            <w:r w:rsidRPr="00921C9B">
              <w:t>2.</w:t>
            </w:r>
            <w:r w:rsidR="008E3DFA">
              <w:t>6</w:t>
            </w:r>
          </w:p>
        </w:tc>
        <w:tc>
          <w:tcPr>
            <w:tcW w:w="7693" w:type="dxa"/>
          </w:tcPr>
          <w:p w:rsidR="0072502F" w:rsidRPr="00921C9B" w:rsidRDefault="0072502F" w:rsidP="0053402E">
            <w:pPr>
              <w:ind w:firstLine="0"/>
            </w:pPr>
            <w:r w:rsidRPr="00921C9B">
              <w:t>Определение границ зон возможной опасности, предусмотренных СНиП 2.01.51-90</w:t>
            </w:r>
          </w:p>
        </w:tc>
        <w:tc>
          <w:tcPr>
            <w:tcW w:w="951" w:type="dxa"/>
          </w:tcPr>
          <w:p w:rsidR="0072502F" w:rsidRPr="00921C9B" w:rsidRDefault="008E3DFA" w:rsidP="0053402E">
            <w:pPr>
              <w:ind w:firstLine="0"/>
              <w:jc w:val="center"/>
            </w:pPr>
            <w:r>
              <w:t>20</w:t>
            </w:r>
          </w:p>
        </w:tc>
      </w:tr>
      <w:tr w:rsidR="0072502F" w:rsidRPr="00921C9B" w:rsidTr="00457A0C">
        <w:trPr>
          <w:trHeight w:val="223"/>
          <w:jc w:val="center"/>
        </w:trPr>
        <w:tc>
          <w:tcPr>
            <w:tcW w:w="1222" w:type="dxa"/>
          </w:tcPr>
          <w:p w:rsidR="0072502F" w:rsidRPr="006F2A96" w:rsidRDefault="0072502F" w:rsidP="0053402E">
            <w:pPr>
              <w:ind w:firstLine="0"/>
              <w:jc w:val="center"/>
              <w:rPr>
                <w:b/>
                <w:lang w:val="en-US"/>
              </w:rPr>
            </w:pPr>
            <w:r w:rsidRPr="006F2A96">
              <w:rPr>
                <w:b/>
              </w:rPr>
              <w:t>3</w:t>
            </w:r>
          </w:p>
        </w:tc>
        <w:tc>
          <w:tcPr>
            <w:tcW w:w="7693" w:type="dxa"/>
          </w:tcPr>
          <w:p w:rsidR="0072502F" w:rsidRPr="006F2A96" w:rsidRDefault="0072502F" w:rsidP="0053402E">
            <w:pPr>
              <w:ind w:firstLine="0"/>
              <w:rPr>
                <w:b/>
              </w:rPr>
            </w:pPr>
            <w:r w:rsidRPr="006F2A96">
              <w:rPr>
                <w:b/>
              </w:rPr>
              <w:t>Перечень возможных источников ЧС природного характера</w:t>
            </w:r>
          </w:p>
        </w:tc>
        <w:tc>
          <w:tcPr>
            <w:tcW w:w="951" w:type="dxa"/>
          </w:tcPr>
          <w:p w:rsidR="0072502F" w:rsidRPr="00921C9B" w:rsidRDefault="0072502F" w:rsidP="0053402E">
            <w:pPr>
              <w:ind w:firstLine="0"/>
              <w:jc w:val="center"/>
            </w:pPr>
            <w:r>
              <w:t>2</w:t>
            </w:r>
            <w:r w:rsidR="00D1364F">
              <w:t>2</w:t>
            </w:r>
          </w:p>
        </w:tc>
      </w:tr>
      <w:tr w:rsidR="0072502F" w:rsidRPr="00921C9B" w:rsidTr="00457A0C">
        <w:trPr>
          <w:trHeight w:val="223"/>
          <w:jc w:val="center"/>
        </w:trPr>
        <w:tc>
          <w:tcPr>
            <w:tcW w:w="1222" w:type="dxa"/>
          </w:tcPr>
          <w:p w:rsidR="0072502F" w:rsidRPr="009A47C3" w:rsidRDefault="0072502F" w:rsidP="0053402E">
            <w:pPr>
              <w:ind w:firstLine="0"/>
              <w:jc w:val="center"/>
              <w:rPr>
                <w:lang w:val="en-US"/>
              </w:rPr>
            </w:pPr>
            <w:r w:rsidRPr="00921C9B">
              <w:t>3.1</w:t>
            </w:r>
          </w:p>
        </w:tc>
        <w:tc>
          <w:tcPr>
            <w:tcW w:w="7693" w:type="dxa"/>
          </w:tcPr>
          <w:p w:rsidR="0072502F" w:rsidRPr="00921C9B" w:rsidRDefault="003F2A97" w:rsidP="0053402E">
            <w:pPr>
              <w:ind w:firstLine="0"/>
            </w:pPr>
            <w:r>
              <w:t>Опасные геологические процессы</w:t>
            </w:r>
            <w:r w:rsidR="0072502F" w:rsidRPr="00921C9B">
              <w:tab/>
            </w:r>
          </w:p>
        </w:tc>
        <w:tc>
          <w:tcPr>
            <w:tcW w:w="951" w:type="dxa"/>
          </w:tcPr>
          <w:p w:rsidR="0072502F" w:rsidRPr="00921C9B" w:rsidRDefault="0072502F" w:rsidP="0053402E">
            <w:pPr>
              <w:ind w:firstLine="0"/>
              <w:jc w:val="center"/>
            </w:pPr>
            <w:r>
              <w:t>2</w:t>
            </w:r>
            <w:r w:rsidR="00D1364F">
              <w:t>2</w:t>
            </w:r>
          </w:p>
        </w:tc>
      </w:tr>
      <w:tr w:rsidR="0072502F" w:rsidRPr="00921C9B" w:rsidTr="00457A0C">
        <w:trPr>
          <w:trHeight w:val="223"/>
          <w:jc w:val="center"/>
        </w:trPr>
        <w:tc>
          <w:tcPr>
            <w:tcW w:w="1222" w:type="dxa"/>
          </w:tcPr>
          <w:p w:rsidR="0072502F" w:rsidRPr="009A47C3" w:rsidRDefault="0072502F" w:rsidP="0053402E">
            <w:pPr>
              <w:ind w:firstLine="0"/>
              <w:jc w:val="center"/>
              <w:rPr>
                <w:lang w:val="en-US"/>
              </w:rPr>
            </w:pPr>
            <w:r w:rsidRPr="00921C9B">
              <w:t>3.2</w:t>
            </w:r>
          </w:p>
        </w:tc>
        <w:tc>
          <w:tcPr>
            <w:tcW w:w="7693" w:type="dxa"/>
          </w:tcPr>
          <w:p w:rsidR="0072502F" w:rsidRPr="00921C9B" w:rsidRDefault="0072502F" w:rsidP="0053402E">
            <w:pPr>
              <w:ind w:firstLine="0"/>
            </w:pPr>
            <w:r w:rsidRPr="00921C9B">
              <w:t>Опасные гид</w:t>
            </w:r>
            <w:r w:rsidR="003F2A97">
              <w:t>рологические явления и процессы</w:t>
            </w:r>
          </w:p>
        </w:tc>
        <w:tc>
          <w:tcPr>
            <w:tcW w:w="951" w:type="dxa"/>
          </w:tcPr>
          <w:p w:rsidR="0072502F" w:rsidRPr="00921C9B" w:rsidRDefault="0072502F" w:rsidP="0053402E">
            <w:pPr>
              <w:ind w:firstLine="0"/>
              <w:jc w:val="center"/>
            </w:pPr>
            <w:r>
              <w:t>2</w:t>
            </w:r>
            <w:r w:rsidR="00D1364F">
              <w:t>2</w:t>
            </w:r>
          </w:p>
        </w:tc>
      </w:tr>
      <w:tr w:rsidR="0072502F" w:rsidRPr="00921C9B" w:rsidTr="00457A0C">
        <w:trPr>
          <w:trHeight w:val="223"/>
          <w:jc w:val="center"/>
        </w:trPr>
        <w:tc>
          <w:tcPr>
            <w:tcW w:w="1222" w:type="dxa"/>
          </w:tcPr>
          <w:p w:rsidR="0072502F" w:rsidRPr="00921C9B" w:rsidRDefault="0072502F" w:rsidP="0053402E">
            <w:pPr>
              <w:ind w:firstLine="0"/>
              <w:jc w:val="center"/>
            </w:pPr>
            <w:r w:rsidRPr="00921C9B">
              <w:t>3.3</w:t>
            </w:r>
          </w:p>
        </w:tc>
        <w:tc>
          <w:tcPr>
            <w:tcW w:w="7693" w:type="dxa"/>
          </w:tcPr>
          <w:p w:rsidR="0072502F" w:rsidRPr="00921C9B" w:rsidRDefault="0072502F" w:rsidP="0053402E">
            <w:pPr>
              <w:ind w:firstLine="0"/>
            </w:pPr>
            <w:r w:rsidRPr="00921C9B">
              <w:t>Опасные метео</w:t>
            </w:r>
            <w:r w:rsidR="003F2A97">
              <w:t>рологические явления и процессы</w:t>
            </w:r>
          </w:p>
        </w:tc>
        <w:tc>
          <w:tcPr>
            <w:tcW w:w="951" w:type="dxa"/>
          </w:tcPr>
          <w:p w:rsidR="0072502F" w:rsidRPr="00921C9B" w:rsidRDefault="0072502F" w:rsidP="0053402E">
            <w:pPr>
              <w:ind w:firstLine="0"/>
              <w:jc w:val="center"/>
            </w:pPr>
            <w:r>
              <w:t>2</w:t>
            </w:r>
            <w:r w:rsidR="00D1364F">
              <w:t>3</w:t>
            </w:r>
          </w:p>
        </w:tc>
      </w:tr>
      <w:tr w:rsidR="0072502F" w:rsidRPr="00921C9B" w:rsidTr="00457A0C">
        <w:trPr>
          <w:trHeight w:val="223"/>
          <w:jc w:val="center"/>
        </w:trPr>
        <w:tc>
          <w:tcPr>
            <w:tcW w:w="1222" w:type="dxa"/>
          </w:tcPr>
          <w:p w:rsidR="0072502F" w:rsidRPr="009A47C3" w:rsidRDefault="0072502F" w:rsidP="0053402E">
            <w:pPr>
              <w:ind w:firstLine="0"/>
              <w:jc w:val="center"/>
              <w:rPr>
                <w:lang w:val="en-US"/>
              </w:rPr>
            </w:pPr>
            <w:r w:rsidRPr="00921C9B">
              <w:t>3.4</w:t>
            </w:r>
          </w:p>
        </w:tc>
        <w:tc>
          <w:tcPr>
            <w:tcW w:w="7693" w:type="dxa"/>
          </w:tcPr>
          <w:p w:rsidR="0072502F" w:rsidRPr="00921C9B" w:rsidRDefault="003F2A97" w:rsidP="0053402E">
            <w:pPr>
              <w:ind w:firstLine="0"/>
            </w:pPr>
            <w:r>
              <w:t>Природные пожары</w:t>
            </w:r>
          </w:p>
        </w:tc>
        <w:tc>
          <w:tcPr>
            <w:tcW w:w="951" w:type="dxa"/>
          </w:tcPr>
          <w:p w:rsidR="0072502F" w:rsidRPr="00921C9B" w:rsidRDefault="0072502F" w:rsidP="0053402E">
            <w:pPr>
              <w:ind w:firstLine="0"/>
              <w:jc w:val="center"/>
            </w:pPr>
            <w:r w:rsidRPr="00921C9B">
              <w:t>2</w:t>
            </w:r>
            <w:r w:rsidR="00D1364F">
              <w:t>7</w:t>
            </w:r>
          </w:p>
        </w:tc>
      </w:tr>
      <w:tr w:rsidR="00D1364F" w:rsidRPr="00921C9B" w:rsidTr="00457A0C">
        <w:trPr>
          <w:trHeight w:val="223"/>
          <w:jc w:val="center"/>
        </w:trPr>
        <w:tc>
          <w:tcPr>
            <w:tcW w:w="1222" w:type="dxa"/>
          </w:tcPr>
          <w:p w:rsidR="00D1364F" w:rsidRPr="00921C9B" w:rsidRDefault="00D1364F" w:rsidP="0053402E">
            <w:pPr>
              <w:ind w:firstLine="0"/>
              <w:jc w:val="center"/>
            </w:pPr>
            <w:r>
              <w:t>3.5</w:t>
            </w:r>
          </w:p>
        </w:tc>
        <w:tc>
          <w:tcPr>
            <w:tcW w:w="7693" w:type="dxa"/>
          </w:tcPr>
          <w:p w:rsidR="00D1364F" w:rsidRPr="00416CBF" w:rsidRDefault="00D1364F" w:rsidP="0053402E">
            <w:pPr>
              <w:ind w:firstLine="0"/>
            </w:pPr>
            <w:r w:rsidRPr="00416CBF">
              <w:t xml:space="preserve">Результаты анализа </w:t>
            </w:r>
            <w:r w:rsidR="00416CBF" w:rsidRPr="00416CBF">
              <w:t>возможных источников ЧС природного характера</w:t>
            </w:r>
          </w:p>
        </w:tc>
        <w:tc>
          <w:tcPr>
            <w:tcW w:w="951" w:type="dxa"/>
          </w:tcPr>
          <w:p w:rsidR="00D1364F" w:rsidRPr="00921C9B" w:rsidRDefault="00416CBF" w:rsidP="0053402E">
            <w:pPr>
              <w:ind w:firstLine="0"/>
              <w:jc w:val="center"/>
            </w:pPr>
            <w:r>
              <w:t>27</w:t>
            </w:r>
          </w:p>
        </w:tc>
      </w:tr>
      <w:tr w:rsidR="0072502F" w:rsidRPr="00921C9B" w:rsidTr="00457A0C">
        <w:trPr>
          <w:trHeight w:val="223"/>
          <w:jc w:val="center"/>
        </w:trPr>
        <w:tc>
          <w:tcPr>
            <w:tcW w:w="1222" w:type="dxa"/>
          </w:tcPr>
          <w:p w:rsidR="0072502F" w:rsidRPr="006F2A96" w:rsidRDefault="0072502F" w:rsidP="0053402E">
            <w:pPr>
              <w:ind w:firstLine="0"/>
              <w:jc w:val="center"/>
              <w:rPr>
                <w:b/>
                <w:lang w:val="en-US"/>
              </w:rPr>
            </w:pPr>
            <w:r w:rsidRPr="006F2A96">
              <w:rPr>
                <w:b/>
              </w:rPr>
              <w:t>4</w:t>
            </w:r>
          </w:p>
        </w:tc>
        <w:tc>
          <w:tcPr>
            <w:tcW w:w="7693" w:type="dxa"/>
          </w:tcPr>
          <w:p w:rsidR="0072502F" w:rsidRPr="006F2A96" w:rsidRDefault="0072502F" w:rsidP="0053402E">
            <w:pPr>
              <w:ind w:firstLine="0"/>
              <w:rPr>
                <w:b/>
              </w:rPr>
            </w:pPr>
            <w:r w:rsidRPr="006F2A96">
              <w:rPr>
                <w:b/>
              </w:rPr>
              <w:t>Перечень возможных источн</w:t>
            </w:r>
            <w:r w:rsidR="003F2A97" w:rsidRPr="006F2A96">
              <w:rPr>
                <w:b/>
              </w:rPr>
              <w:t>иков ЧС техногенного характера</w:t>
            </w:r>
          </w:p>
        </w:tc>
        <w:tc>
          <w:tcPr>
            <w:tcW w:w="951" w:type="dxa"/>
          </w:tcPr>
          <w:p w:rsidR="0072502F" w:rsidRPr="00921C9B" w:rsidRDefault="0072502F" w:rsidP="0053402E">
            <w:pPr>
              <w:ind w:firstLine="0"/>
              <w:jc w:val="center"/>
            </w:pPr>
            <w:r w:rsidRPr="00921C9B">
              <w:t>2</w:t>
            </w:r>
            <w:r w:rsidR="0065189E">
              <w:t>9</w:t>
            </w:r>
          </w:p>
        </w:tc>
      </w:tr>
      <w:tr w:rsidR="0072502F" w:rsidRPr="00921C9B" w:rsidTr="00457A0C">
        <w:trPr>
          <w:trHeight w:val="72"/>
          <w:jc w:val="center"/>
        </w:trPr>
        <w:tc>
          <w:tcPr>
            <w:tcW w:w="1222" w:type="dxa"/>
          </w:tcPr>
          <w:p w:rsidR="0072502F" w:rsidRPr="009A47C3" w:rsidRDefault="0072502F" w:rsidP="0053402E">
            <w:pPr>
              <w:ind w:firstLine="0"/>
              <w:jc w:val="center"/>
              <w:rPr>
                <w:lang w:val="en-US"/>
              </w:rPr>
            </w:pPr>
            <w:r w:rsidRPr="00921C9B">
              <w:t>4.1</w:t>
            </w:r>
          </w:p>
        </w:tc>
        <w:tc>
          <w:tcPr>
            <w:tcW w:w="7693" w:type="dxa"/>
          </w:tcPr>
          <w:p w:rsidR="0072502F" w:rsidRPr="00921C9B" w:rsidRDefault="0072502F" w:rsidP="0053402E">
            <w:pPr>
              <w:ind w:firstLine="0"/>
            </w:pPr>
            <w:r w:rsidRPr="00921C9B">
              <w:t xml:space="preserve">Аварии на </w:t>
            </w:r>
            <w:r>
              <w:t>химически опасных</w:t>
            </w:r>
            <w:r w:rsidRPr="00C80379">
              <w:t xml:space="preserve"> объект</w:t>
            </w:r>
            <w:r>
              <w:t>ах</w:t>
            </w:r>
          </w:p>
        </w:tc>
        <w:tc>
          <w:tcPr>
            <w:tcW w:w="951" w:type="dxa"/>
          </w:tcPr>
          <w:p w:rsidR="0072502F" w:rsidRPr="00921C9B" w:rsidRDefault="0065189E" w:rsidP="0053402E">
            <w:pPr>
              <w:ind w:firstLine="0"/>
              <w:jc w:val="center"/>
            </w:pPr>
            <w:r>
              <w:t>30</w:t>
            </w:r>
          </w:p>
        </w:tc>
      </w:tr>
      <w:tr w:rsidR="0072502F" w:rsidRPr="00921C9B" w:rsidTr="00457A0C">
        <w:trPr>
          <w:trHeight w:val="72"/>
          <w:jc w:val="center"/>
        </w:trPr>
        <w:tc>
          <w:tcPr>
            <w:tcW w:w="1222" w:type="dxa"/>
          </w:tcPr>
          <w:p w:rsidR="0072502F" w:rsidRPr="009A47C3" w:rsidRDefault="0072502F" w:rsidP="0053402E">
            <w:pPr>
              <w:ind w:firstLine="0"/>
              <w:jc w:val="center"/>
              <w:rPr>
                <w:lang w:val="en-US"/>
              </w:rPr>
            </w:pPr>
            <w:r>
              <w:t>4.2</w:t>
            </w:r>
          </w:p>
        </w:tc>
        <w:tc>
          <w:tcPr>
            <w:tcW w:w="7693" w:type="dxa"/>
          </w:tcPr>
          <w:p w:rsidR="0072502F" w:rsidRPr="00921C9B" w:rsidRDefault="0072502F" w:rsidP="0053402E">
            <w:pPr>
              <w:ind w:firstLine="0"/>
            </w:pPr>
            <w:r w:rsidRPr="00921C9B">
              <w:t xml:space="preserve">Аварии на </w:t>
            </w:r>
            <w:r>
              <w:t>пожаровзрывоопасных объектах</w:t>
            </w:r>
          </w:p>
        </w:tc>
        <w:tc>
          <w:tcPr>
            <w:tcW w:w="951" w:type="dxa"/>
          </w:tcPr>
          <w:p w:rsidR="0072502F" w:rsidRPr="00921C9B" w:rsidRDefault="0065189E" w:rsidP="0053402E">
            <w:pPr>
              <w:ind w:firstLine="0"/>
              <w:jc w:val="center"/>
            </w:pPr>
            <w:r>
              <w:t>30</w:t>
            </w:r>
          </w:p>
        </w:tc>
      </w:tr>
      <w:tr w:rsidR="0072502F" w:rsidRPr="00921C9B" w:rsidTr="00457A0C">
        <w:trPr>
          <w:trHeight w:val="72"/>
          <w:jc w:val="center"/>
        </w:trPr>
        <w:tc>
          <w:tcPr>
            <w:tcW w:w="1222" w:type="dxa"/>
          </w:tcPr>
          <w:p w:rsidR="0072502F" w:rsidRPr="009A47C3" w:rsidRDefault="0072502F" w:rsidP="0053402E">
            <w:pPr>
              <w:ind w:firstLine="0"/>
              <w:jc w:val="center"/>
              <w:rPr>
                <w:lang w:val="en-US"/>
              </w:rPr>
            </w:pPr>
            <w:r>
              <w:t>4.3</w:t>
            </w:r>
          </w:p>
        </w:tc>
        <w:tc>
          <w:tcPr>
            <w:tcW w:w="7693" w:type="dxa"/>
          </w:tcPr>
          <w:p w:rsidR="0072502F" w:rsidRPr="00921C9B" w:rsidRDefault="0072502F" w:rsidP="0053402E">
            <w:pPr>
              <w:ind w:firstLine="0"/>
            </w:pPr>
            <w:r w:rsidRPr="00921C9B">
              <w:t xml:space="preserve">Аварии на </w:t>
            </w:r>
            <w:r>
              <w:t>радиационно-опасных</w:t>
            </w:r>
            <w:r w:rsidRPr="00C80379">
              <w:t xml:space="preserve"> объект</w:t>
            </w:r>
            <w:r>
              <w:t>ах</w:t>
            </w:r>
          </w:p>
        </w:tc>
        <w:tc>
          <w:tcPr>
            <w:tcW w:w="951" w:type="dxa"/>
          </w:tcPr>
          <w:p w:rsidR="0072502F" w:rsidRPr="00921C9B" w:rsidRDefault="003771B0" w:rsidP="0053402E">
            <w:pPr>
              <w:ind w:firstLine="0"/>
              <w:jc w:val="center"/>
            </w:pPr>
            <w:r>
              <w:t>32</w:t>
            </w:r>
          </w:p>
        </w:tc>
      </w:tr>
      <w:tr w:rsidR="0072502F" w:rsidRPr="00921C9B" w:rsidTr="00457A0C">
        <w:trPr>
          <w:trHeight w:val="72"/>
          <w:jc w:val="center"/>
        </w:trPr>
        <w:tc>
          <w:tcPr>
            <w:tcW w:w="1222" w:type="dxa"/>
          </w:tcPr>
          <w:p w:rsidR="0072502F" w:rsidRPr="009A47C3" w:rsidRDefault="0072502F" w:rsidP="0053402E">
            <w:pPr>
              <w:ind w:firstLine="0"/>
              <w:jc w:val="center"/>
              <w:rPr>
                <w:lang w:val="en-US"/>
              </w:rPr>
            </w:pPr>
            <w:r>
              <w:t>4.4</w:t>
            </w:r>
          </w:p>
        </w:tc>
        <w:tc>
          <w:tcPr>
            <w:tcW w:w="7693" w:type="dxa"/>
          </w:tcPr>
          <w:p w:rsidR="0072502F" w:rsidRPr="00921C9B" w:rsidRDefault="0072502F" w:rsidP="0053402E">
            <w:pPr>
              <w:ind w:firstLine="0"/>
            </w:pPr>
            <w:r w:rsidRPr="00921C9B">
              <w:t xml:space="preserve">Аварии на </w:t>
            </w:r>
            <w:r>
              <w:t>гидродинамически опасных</w:t>
            </w:r>
            <w:r w:rsidRPr="00C80379">
              <w:t xml:space="preserve"> объект</w:t>
            </w:r>
            <w:r>
              <w:t>ах</w:t>
            </w:r>
          </w:p>
        </w:tc>
        <w:tc>
          <w:tcPr>
            <w:tcW w:w="951" w:type="dxa"/>
          </w:tcPr>
          <w:p w:rsidR="0072502F" w:rsidRPr="00921C9B" w:rsidRDefault="00C914E4" w:rsidP="0053402E">
            <w:pPr>
              <w:ind w:firstLine="0"/>
              <w:jc w:val="center"/>
            </w:pPr>
            <w:r>
              <w:t>33</w:t>
            </w:r>
          </w:p>
        </w:tc>
      </w:tr>
      <w:tr w:rsidR="0072502F" w:rsidRPr="00921C9B" w:rsidTr="00014295">
        <w:trPr>
          <w:trHeight w:val="72"/>
          <w:jc w:val="center"/>
        </w:trPr>
        <w:tc>
          <w:tcPr>
            <w:tcW w:w="1222" w:type="dxa"/>
            <w:tcBorders>
              <w:top w:val="single" w:sz="4" w:space="0" w:color="auto"/>
              <w:left w:val="single" w:sz="4" w:space="0" w:color="auto"/>
              <w:bottom w:val="single" w:sz="4" w:space="0" w:color="auto"/>
              <w:right w:val="single" w:sz="4" w:space="0" w:color="auto"/>
            </w:tcBorders>
          </w:tcPr>
          <w:p w:rsidR="0072502F" w:rsidRPr="009A47C3" w:rsidRDefault="0072502F" w:rsidP="0053402E">
            <w:pPr>
              <w:ind w:firstLine="0"/>
              <w:jc w:val="center"/>
              <w:rPr>
                <w:lang w:val="en-US"/>
              </w:rPr>
            </w:pPr>
            <w:r>
              <w:t>4.5</w:t>
            </w:r>
          </w:p>
        </w:tc>
        <w:tc>
          <w:tcPr>
            <w:tcW w:w="7693" w:type="dxa"/>
            <w:tcBorders>
              <w:top w:val="single" w:sz="4" w:space="0" w:color="auto"/>
              <w:left w:val="single" w:sz="4" w:space="0" w:color="auto"/>
              <w:bottom w:val="single" w:sz="4" w:space="0" w:color="auto"/>
              <w:right w:val="single" w:sz="4" w:space="0" w:color="auto"/>
            </w:tcBorders>
          </w:tcPr>
          <w:p w:rsidR="0072502F" w:rsidRPr="00921C9B" w:rsidRDefault="0072502F" w:rsidP="0053402E">
            <w:pPr>
              <w:ind w:firstLine="0"/>
            </w:pPr>
            <w:r w:rsidRPr="00921C9B">
              <w:t>Аварии на автомобильном транспорте</w:t>
            </w:r>
          </w:p>
        </w:tc>
        <w:tc>
          <w:tcPr>
            <w:tcW w:w="951" w:type="dxa"/>
            <w:tcBorders>
              <w:top w:val="single" w:sz="4" w:space="0" w:color="auto"/>
              <w:left w:val="single" w:sz="4" w:space="0" w:color="auto"/>
              <w:bottom w:val="single" w:sz="4" w:space="0" w:color="auto"/>
              <w:right w:val="single" w:sz="4" w:space="0" w:color="auto"/>
            </w:tcBorders>
          </w:tcPr>
          <w:p w:rsidR="0072502F" w:rsidRPr="00921C9B" w:rsidRDefault="00C914E4" w:rsidP="0053402E">
            <w:pPr>
              <w:ind w:firstLine="0"/>
              <w:jc w:val="center"/>
            </w:pPr>
            <w:r>
              <w:t>33</w:t>
            </w:r>
          </w:p>
        </w:tc>
      </w:tr>
      <w:tr w:rsidR="0072502F" w:rsidRPr="00921C9B" w:rsidTr="00014295">
        <w:trPr>
          <w:trHeight w:val="72"/>
          <w:jc w:val="center"/>
        </w:trPr>
        <w:tc>
          <w:tcPr>
            <w:tcW w:w="1222" w:type="dxa"/>
            <w:tcBorders>
              <w:top w:val="single" w:sz="4" w:space="0" w:color="auto"/>
              <w:left w:val="single" w:sz="4" w:space="0" w:color="auto"/>
              <w:bottom w:val="single" w:sz="4" w:space="0" w:color="auto"/>
              <w:right w:val="single" w:sz="4" w:space="0" w:color="auto"/>
            </w:tcBorders>
          </w:tcPr>
          <w:p w:rsidR="0072502F" w:rsidRPr="009A47C3" w:rsidRDefault="0072502F" w:rsidP="0053402E">
            <w:pPr>
              <w:ind w:firstLine="0"/>
              <w:jc w:val="center"/>
              <w:rPr>
                <w:lang w:val="en-US"/>
              </w:rPr>
            </w:pPr>
            <w:r>
              <w:t>4.6</w:t>
            </w:r>
          </w:p>
        </w:tc>
        <w:tc>
          <w:tcPr>
            <w:tcW w:w="7693" w:type="dxa"/>
            <w:tcBorders>
              <w:top w:val="single" w:sz="4" w:space="0" w:color="auto"/>
              <w:left w:val="single" w:sz="4" w:space="0" w:color="auto"/>
              <w:bottom w:val="single" w:sz="4" w:space="0" w:color="auto"/>
              <w:right w:val="single" w:sz="4" w:space="0" w:color="auto"/>
            </w:tcBorders>
          </w:tcPr>
          <w:p w:rsidR="0072502F" w:rsidRPr="00921C9B" w:rsidRDefault="0072502F" w:rsidP="0053402E">
            <w:pPr>
              <w:ind w:firstLine="0"/>
            </w:pPr>
            <w:r>
              <w:t>А</w:t>
            </w:r>
            <w:r w:rsidRPr="00C80379">
              <w:t>варии на железнодорожном транспорте</w:t>
            </w:r>
          </w:p>
        </w:tc>
        <w:tc>
          <w:tcPr>
            <w:tcW w:w="951" w:type="dxa"/>
            <w:tcBorders>
              <w:top w:val="single" w:sz="4" w:space="0" w:color="auto"/>
              <w:left w:val="single" w:sz="4" w:space="0" w:color="auto"/>
              <w:bottom w:val="single" w:sz="4" w:space="0" w:color="auto"/>
              <w:right w:val="single" w:sz="4" w:space="0" w:color="auto"/>
            </w:tcBorders>
          </w:tcPr>
          <w:p w:rsidR="0072502F" w:rsidRDefault="00C914E4" w:rsidP="0053402E">
            <w:pPr>
              <w:ind w:firstLine="0"/>
              <w:jc w:val="center"/>
            </w:pPr>
            <w:r>
              <w:t>37</w:t>
            </w:r>
          </w:p>
        </w:tc>
      </w:tr>
      <w:tr w:rsidR="0072502F" w:rsidRPr="00921C9B" w:rsidTr="00014295">
        <w:trPr>
          <w:trHeight w:val="72"/>
          <w:jc w:val="center"/>
        </w:trPr>
        <w:tc>
          <w:tcPr>
            <w:tcW w:w="1222" w:type="dxa"/>
            <w:tcBorders>
              <w:top w:val="single" w:sz="4" w:space="0" w:color="auto"/>
              <w:left w:val="single" w:sz="4" w:space="0" w:color="auto"/>
              <w:bottom w:val="single" w:sz="4" w:space="0" w:color="auto"/>
              <w:right w:val="single" w:sz="4" w:space="0" w:color="auto"/>
            </w:tcBorders>
          </w:tcPr>
          <w:p w:rsidR="0072502F" w:rsidRPr="009A47C3" w:rsidRDefault="0072502F" w:rsidP="0053402E">
            <w:pPr>
              <w:ind w:firstLine="0"/>
              <w:jc w:val="center"/>
              <w:rPr>
                <w:lang w:val="en-US"/>
              </w:rPr>
            </w:pPr>
            <w:r>
              <w:t>4.7</w:t>
            </w:r>
          </w:p>
        </w:tc>
        <w:tc>
          <w:tcPr>
            <w:tcW w:w="7693" w:type="dxa"/>
            <w:tcBorders>
              <w:top w:val="single" w:sz="4" w:space="0" w:color="auto"/>
              <w:left w:val="single" w:sz="4" w:space="0" w:color="auto"/>
              <w:bottom w:val="single" w:sz="4" w:space="0" w:color="auto"/>
              <w:right w:val="single" w:sz="4" w:space="0" w:color="auto"/>
            </w:tcBorders>
          </w:tcPr>
          <w:p w:rsidR="0072502F" w:rsidRDefault="0072502F" w:rsidP="0053402E">
            <w:pPr>
              <w:ind w:firstLine="0"/>
            </w:pPr>
            <w:r>
              <w:t xml:space="preserve">Аварии на речном </w:t>
            </w:r>
            <w:r w:rsidRPr="00C80379">
              <w:t>транспорте</w:t>
            </w:r>
          </w:p>
        </w:tc>
        <w:tc>
          <w:tcPr>
            <w:tcW w:w="951" w:type="dxa"/>
            <w:tcBorders>
              <w:top w:val="single" w:sz="4" w:space="0" w:color="auto"/>
              <w:left w:val="single" w:sz="4" w:space="0" w:color="auto"/>
              <w:bottom w:val="single" w:sz="4" w:space="0" w:color="auto"/>
              <w:right w:val="single" w:sz="4" w:space="0" w:color="auto"/>
            </w:tcBorders>
          </w:tcPr>
          <w:p w:rsidR="0072502F" w:rsidRDefault="00C914E4" w:rsidP="0053402E">
            <w:pPr>
              <w:ind w:firstLine="0"/>
              <w:jc w:val="center"/>
            </w:pPr>
            <w:r>
              <w:t>37</w:t>
            </w:r>
          </w:p>
        </w:tc>
      </w:tr>
      <w:tr w:rsidR="0072502F" w:rsidRPr="00921C9B" w:rsidTr="00014295">
        <w:trPr>
          <w:trHeight w:val="72"/>
          <w:jc w:val="center"/>
        </w:trPr>
        <w:tc>
          <w:tcPr>
            <w:tcW w:w="1222" w:type="dxa"/>
            <w:tcBorders>
              <w:top w:val="single" w:sz="4" w:space="0" w:color="auto"/>
              <w:left w:val="single" w:sz="4" w:space="0" w:color="auto"/>
              <w:bottom w:val="single" w:sz="4" w:space="0" w:color="auto"/>
              <w:right w:val="single" w:sz="4" w:space="0" w:color="auto"/>
            </w:tcBorders>
          </w:tcPr>
          <w:p w:rsidR="0072502F" w:rsidRPr="009A47C3" w:rsidRDefault="0072502F" w:rsidP="0053402E">
            <w:pPr>
              <w:ind w:firstLine="0"/>
              <w:jc w:val="center"/>
              <w:rPr>
                <w:lang w:val="en-US"/>
              </w:rPr>
            </w:pPr>
            <w:r>
              <w:t>4.8</w:t>
            </w:r>
          </w:p>
        </w:tc>
        <w:tc>
          <w:tcPr>
            <w:tcW w:w="7693" w:type="dxa"/>
            <w:tcBorders>
              <w:top w:val="single" w:sz="4" w:space="0" w:color="auto"/>
              <w:left w:val="single" w:sz="4" w:space="0" w:color="auto"/>
              <w:bottom w:val="single" w:sz="4" w:space="0" w:color="auto"/>
              <w:right w:val="single" w:sz="4" w:space="0" w:color="auto"/>
            </w:tcBorders>
          </w:tcPr>
          <w:p w:rsidR="0072502F" w:rsidRPr="00921C9B" w:rsidRDefault="0072502F" w:rsidP="0053402E">
            <w:pPr>
              <w:ind w:firstLine="0"/>
            </w:pPr>
            <w:r w:rsidRPr="00921C9B">
              <w:t>Аварии на трубопроводном транспорте</w:t>
            </w:r>
          </w:p>
        </w:tc>
        <w:tc>
          <w:tcPr>
            <w:tcW w:w="951" w:type="dxa"/>
            <w:tcBorders>
              <w:top w:val="single" w:sz="4" w:space="0" w:color="auto"/>
              <w:left w:val="single" w:sz="4" w:space="0" w:color="auto"/>
              <w:bottom w:val="single" w:sz="4" w:space="0" w:color="auto"/>
              <w:right w:val="single" w:sz="4" w:space="0" w:color="auto"/>
            </w:tcBorders>
          </w:tcPr>
          <w:p w:rsidR="0072502F" w:rsidRPr="00921C9B" w:rsidRDefault="0072502F" w:rsidP="0053402E">
            <w:pPr>
              <w:ind w:firstLine="0"/>
              <w:jc w:val="center"/>
            </w:pPr>
            <w:r>
              <w:t>3</w:t>
            </w:r>
            <w:r w:rsidR="00C914E4">
              <w:t>8</w:t>
            </w:r>
          </w:p>
        </w:tc>
      </w:tr>
      <w:tr w:rsidR="0072502F" w:rsidRPr="00921C9B" w:rsidTr="00014295">
        <w:trPr>
          <w:trHeight w:val="72"/>
          <w:jc w:val="center"/>
        </w:trPr>
        <w:tc>
          <w:tcPr>
            <w:tcW w:w="1222" w:type="dxa"/>
            <w:tcBorders>
              <w:top w:val="single" w:sz="4" w:space="0" w:color="auto"/>
              <w:left w:val="single" w:sz="4" w:space="0" w:color="auto"/>
              <w:bottom w:val="single" w:sz="4" w:space="0" w:color="auto"/>
              <w:right w:val="single" w:sz="4" w:space="0" w:color="auto"/>
            </w:tcBorders>
          </w:tcPr>
          <w:p w:rsidR="0072502F" w:rsidRPr="009A47C3" w:rsidRDefault="0072502F" w:rsidP="0053402E">
            <w:pPr>
              <w:ind w:firstLine="0"/>
              <w:jc w:val="center"/>
              <w:rPr>
                <w:lang w:val="en-US"/>
              </w:rPr>
            </w:pPr>
            <w:r>
              <w:t>4.9</w:t>
            </w:r>
          </w:p>
        </w:tc>
        <w:tc>
          <w:tcPr>
            <w:tcW w:w="7693" w:type="dxa"/>
            <w:tcBorders>
              <w:top w:val="single" w:sz="4" w:space="0" w:color="auto"/>
              <w:left w:val="single" w:sz="4" w:space="0" w:color="auto"/>
              <w:bottom w:val="single" w:sz="4" w:space="0" w:color="auto"/>
              <w:right w:val="single" w:sz="4" w:space="0" w:color="auto"/>
            </w:tcBorders>
          </w:tcPr>
          <w:p w:rsidR="0072502F" w:rsidRPr="002508D4" w:rsidRDefault="002508D4" w:rsidP="0053402E">
            <w:pPr>
              <w:ind w:firstLine="0"/>
            </w:pPr>
            <w:r w:rsidRPr="002508D4">
              <w:t>Результаты расчетов поражающих факторов возможных источников ЧС техногенного характера</w:t>
            </w:r>
          </w:p>
        </w:tc>
        <w:tc>
          <w:tcPr>
            <w:tcW w:w="951" w:type="dxa"/>
            <w:tcBorders>
              <w:top w:val="single" w:sz="4" w:space="0" w:color="auto"/>
              <w:left w:val="single" w:sz="4" w:space="0" w:color="auto"/>
              <w:bottom w:val="single" w:sz="4" w:space="0" w:color="auto"/>
              <w:right w:val="single" w:sz="4" w:space="0" w:color="auto"/>
            </w:tcBorders>
          </w:tcPr>
          <w:p w:rsidR="0072502F" w:rsidRPr="00921C9B" w:rsidRDefault="0072502F" w:rsidP="0053402E">
            <w:pPr>
              <w:ind w:firstLine="0"/>
              <w:jc w:val="center"/>
            </w:pPr>
            <w:r>
              <w:t>3</w:t>
            </w:r>
            <w:r w:rsidR="002508D4">
              <w:t>9</w:t>
            </w:r>
          </w:p>
        </w:tc>
      </w:tr>
      <w:tr w:rsidR="0072502F" w:rsidRPr="00921C9B" w:rsidTr="00014295">
        <w:trPr>
          <w:trHeight w:val="72"/>
          <w:jc w:val="center"/>
        </w:trPr>
        <w:tc>
          <w:tcPr>
            <w:tcW w:w="1222" w:type="dxa"/>
            <w:tcBorders>
              <w:top w:val="single" w:sz="4" w:space="0" w:color="auto"/>
              <w:left w:val="single" w:sz="4" w:space="0" w:color="auto"/>
              <w:bottom w:val="single" w:sz="4" w:space="0" w:color="auto"/>
              <w:right w:val="single" w:sz="4" w:space="0" w:color="auto"/>
            </w:tcBorders>
          </w:tcPr>
          <w:p w:rsidR="0072502F" w:rsidRPr="006F2A96" w:rsidRDefault="0072502F" w:rsidP="0053402E">
            <w:pPr>
              <w:ind w:firstLine="0"/>
              <w:jc w:val="center"/>
              <w:rPr>
                <w:b/>
                <w:lang w:val="en-US"/>
              </w:rPr>
            </w:pPr>
            <w:r w:rsidRPr="006F2A96">
              <w:rPr>
                <w:b/>
              </w:rPr>
              <w:t>5</w:t>
            </w:r>
          </w:p>
        </w:tc>
        <w:tc>
          <w:tcPr>
            <w:tcW w:w="7693" w:type="dxa"/>
            <w:tcBorders>
              <w:top w:val="single" w:sz="4" w:space="0" w:color="auto"/>
              <w:left w:val="single" w:sz="4" w:space="0" w:color="auto"/>
              <w:bottom w:val="single" w:sz="4" w:space="0" w:color="auto"/>
              <w:right w:val="single" w:sz="4" w:space="0" w:color="auto"/>
            </w:tcBorders>
          </w:tcPr>
          <w:p w:rsidR="0072502F" w:rsidRPr="006F2A96" w:rsidRDefault="0072502F" w:rsidP="00F669AD">
            <w:pPr>
              <w:ind w:firstLine="0"/>
              <w:rPr>
                <w:b/>
              </w:rPr>
            </w:pPr>
            <w:r w:rsidRPr="006F2A96">
              <w:rPr>
                <w:b/>
              </w:rPr>
              <w:t>Перечень возможных источников ЧС биолого-социального хара</w:t>
            </w:r>
            <w:r w:rsidRPr="006F2A96">
              <w:rPr>
                <w:b/>
              </w:rPr>
              <w:t>к</w:t>
            </w:r>
            <w:r w:rsidRPr="006F2A96">
              <w:rPr>
                <w:b/>
              </w:rPr>
              <w:t>тера</w:t>
            </w:r>
          </w:p>
        </w:tc>
        <w:tc>
          <w:tcPr>
            <w:tcW w:w="951" w:type="dxa"/>
            <w:tcBorders>
              <w:top w:val="single" w:sz="4" w:space="0" w:color="auto"/>
              <w:left w:val="single" w:sz="4" w:space="0" w:color="auto"/>
              <w:bottom w:val="single" w:sz="4" w:space="0" w:color="auto"/>
              <w:right w:val="single" w:sz="4" w:space="0" w:color="auto"/>
            </w:tcBorders>
          </w:tcPr>
          <w:p w:rsidR="0072502F" w:rsidRPr="00921C9B" w:rsidRDefault="00455F53" w:rsidP="0053402E">
            <w:pPr>
              <w:ind w:firstLine="0"/>
              <w:jc w:val="center"/>
            </w:pPr>
            <w:r>
              <w:t>42</w:t>
            </w:r>
          </w:p>
        </w:tc>
      </w:tr>
      <w:tr w:rsidR="0072502F" w:rsidRPr="00921C9B" w:rsidTr="00014295">
        <w:trPr>
          <w:trHeight w:val="72"/>
          <w:jc w:val="center"/>
        </w:trPr>
        <w:tc>
          <w:tcPr>
            <w:tcW w:w="1222" w:type="dxa"/>
            <w:tcBorders>
              <w:top w:val="single" w:sz="4" w:space="0" w:color="auto"/>
              <w:left w:val="single" w:sz="4" w:space="0" w:color="auto"/>
              <w:bottom w:val="single" w:sz="4" w:space="0" w:color="auto"/>
              <w:right w:val="single" w:sz="4" w:space="0" w:color="auto"/>
            </w:tcBorders>
          </w:tcPr>
          <w:p w:rsidR="0072502F" w:rsidRPr="009A47C3" w:rsidRDefault="0072502F" w:rsidP="0053402E">
            <w:pPr>
              <w:ind w:firstLine="0"/>
              <w:jc w:val="center"/>
              <w:rPr>
                <w:lang w:val="en-US"/>
              </w:rPr>
            </w:pPr>
            <w:r w:rsidRPr="00921C9B">
              <w:t>5.1</w:t>
            </w:r>
          </w:p>
        </w:tc>
        <w:tc>
          <w:tcPr>
            <w:tcW w:w="7693" w:type="dxa"/>
            <w:tcBorders>
              <w:top w:val="single" w:sz="4" w:space="0" w:color="auto"/>
              <w:left w:val="single" w:sz="4" w:space="0" w:color="auto"/>
              <w:bottom w:val="single" w:sz="4" w:space="0" w:color="auto"/>
              <w:right w:val="single" w:sz="4" w:space="0" w:color="auto"/>
            </w:tcBorders>
          </w:tcPr>
          <w:p w:rsidR="0072502F" w:rsidRPr="00921C9B" w:rsidRDefault="0072502F" w:rsidP="0053402E">
            <w:pPr>
              <w:ind w:firstLine="0"/>
            </w:pPr>
            <w:r w:rsidRPr="00921C9B">
              <w:t>Аварии на биологически оп</w:t>
            </w:r>
            <w:r w:rsidR="003F2A97">
              <w:t>асных объектах</w:t>
            </w:r>
            <w:r w:rsidRPr="00921C9B">
              <w:t xml:space="preserve"> </w:t>
            </w:r>
          </w:p>
        </w:tc>
        <w:tc>
          <w:tcPr>
            <w:tcW w:w="951" w:type="dxa"/>
            <w:tcBorders>
              <w:top w:val="single" w:sz="4" w:space="0" w:color="auto"/>
              <w:left w:val="single" w:sz="4" w:space="0" w:color="auto"/>
              <w:bottom w:val="single" w:sz="4" w:space="0" w:color="auto"/>
              <w:right w:val="single" w:sz="4" w:space="0" w:color="auto"/>
            </w:tcBorders>
          </w:tcPr>
          <w:p w:rsidR="0072502F" w:rsidRPr="00921C9B" w:rsidRDefault="00455F53" w:rsidP="0053402E">
            <w:pPr>
              <w:ind w:firstLine="0"/>
              <w:jc w:val="center"/>
            </w:pPr>
            <w:r>
              <w:t>42</w:t>
            </w:r>
          </w:p>
        </w:tc>
      </w:tr>
      <w:tr w:rsidR="0072502F" w:rsidRPr="00921C9B" w:rsidTr="00014295">
        <w:trPr>
          <w:trHeight w:val="72"/>
          <w:jc w:val="center"/>
        </w:trPr>
        <w:tc>
          <w:tcPr>
            <w:tcW w:w="1222" w:type="dxa"/>
            <w:tcBorders>
              <w:top w:val="single" w:sz="4" w:space="0" w:color="auto"/>
              <w:left w:val="single" w:sz="4" w:space="0" w:color="auto"/>
              <w:bottom w:val="single" w:sz="4" w:space="0" w:color="auto"/>
              <w:right w:val="single" w:sz="4" w:space="0" w:color="auto"/>
            </w:tcBorders>
          </w:tcPr>
          <w:p w:rsidR="0072502F" w:rsidRPr="009A47C3" w:rsidRDefault="0072502F" w:rsidP="0053402E">
            <w:pPr>
              <w:ind w:firstLine="0"/>
              <w:jc w:val="center"/>
              <w:rPr>
                <w:lang w:val="en-US"/>
              </w:rPr>
            </w:pPr>
            <w:r w:rsidRPr="00921C9B">
              <w:t>5.2</w:t>
            </w:r>
          </w:p>
        </w:tc>
        <w:tc>
          <w:tcPr>
            <w:tcW w:w="7693" w:type="dxa"/>
            <w:tcBorders>
              <w:top w:val="single" w:sz="4" w:space="0" w:color="auto"/>
              <w:left w:val="single" w:sz="4" w:space="0" w:color="auto"/>
              <w:bottom w:val="single" w:sz="4" w:space="0" w:color="auto"/>
              <w:right w:val="single" w:sz="4" w:space="0" w:color="auto"/>
            </w:tcBorders>
          </w:tcPr>
          <w:p w:rsidR="0072502F" w:rsidRPr="00921C9B" w:rsidRDefault="0072502F" w:rsidP="0053402E">
            <w:pPr>
              <w:ind w:firstLine="0"/>
            </w:pPr>
            <w:r w:rsidRPr="00921C9B">
              <w:t>Природ</w:t>
            </w:r>
            <w:r w:rsidR="003F2A97">
              <w:t>ные очаги инфекционных болезней</w:t>
            </w:r>
          </w:p>
        </w:tc>
        <w:tc>
          <w:tcPr>
            <w:tcW w:w="951" w:type="dxa"/>
            <w:tcBorders>
              <w:top w:val="single" w:sz="4" w:space="0" w:color="auto"/>
              <w:left w:val="single" w:sz="4" w:space="0" w:color="auto"/>
              <w:bottom w:val="single" w:sz="4" w:space="0" w:color="auto"/>
              <w:right w:val="single" w:sz="4" w:space="0" w:color="auto"/>
            </w:tcBorders>
          </w:tcPr>
          <w:p w:rsidR="0072502F" w:rsidRPr="00921C9B" w:rsidRDefault="00455F53" w:rsidP="0053402E">
            <w:pPr>
              <w:ind w:firstLine="0"/>
              <w:jc w:val="center"/>
            </w:pPr>
            <w:r>
              <w:t>43</w:t>
            </w:r>
          </w:p>
        </w:tc>
      </w:tr>
      <w:tr w:rsidR="0072502F" w:rsidRPr="00921C9B" w:rsidTr="00014295">
        <w:trPr>
          <w:trHeight w:val="72"/>
          <w:jc w:val="center"/>
        </w:trPr>
        <w:tc>
          <w:tcPr>
            <w:tcW w:w="1222" w:type="dxa"/>
            <w:tcBorders>
              <w:top w:val="single" w:sz="4" w:space="0" w:color="auto"/>
              <w:left w:val="single" w:sz="4" w:space="0" w:color="auto"/>
              <w:bottom w:val="single" w:sz="4" w:space="0" w:color="auto"/>
              <w:right w:val="single" w:sz="4" w:space="0" w:color="auto"/>
            </w:tcBorders>
          </w:tcPr>
          <w:p w:rsidR="0072502F" w:rsidRPr="006F2A96" w:rsidRDefault="0072502F" w:rsidP="0053402E">
            <w:pPr>
              <w:ind w:firstLine="0"/>
              <w:jc w:val="center"/>
              <w:rPr>
                <w:b/>
                <w:lang w:val="en-US"/>
              </w:rPr>
            </w:pPr>
            <w:r w:rsidRPr="006F2A96">
              <w:rPr>
                <w:b/>
              </w:rPr>
              <w:t>6</w:t>
            </w:r>
          </w:p>
        </w:tc>
        <w:tc>
          <w:tcPr>
            <w:tcW w:w="7693" w:type="dxa"/>
            <w:tcBorders>
              <w:top w:val="single" w:sz="4" w:space="0" w:color="auto"/>
              <w:left w:val="single" w:sz="4" w:space="0" w:color="auto"/>
              <w:bottom w:val="single" w:sz="4" w:space="0" w:color="auto"/>
              <w:right w:val="single" w:sz="4" w:space="0" w:color="auto"/>
            </w:tcBorders>
          </w:tcPr>
          <w:p w:rsidR="0072502F" w:rsidRPr="006F2A96" w:rsidRDefault="0072502F" w:rsidP="0053402E">
            <w:pPr>
              <w:ind w:firstLine="0"/>
              <w:rPr>
                <w:b/>
              </w:rPr>
            </w:pPr>
            <w:r w:rsidRPr="006F2A96">
              <w:rPr>
                <w:b/>
              </w:rPr>
              <w:t>Перечень мероприятий по об</w:t>
            </w:r>
            <w:r w:rsidR="003F2A97" w:rsidRPr="006F2A96">
              <w:rPr>
                <w:b/>
              </w:rPr>
              <w:t>еспечению пожарной безопасности</w:t>
            </w:r>
          </w:p>
        </w:tc>
        <w:tc>
          <w:tcPr>
            <w:tcW w:w="951" w:type="dxa"/>
            <w:tcBorders>
              <w:top w:val="single" w:sz="4" w:space="0" w:color="auto"/>
              <w:left w:val="single" w:sz="4" w:space="0" w:color="auto"/>
              <w:bottom w:val="single" w:sz="4" w:space="0" w:color="auto"/>
              <w:right w:val="single" w:sz="4" w:space="0" w:color="auto"/>
            </w:tcBorders>
          </w:tcPr>
          <w:p w:rsidR="0072502F" w:rsidRPr="00921C9B" w:rsidRDefault="00455F53" w:rsidP="0053402E">
            <w:pPr>
              <w:ind w:firstLine="0"/>
              <w:jc w:val="center"/>
            </w:pPr>
            <w:r>
              <w:t>44</w:t>
            </w:r>
          </w:p>
        </w:tc>
      </w:tr>
      <w:tr w:rsidR="0072502F" w:rsidRPr="00921C9B" w:rsidTr="00014295">
        <w:trPr>
          <w:trHeight w:val="72"/>
          <w:jc w:val="center"/>
        </w:trPr>
        <w:tc>
          <w:tcPr>
            <w:tcW w:w="1222" w:type="dxa"/>
            <w:tcBorders>
              <w:top w:val="single" w:sz="4" w:space="0" w:color="auto"/>
              <w:left w:val="single" w:sz="4" w:space="0" w:color="auto"/>
              <w:bottom w:val="single" w:sz="4" w:space="0" w:color="auto"/>
              <w:right w:val="single" w:sz="4" w:space="0" w:color="auto"/>
            </w:tcBorders>
          </w:tcPr>
          <w:p w:rsidR="0072502F" w:rsidRPr="009A47C3" w:rsidRDefault="0072502F" w:rsidP="0053402E">
            <w:pPr>
              <w:ind w:firstLine="0"/>
              <w:jc w:val="center"/>
              <w:rPr>
                <w:lang w:val="en-US"/>
              </w:rPr>
            </w:pPr>
            <w:r>
              <w:t>6.1</w:t>
            </w:r>
          </w:p>
        </w:tc>
        <w:tc>
          <w:tcPr>
            <w:tcW w:w="7693" w:type="dxa"/>
            <w:tcBorders>
              <w:top w:val="single" w:sz="4" w:space="0" w:color="auto"/>
              <w:left w:val="single" w:sz="4" w:space="0" w:color="auto"/>
              <w:bottom w:val="single" w:sz="4" w:space="0" w:color="auto"/>
              <w:right w:val="single" w:sz="4" w:space="0" w:color="auto"/>
            </w:tcBorders>
          </w:tcPr>
          <w:p w:rsidR="0072502F" w:rsidRPr="00921C9B" w:rsidRDefault="0072502F" w:rsidP="0053402E">
            <w:pPr>
              <w:ind w:firstLine="0"/>
            </w:pPr>
            <w:r>
              <w:t>С</w:t>
            </w:r>
            <w:r w:rsidRPr="00C80379">
              <w:t>ведения о состоянии системы обеспечения пожарной безопасно</w:t>
            </w:r>
            <w:r w:rsidR="003F2A97">
              <w:t>сти на проектируемой территории</w:t>
            </w:r>
            <w:r w:rsidRPr="00921C9B">
              <w:t xml:space="preserve"> </w:t>
            </w:r>
          </w:p>
        </w:tc>
        <w:tc>
          <w:tcPr>
            <w:tcW w:w="951" w:type="dxa"/>
            <w:tcBorders>
              <w:top w:val="single" w:sz="4" w:space="0" w:color="auto"/>
              <w:left w:val="single" w:sz="4" w:space="0" w:color="auto"/>
              <w:bottom w:val="single" w:sz="4" w:space="0" w:color="auto"/>
              <w:right w:val="single" w:sz="4" w:space="0" w:color="auto"/>
            </w:tcBorders>
          </w:tcPr>
          <w:p w:rsidR="0072502F" w:rsidRPr="00921C9B" w:rsidRDefault="00455F53" w:rsidP="0053402E">
            <w:pPr>
              <w:ind w:firstLine="0"/>
              <w:jc w:val="center"/>
            </w:pPr>
            <w:r>
              <w:t>44</w:t>
            </w:r>
          </w:p>
        </w:tc>
      </w:tr>
    </w:tbl>
    <w:p w:rsidR="00A02BB6" w:rsidRPr="00921C9B" w:rsidRDefault="00A02BB6" w:rsidP="00921C9B">
      <w:pPr>
        <w:ind w:firstLine="0"/>
      </w:pPr>
    </w:p>
    <w:p w:rsidR="00014295" w:rsidRPr="00921C9B" w:rsidRDefault="00014295" w:rsidP="00921C9B">
      <w:pPr>
        <w:ind w:firstLine="0"/>
      </w:pPr>
    </w:p>
    <w:p w:rsidR="000802F0" w:rsidRPr="00921C9B" w:rsidRDefault="000802F0" w:rsidP="00921C9B">
      <w:pPr>
        <w:ind w:firstLine="0"/>
        <w:sectPr w:rsidR="000802F0" w:rsidRPr="00921C9B" w:rsidSect="006F6DC6">
          <w:footerReference w:type="default" r:id="rId16"/>
          <w:headerReference w:type="first" r:id="rId17"/>
          <w:footerReference w:type="first" r:id="rId18"/>
          <w:pgSz w:w="11906" w:h="16838" w:code="9"/>
          <w:pgMar w:top="425" w:right="397" w:bottom="397" w:left="1134" w:header="0" w:footer="3969" w:gutter="0"/>
          <w:pgNumType w:start="3"/>
          <w:cols w:space="720"/>
          <w:titlePg/>
        </w:sect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
        <w:gridCol w:w="1206"/>
        <w:gridCol w:w="7418"/>
        <w:gridCol w:w="1275"/>
      </w:tblGrid>
      <w:tr w:rsidR="003222EB" w:rsidRPr="00921C9B" w:rsidTr="009E36EF">
        <w:trPr>
          <w:trHeight w:val="72"/>
          <w:jc w:val="center"/>
        </w:trPr>
        <w:tc>
          <w:tcPr>
            <w:tcW w:w="1230" w:type="dxa"/>
            <w:gridSpan w:val="2"/>
          </w:tcPr>
          <w:p w:rsidR="003222EB" w:rsidRPr="009A47C3" w:rsidRDefault="003222EB" w:rsidP="0053402E">
            <w:pPr>
              <w:ind w:firstLine="0"/>
              <w:jc w:val="center"/>
              <w:rPr>
                <w:lang w:val="en-US"/>
              </w:rPr>
            </w:pPr>
            <w:r>
              <w:lastRenderedPageBreak/>
              <w:t>6.2</w:t>
            </w:r>
          </w:p>
        </w:tc>
        <w:tc>
          <w:tcPr>
            <w:tcW w:w="7418" w:type="dxa"/>
          </w:tcPr>
          <w:p w:rsidR="003222EB" w:rsidRPr="00921C9B" w:rsidRDefault="003222EB" w:rsidP="0053402E">
            <w:pPr>
              <w:ind w:firstLine="0"/>
            </w:pPr>
            <w:r>
              <w:t>С</w:t>
            </w:r>
            <w:r w:rsidRPr="00C80379">
              <w:t>ведения о расположении имеющихся и проектируемых пожарных де</w:t>
            </w:r>
            <w:r>
              <w:t>по</w:t>
            </w:r>
          </w:p>
        </w:tc>
        <w:tc>
          <w:tcPr>
            <w:tcW w:w="1275" w:type="dxa"/>
          </w:tcPr>
          <w:p w:rsidR="003222EB" w:rsidRPr="00921C9B" w:rsidRDefault="00455F53" w:rsidP="0053402E">
            <w:pPr>
              <w:ind w:firstLine="0"/>
              <w:jc w:val="center"/>
            </w:pPr>
            <w:r>
              <w:t>44</w:t>
            </w:r>
          </w:p>
        </w:tc>
      </w:tr>
      <w:tr w:rsidR="003222EB" w:rsidRPr="00921C9B" w:rsidTr="009E36EF">
        <w:trPr>
          <w:trHeight w:val="72"/>
          <w:jc w:val="center"/>
        </w:trPr>
        <w:tc>
          <w:tcPr>
            <w:tcW w:w="1230" w:type="dxa"/>
            <w:gridSpan w:val="2"/>
          </w:tcPr>
          <w:p w:rsidR="003222EB" w:rsidRPr="009A47C3" w:rsidRDefault="003222EB" w:rsidP="0053402E">
            <w:pPr>
              <w:ind w:firstLine="0"/>
              <w:jc w:val="center"/>
              <w:rPr>
                <w:lang w:val="en-US"/>
              </w:rPr>
            </w:pPr>
            <w:r>
              <w:t>6.3</w:t>
            </w:r>
          </w:p>
        </w:tc>
        <w:tc>
          <w:tcPr>
            <w:tcW w:w="7418" w:type="dxa"/>
          </w:tcPr>
          <w:p w:rsidR="003222EB" w:rsidRPr="00921C9B" w:rsidRDefault="003222EB" w:rsidP="0053402E">
            <w:pPr>
              <w:ind w:firstLine="0"/>
            </w:pPr>
            <w:r>
              <w:t>М</w:t>
            </w:r>
            <w:r w:rsidRPr="00C80379">
              <w:t>ероприятия, предусмотренные проектом по обеспечению пожарной безопасности на проектируемой территории</w:t>
            </w:r>
          </w:p>
        </w:tc>
        <w:tc>
          <w:tcPr>
            <w:tcW w:w="1275" w:type="dxa"/>
          </w:tcPr>
          <w:p w:rsidR="003222EB" w:rsidRPr="00921C9B" w:rsidRDefault="00455F53" w:rsidP="0053402E">
            <w:pPr>
              <w:ind w:firstLine="0"/>
              <w:jc w:val="center"/>
            </w:pPr>
            <w:r>
              <w:t>45</w:t>
            </w:r>
          </w:p>
        </w:tc>
      </w:tr>
      <w:tr w:rsidR="003222EB" w:rsidRPr="00921C9B" w:rsidTr="009E36EF">
        <w:trPr>
          <w:trHeight w:val="72"/>
          <w:jc w:val="center"/>
        </w:trPr>
        <w:tc>
          <w:tcPr>
            <w:tcW w:w="1230" w:type="dxa"/>
            <w:gridSpan w:val="2"/>
          </w:tcPr>
          <w:p w:rsidR="003222EB" w:rsidRPr="006F2A96" w:rsidRDefault="003222EB" w:rsidP="0053402E">
            <w:pPr>
              <w:ind w:firstLine="0"/>
              <w:jc w:val="center"/>
              <w:rPr>
                <w:b/>
                <w:lang w:val="en-US"/>
              </w:rPr>
            </w:pPr>
            <w:r w:rsidRPr="006F2A96">
              <w:rPr>
                <w:b/>
              </w:rPr>
              <w:t>7</w:t>
            </w:r>
          </w:p>
        </w:tc>
        <w:tc>
          <w:tcPr>
            <w:tcW w:w="7418" w:type="dxa"/>
          </w:tcPr>
          <w:p w:rsidR="003222EB" w:rsidRPr="006F2A96" w:rsidRDefault="003222EB" w:rsidP="0053402E">
            <w:pPr>
              <w:ind w:firstLine="0"/>
              <w:rPr>
                <w:b/>
              </w:rPr>
            </w:pPr>
            <w:r w:rsidRPr="006F2A96">
              <w:rPr>
                <w:b/>
              </w:rPr>
              <w:t>Перечень нормативно-технической документации</w:t>
            </w:r>
          </w:p>
        </w:tc>
        <w:tc>
          <w:tcPr>
            <w:tcW w:w="1275" w:type="dxa"/>
          </w:tcPr>
          <w:p w:rsidR="003222EB" w:rsidRPr="00921C9B" w:rsidRDefault="006D63AF" w:rsidP="0053402E">
            <w:pPr>
              <w:ind w:firstLine="0"/>
              <w:jc w:val="center"/>
            </w:pPr>
            <w:r>
              <w:t>47</w:t>
            </w:r>
          </w:p>
        </w:tc>
      </w:tr>
      <w:tr w:rsidR="003222EB" w:rsidRPr="00921C9B" w:rsidTr="009E36EF">
        <w:trPr>
          <w:trHeight w:val="178"/>
          <w:jc w:val="center"/>
        </w:trPr>
        <w:tc>
          <w:tcPr>
            <w:tcW w:w="1230" w:type="dxa"/>
            <w:gridSpan w:val="2"/>
          </w:tcPr>
          <w:p w:rsidR="003222EB" w:rsidRPr="006F2A96" w:rsidRDefault="003222EB" w:rsidP="0053402E">
            <w:pPr>
              <w:ind w:firstLine="0"/>
              <w:jc w:val="center"/>
              <w:rPr>
                <w:b/>
                <w:lang w:val="en-US"/>
              </w:rPr>
            </w:pPr>
            <w:r w:rsidRPr="006F2A96">
              <w:rPr>
                <w:b/>
              </w:rPr>
              <w:t>8</w:t>
            </w:r>
          </w:p>
        </w:tc>
        <w:tc>
          <w:tcPr>
            <w:tcW w:w="7418" w:type="dxa"/>
          </w:tcPr>
          <w:p w:rsidR="003222EB" w:rsidRPr="006F2A96" w:rsidRDefault="009A47C3" w:rsidP="0053402E">
            <w:pPr>
              <w:ind w:firstLine="0"/>
              <w:rPr>
                <w:b/>
              </w:rPr>
            </w:pPr>
            <w:r w:rsidRPr="006F2A96">
              <w:rPr>
                <w:b/>
              </w:rPr>
              <w:t>Текстовые дополнения</w:t>
            </w:r>
          </w:p>
        </w:tc>
        <w:tc>
          <w:tcPr>
            <w:tcW w:w="1275" w:type="dxa"/>
          </w:tcPr>
          <w:p w:rsidR="003222EB" w:rsidRPr="00921C9B" w:rsidRDefault="006D63AF" w:rsidP="0053402E">
            <w:pPr>
              <w:ind w:firstLine="0"/>
              <w:jc w:val="center"/>
            </w:pPr>
            <w:r>
              <w:t>51</w:t>
            </w:r>
          </w:p>
        </w:tc>
      </w:tr>
      <w:tr w:rsidR="00E357F9" w:rsidRPr="00921C9B" w:rsidTr="009E36EF">
        <w:trPr>
          <w:trHeight w:val="209"/>
          <w:jc w:val="center"/>
        </w:trPr>
        <w:tc>
          <w:tcPr>
            <w:tcW w:w="1230" w:type="dxa"/>
            <w:gridSpan w:val="2"/>
          </w:tcPr>
          <w:p w:rsidR="00E357F9" w:rsidRPr="00921C9B" w:rsidRDefault="009A47C3" w:rsidP="006350AB">
            <w:pPr>
              <w:ind w:firstLine="0"/>
              <w:jc w:val="center"/>
            </w:pPr>
            <w:r>
              <w:t>8.1</w:t>
            </w:r>
          </w:p>
        </w:tc>
        <w:tc>
          <w:tcPr>
            <w:tcW w:w="7418" w:type="dxa"/>
          </w:tcPr>
          <w:p w:rsidR="00E357F9" w:rsidRPr="00921C9B" w:rsidRDefault="00E357F9" w:rsidP="00921C9B">
            <w:pPr>
              <w:ind w:firstLine="0"/>
            </w:pPr>
            <w:r w:rsidRPr="00921C9B">
              <w:t>Копия</w:t>
            </w:r>
            <w:r w:rsidR="00B9484E">
              <w:t>. Перечень</w:t>
            </w:r>
            <w:r w:rsidRPr="00921C9B">
              <w:t xml:space="preserve"> исходных данных и требований для разработки и</w:t>
            </w:r>
            <w:r w:rsidRPr="00921C9B">
              <w:t>н</w:t>
            </w:r>
            <w:r w:rsidRPr="00921C9B">
              <w:t xml:space="preserve">женерно-технических мероприятий гражданской обороны и </w:t>
            </w:r>
            <w:r w:rsidRPr="006350AB">
              <w:t>пред</w:t>
            </w:r>
            <w:r w:rsidRPr="006350AB">
              <w:t>у</w:t>
            </w:r>
            <w:r w:rsidRPr="006350AB">
              <w:t>преждения чрезвычайных ситуаций, выданный Главным  управлен</w:t>
            </w:r>
            <w:r w:rsidRPr="006350AB">
              <w:t>и</w:t>
            </w:r>
            <w:r w:rsidRPr="006350AB">
              <w:t xml:space="preserve">ем МЧС России  по  Тверской </w:t>
            </w:r>
            <w:r w:rsidRPr="00A6585F">
              <w:t>области</w:t>
            </w:r>
            <w:r w:rsidR="00A74C9F" w:rsidRPr="00A6585F">
              <w:t xml:space="preserve"> исх. </w:t>
            </w:r>
            <w:r w:rsidR="00A6585F" w:rsidRPr="00A6585F">
              <w:t>№9261</w:t>
            </w:r>
            <w:r w:rsidR="00A74C9F" w:rsidRPr="00A6585F">
              <w:t>-3-2-3</w:t>
            </w:r>
            <w:r w:rsidR="00A6585F" w:rsidRPr="00A6585F">
              <w:t xml:space="preserve"> от 12.09</w:t>
            </w:r>
            <w:r w:rsidR="006350AB" w:rsidRPr="00A6585F">
              <w:t>.2014</w:t>
            </w:r>
            <w:r w:rsidR="00A74C9F" w:rsidRPr="00A6585F">
              <w:t xml:space="preserve"> г</w:t>
            </w:r>
            <w:r w:rsidRPr="00A6585F">
              <w:t>.</w:t>
            </w:r>
          </w:p>
        </w:tc>
        <w:tc>
          <w:tcPr>
            <w:tcW w:w="1275" w:type="dxa"/>
          </w:tcPr>
          <w:p w:rsidR="00E357F9" w:rsidRPr="00921C9B" w:rsidRDefault="006D63AF" w:rsidP="006350AB">
            <w:pPr>
              <w:ind w:firstLine="0"/>
              <w:jc w:val="center"/>
              <w:rPr>
                <w:highlight w:val="yellow"/>
              </w:rPr>
            </w:pPr>
            <w:r>
              <w:t>51</w:t>
            </w:r>
          </w:p>
        </w:tc>
      </w:tr>
      <w:tr w:rsidR="00E357F9" w:rsidRPr="00921C9B" w:rsidTr="009E36EF">
        <w:trPr>
          <w:trHeight w:val="209"/>
          <w:jc w:val="center"/>
        </w:trPr>
        <w:tc>
          <w:tcPr>
            <w:tcW w:w="1230" w:type="dxa"/>
            <w:gridSpan w:val="2"/>
          </w:tcPr>
          <w:p w:rsidR="00E357F9" w:rsidRPr="00921C9B" w:rsidRDefault="009A47C3" w:rsidP="006350AB">
            <w:pPr>
              <w:ind w:firstLine="0"/>
              <w:jc w:val="center"/>
            </w:pPr>
            <w:r>
              <w:t>8.2</w:t>
            </w:r>
          </w:p>
        </w:tc>
        <w:tc>
          <w:tcPr>
            <w:tcW w:w="7418" w:type="dxa"/>
          </w:tcPr>
          <w:p w:rsidR="00E357F9" w:rsidRPr="00921C9B" w:rsidRDefault="00E357F9" w:rsidP="00921C9B">
            <w:pPr>
              <w:ind w:firstLine="0"/>
            </w:pPr>
            <w:r w:rsidRPr="00921C9B">
              <w:t>Копи</w:t>
            </w:r>
            <w:r w:rsidR="00B9484E">
              <w:t>я. Письмо</w:t>
            </w:r>
            <w:r w:rsidRPr="00921C9B">
              <w:t xml:space="preserve"> исх. №3387-253 от 26.04.2011 г. Главного управления МЧС России по Тверской области по вопросу соблюдения требов</w:t>
            </w:r>
            <w:r w:rsidRPr="00921C9B">
              <w:t>а</w:t>
            </w:r>
            <w:r w:rsidRPr="00921C9B">
              <w:t xml:space="preserve">ний пожарной </w:t>
            </w:r>
            <w:r w:rsidR="00A02BB6" w:rsidRPr="00921C9B">
              <w:t>безопасности при терри</w:t>
            </w:r>
            <w:r w:rsidRPr="00921C9B">
              <w:t>то</w:t>
            </w:r>
            <w:r w:rsidR="00A02BB6" w:rsidRPr="00921C9B">
              <w:t>риа</w:t>
            </w:r>
            <w:r w:rsidRPr="00921C9B">
              <w:t>льном планировании</w:t>
            </w:r>
          </w:p>
        </w:tc>
        <w:tc>
          <w:tcPr>
            <w:tcW w:w="1275" w:type="dxa"/>
          </w:tcPr>
          <w:p w:rsidR="00E357F9" w:rsidRPr="00921C9B" w:rsidRDefault="006D63AF" w:rsidP="006350AB">
            <w:pPr>
              <w:ind w:firstLine="0"/>
              <w:jc w:val="center"/>
            </w:pPr>
            <w:r>
              <w:t>56</w:t>
            </w:r>
          </w:p>
        </w:tc>
      </w:tr>
      <w:tr w:rsidR="00F23333" w:rsidRPr="00921C9B" w:rsidTr="009E36EF">
        <w:trPr>
          <w:trHeight w:val="209"/>
          <w:jc w:val="center"/>
        </w:trPr>
        <w:tc>
          <w:tcPr>
            <w:tcW w:w="1230" w:type="dxa"/>
            <w:gridSpan w:val="2"/>
          </w:tcPr>
          <w:p w:rsidR="00F23333" w:rsidRPr="00921C9B" w:rsidRDefault="009A47C3" w:rsidP="00892AEC">
            <w:pPr>
              <w:ind w:firstLine="0"/>
              <w:jc w:val="center"/>
            </w:pPr>
            <w:r>
              <w:t>8.</w:t>
            </w:r>
            <w:r w:rsidR="006B5DB5">
              <w:t>3</w:t>
            </w:r>
          </w:p>
        </w:tc>
        <w:tc>
          <w:tcPr>
            <w:tcW w:w="7418" w:type="dxa"/>
          </w:tcPr>
          <w:p w:rsidR="00F23333" w:rsidRPr="00921C9B" w:rsidRDefault="00F23333" w:rsidP="00921C9B">
            <w:pPr>
              <w:ind w:firstLine="0"/>
            </w:pPr>
            <w:r w:rsidRPr="007F30CB">
              <w:t>Копия</w:t>
            </w:r>
            <w:r w:rsidR="006B5DB5" w:rsidRPr="007F30CB">
              <w:t>. Письмо</w:t>
            </w:r>
            <w:r w:rsidRPr="007F30CB">
              <w:t xml:space="preserve">  исх. </w:t>
            </w:r>
            <w:r w:rsidR="007F30CB">
              <w:t>№91/02-19  от 15.08</w:t>
            </w:r>
            <w:r w:rsidR="00D34A7F" w:rsidRPr="007F30CB">
              <w:t>.2014</w:t>
            </w:r>
            <w:r w:rsidRPr="007F30CB">
              <w:t xml:space="preserve"> г. </w:t>
            </w:r>
            <w:r w:rsidR="00D34A7F" w:rsidRPr="007F30CB">
              <w:t>Главы администр</w:t>
            </w:r>
            <w:r w:rsidR="00D34A7F" w:rsidRPr="007F30CB">
              <w:t>а</w:t>
            </w:r>
            <w:r w:rsidR="00D34A7F" w:rsidRPr="007F30CB">
              <w:t xml:space="preserve">ции </w:t>
            </w:r>
            <w:r w:rsidR="007F30CB" w:rsidRPr="007F30CB">
              <w:t xml:space="preserve">МО СП </w:t>
            </w:r>
            <w:r w:rsidR="007F30CB">
              <w:t>"</w:t>
            </w:r>
            <w:r w:rsidR="007F30CB" w:rsidRPr="007F30CB">
              <w:t>Победа</w:t>
            </w:r>
            <w:r w:rsidR="007F30CB">
              <w:t>"</w:t>
            </w:r>
            <w:r w:rsidR="007F30CB" w:rsidRPr="007F30CB">
              <w:t xml:space="preserve"> </w:t>
            </w:r>
            <w:r w:rsidR="00D34A7F" w:rsidRPr="007F30CB">
              <w:t>Р</w:t>
            </w:r>
            <w:r w:rsidR="007F30CB" w:rsidRPr="007F30CB">
              <w:t>же</w:t>
            </w:r>
            <w:r w:rsidR="00D34A7F" w:rsidRPr="007F30CB">
              <w:t xml:space="preserve">вского района Тверской области </w:t>
            </w:r>
            <w:r w:rsidRPr="007F30CB">
              <w:t xml:space="preserve">"О силах и средствах ликвидации ЧС </w:t>
            </w:r>
            <w:r w:rsidR="007F30CB" w:rsidRPr="007F30CB">
              <w:t xml:space="preserve">МО СП </w:t>
            </w:r>
            <w:r w:rsidR="007F30CB">
              <w:t>"</w:t>
            </w:r>
            <w:r w:rsidR="007F30CB" w:rsidRPr="007F30CB">
              <w:t>Победа</w:t>
            </w:r>
            <w:r w:rsidRPr="007F30CB">
              <w:t>"</w:t>
            </w:r>
          </w:p>
        </w:tc>
        <w:tc>
          <w:tcPr>
            <w:tcW w:w="1275" w:type="dxa"/>
          </w:tcPr>
          <w:p w:rsidR="00F23333" w:rsidRPr="00921C9B" w:rsidRDefault="000A011A" w:rsidP="006350AB">
            <w:pPr>
              <w:ind w:firstLine="0"/>
              <w:jc w:val="center"/>
            </w:pPr>
            <w:r>
              <w:t>5</w:t>
            </w:r>
            <w:r w:rsidR="00473644">
              <w:t>8</w:t>
            </w:r>
          </w:p>
        </w:tc>
      </w:tr>
      <w:tr w:rsidR="00E357F9" w:rsidRPr="00921C9B" w:rsidTr="009E36EF">
        <w:trPr>
          <w:gridBefore w:val="1"/>
          <w:wBefore w:w="24" w:type="dxa"/>
          <w:trHeight w:val="209"/>
          <w:jc w:val="center"/>
        </w:trPr>
        <w:tc>
          <w:tcPr>
            <w:tcW w:w="1206" w:type="dxa"/>
          </w:tcPr>
          <w:p w:rsidR="00E357F9" w:rsidRPr="00921C9B" w:rsidRDefault="009A47C3" w:rsidP="00892AEC">
            <w:pPr>
              <w:ind w:firstLine="0"/>
              <w:jc w:val="center"/>
            </w:pPr>
            <w:r>
              <w:t>8.</w:t>
            </w:r>
            <w:r w:rsidR="00CF4B6D">
              <w:t>4</w:t>
            </w:r>
          </w:p>
        </w:tc>
        <w:tc>
          <w:tcPr>
            <w:tcW w:w="7418" w:type="dxa"/>
          </w:tcPr>
          <w:p w:rsidR="00E357F9" w:rsidRPr="00921C9B" w:rsidRDefault="00E357F9" w:rsidP="00921C9B">
            <w:pPr>
              <w:ind w:firstLine="0"/>
            </w:pPr>
            <w:r w:rsidRPr="00921C9B">
              <w:t>Копия</w:t>
            </w:r>
            <w:r w:rsidR="00CF4B6D">
              <w:t>. С</w:t>
            </w:r>
            <w:r w:rsidRPr="00921C9B">
              <w:t>видетельства члена Саморегулируемой организации Неко</w:t>
            </w:r>
            <w:r w:rsidRPr="00921C9B">
              <w:t>м</w:t>
            </w:r>
            <w:r w:rsidRPr="00921C9B">
              <w:t>мерческое партнёрство "Объединение инженеров проектировщиков", регистрационный номер в государственном реестре СРО-П-037-26102009</w:t>
            </w:r>
          </w:p>
        </w:tc>
        <w:tc>
          <w:tcPr>
            <w:tcW w:w="1275" w:type="dxa"/>
          </w:tcPr>
          <w:p w:rsidR="00E357F9" w:rsidRPr="00921C9B" w:rsidRDefault="000A011A" w:rsidP="006350AB">
            <w:pPr>
              <w:ind w:firstLine="0"/>
              <w:jc w:val="center"/>
            </w:pPr>
            <w:r>
              <w:t>59</w:t>
            </w:r>
          </w:p>
        </w:tc>
      </w:tr>
      <w:tr w:rsidR="00E357F9" w:rsidRPr="00921C9B" w:rsidTr="009E36EF">
        <w:trPr>
          <w:gridBefore w:val="1"/>
          <w:wBefore w:w="24" w:type="dxa"/>
          <w:trHeight w:val="209"/>
          <w:jc w:val="center"/>
        </w:trPr>
        <w:tc>
          <w:tcPr>
            <w:tcW w:w="1206" w:type="dxa"/>
          </w:tcPr>
          <w:p w:rsidR="00E357F9" w:rsidRPr="00921C9B" w:rsidRDefault="009A47C3" w:rsidP="00892AEC">
            <w:pPr>
              <w:ind w:firstLine="0"/>
              <w:jc w:val="center"/>
            </w:pPr>
            <w:r>
              <w:t>8.</w:t>
            </w:r>
            <w:r w:rsidR="00CF4B6D">
              <w:t>5</w:t>
            </w:r>
          </w:p>
        </w:tc>
        <w:tc>
          <w:tcPr>
            <w:tcW w:w="7418" w:type="dxa"/>
          </w:tcPr>
          <w:p w:rsidR="00E357F9" w:rsidRPr="00921C9B" w:rsidRDefault="00830BB2" w:rsidP="00921C9B">
            <w:pPr>
              <w:ind w:firstLine="0"/>
            </w:pPr>
            <w:r>
              <w:t>Копия</w:t>
            </w:r>
            <w:r w:rsidRPr="00830BB2">
              <w:t xml:space="preserve"> </w:t>
            </w:r>
            <w:r w:rsidR="00AE18C9" w:rsidRPr="00AD6731">
              <w:t>Свидетельство Саморегулируемой организации Некоммерч</w:t>
            </w:r>
            <w:r w:rsidR="00AE18C9" w:rsidRPr="00AD6731">
              <w:t>е</w:t>
            </w:r>
            <w:r w:rsidR="00AE18C9" w:rsidRPr="00AD6731">
              <w:t>ское партнёрство "Объединение инженеров проектировщиков", рег</w:t>
            </w:r>
            <w:r w:rsidR="00AE18C9" w:rsidRPr="00AD6731">
              <w:t>и</w:t>
            </w:r>
            <w:r w:rsidR="00AE18C9" w:rsidRPr="00AD6731">
              <w:t>страционный номер в государственном реестре СРО №П.037.69.2518.07.2014 от 09 июля 2014 г., о допуске к работам, в   области подготовки проектной документации, которые оказывают  влияние на безопасность объектов капитального строительства</w:t>
            </w:r>
          </w:p>
        </w:tc>
        <w:tc>
          <w:tcPr>
            <w:tcW w:w="1275" w:type="dxa"/>
          </w:tcPr>
          <w:p w:rsidR="00E357F9" w:rsidRPr="00921C9B" w:rsidRDefault="00196D2B" w:rsidP="006350AB">
            <w:pPr>
              <w:ind w:firstLine="0"/>
              <w:jc w:val="center"/>
            </w:pPr>
            <w:r>
              <w:t>60</w:t>
            </w:r>
          </w:p>
        </w:tc>
      </w:tr>
      <w:tr w:rsidR="009A47C3" w:rsidRPr="00921C9B" w:rsidTr="009E36EF">
        <w:trPr>
          <w:gridBefore w:val="1"/>
          <w:wBefore w:w="24" w:type="dxa"/>
          <w:trHeight w:val="209"/>
          <w:jc w:val="center"/>
        </w:trPr>
        <w:tc>
          <w:tcPr>
            <w:tcW w:w="1206" w:type="dxa"/>
          </w:tcPr>
          <w:p w:rsidR="009A47C3" w:rsidRPr="006F2A96" w:rsidRDefault="009A47C3" w:rsidP="00892AEC">
            <w:pPr>
              <w:ind w:firstLine="0"/>
              <w:jc w:val="center"/>
              <w:rPr>
                <w:b/>
              </w:rPr>
            </w:pPr>
            <w:r w:rsidRPr="006F2A96">
              <w:rPr>
                <w:b/>
              </w:rPr>
              <w:t>9</w:t>
            </w:r>
          </w:p>
        </w:tc>
        <w:tc>
          <w:tcPr>
            <w:tcW w:w="7418" w:type="dxa"/>
          </w:tcPr>
          <w:p w:rsidR="009A47C3" w:rsidRPr="006F2A96" w:rsidRDefault="009A47C3" w:rsidP="00921C9B">
            <w:pPr>
              <w:ind w:firstLine="0"/>
              <w:rPr>
                <w:b/>
              </w:rPr>
            </w:pPr>
            <w:r w:rsidRPr="006F2A96">
              <w:rPr>
                <w:b/>
              </w:rPr>
              <w:t>Графическая часть</w:t>
            </w:r>
          </w:p>
        </w:tc>
        <w:tc>
          <w:tcPr>
            <w:tcW w:w="1275" w:type="dxa"/>
          </w:tcPr>
          <w:p w:rsidR="009A47C3" w:rsidRDefault="009E36EF" w:rsidP="006350AB">
            <w:pPr>
              <w:ind w:firstLine="0"/>
              <w:jc w:val="center"/>
            </w:pPr>
            <w:r>
              <w:t>63</w:t>
            </w:r>
          </w:p>
        </w:tc>
      </w:tr>
      <w:tr w:rsidR="00E357F9" w:rsidRPr="00921C9B" w:rsidTr="009E36EF">
        <w:trPr>
          <w:gridBefore w:val="1"/>
          <w:wBefore w:w="24" w:type="dxa"/>
          <w:trHeight w:val="209"/>
          <w:jc w:val="center"/>
        </w:trPr>
        <w:tc>
          <w:tcPr>
            <w:tcW w:w="1206" w:type="dxa"/>
          </w:tcPr>
          <w:p w:rsidR="00E357F9" w:rsidRPr="00921C9B" w:rsidRDefault="009E36EF" w:rsidP="009E36EF">
            <w:pPr>
              <w:ind w:firstLine="0"/>
              <w:jc w:val="center"/>
            </w:pPr>
            <w:r>
              <w:t>9.1</w:t>
            </w:r>
          </w:p>
        </w:tc>
        <w:tc>
          <w:tcPr>
            <w:tcW w:w="7418" w:type="dxa"/>
          </w:tcPr>
          <w:p w:rsidR="00E357F9" w:rsidRPr="00921C9B" w:rsidRDefault="00CF4B6D" w:rsidP="00921C9B">
            <w:pPr>
              <w:ind w:firstLine="0"/>
            </w:pPr>
            <w:r>
              <w:t>Приложение А</w:t>
            </w:r>
            <w:r w:rsidR="00892AEC">
              <w:t xml:space="preserve">  Схема</w:t>
            </w:r>
            <w:r w:rsidR="00E357F9" w:rsidRPr="00921C9B">
              <w:t xml:space="preserve"> "Территории, подверженные риску возникн</w:t>
            </w:r>
            <w:r w:rsidR="00E357F9" w:rsidRPr="00921C9B">
              <w:t>о</w:t>
            </w:r>
            <w:r w:rsidR="00E357F9" w:rsidRPr="00921C9B">
              <w:t>вения чрезвычайных ситуаций природного и техногенного характера"</w:t>
            </w:r>
          </w:p>
        </w:tc>
        <w:tc>
          <w:tcPr>
            <w:tcW w:w="1275" w:type="dxa"/>
          </w:tcPr>
          <w:p w:rsidR="00E357F9" w:rsidRPr="00921C9B" w:rsidRDefault="009E36EF" w:rsidP="006350AB">
            <w:pPr>
              <w:ind w:firstLine="0"/>
              <w:jc w:val="center"/>
            </w:pPr>
            <w:r>
              <w:t>На 1-м л.</w:t>
            </w:r>
          </w:p>
        </w:tc>
      </w:tr>
    </w:tbl>
    <w:p w:rsidR="00457A0C" w:rsidRPr="00921C9B" w:rsidRDefault="00457A0C" w:rsidP="00921C9B">
      <w:pPr>
        <w:ind w:firstLine="0"/>
      </w:pPr>
    </w:p>
    <w:p w:rsidR="00457A0C" w:rsidRPr="00921C9B" w:rsidRDefault="00457A0C" w:rsidP="00921C9B">
      <w:pPr>
        <w:ind w:firstLine="0"/>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702737" w:rsidRDefault="00702737" w:rsidP="00133974">
      <w:pPr>
        <w:rPr>
          <w:b/>
          <w:lang w:val="en-US"/>
        </w:rPr>
      </w:pPr>
    </w:p>
    <w:p w:rsidR="00133974" w:rsidRPr="00702737" w:rsidRDefault="00133974" w:rsidP="00133974">
      <w:pPr>
        <w:rPr>
          <w:b/>
          <w:lang w:val="en-US"/>
        </w:rPr>
      </w:pPr>
      <w:r>
        <w:rPr>
          <w:b/>
        </w:rPr>
        <w:t>1</w:t>
      </w:r>
      <w:r w:rsidR="00702737">
        <w:rPr>
          <w:b/>
        </w:rPr>
        <w:t xml:space="preserve"> Гарантийная запись</w:t>
      </w:r>
    </w:p>
    <w:p w:rsidR="00133974" w:rsidRPr="00921C9B" w:rsidRDefault="00133974" w:rsidP="00133974"/>
    <w:p w:rsidR="00133974" w:rsidRPr="00921C9B" w:rsidRDefault="00133974" w:rsidP="00133974">
      <w:r w:rsidRPr="00921C9B">
        <w:t>Раздел "Перечень и характеристика основных факторов риска возникновения чрезв</w:t>
      </w:r>
      <w:r w:rsidRPr="00921C9B">
        <w:t>ы</w:t>
      </w:r>
      <w:r w:rsidRPr="00921C9B">
        <w:t xml:space="preserve">чайных ситуаций природного и техногенного характера" проектной документации </w:t>
      </w:r>
      <w:r w:rsidRPr="00B01AAA">
        <w:t>"Генерал</w:t>
      </w:r>
      <w:r w:rsidRPr="00B01AAA">
        <w:t>ь</w:t>
      </w:r>
      <w:r w:rsidRPr="00B01AAA">
        <w:t xml:space="preserve">ный план МО </w:t>
      </w:r>
      <w:r w:rsidR="00B01AAA" w:rsidRPr="00B01AAA">
        <w:t>сельское поселение</w:t>
      </w:r>
      <w:r w:rsidR="009028CB" w:rsidRPr="00B01AAA">
        <w:t xml:space="preserve"> </w:t>
      </w:r>
      <w:r w:rsidR="00B01AAA" w:rsidRPr="00B01AAA">
        <w:t>"</w:t>
      </w:r>
      <w:r w:rsidR="003F2BCC" w:rsidRPr="00B01AAA">
        <w:t>Победа</w:t>
      </w:r>
      <w:r w:rsidR="00B01AAA" w:rsidRPr="00B01AAA">
        <w:t>"</w:t>
      </w:r>
      <w:r w:rsidRPr="00B01AAA">
        <w:t xml:space="preserve">  </w:t>
      </w:r>
      <w:r w:rsidR="00D674DF" w:rsidRPr="00B01AAA">
        <w:t>Ржевского</w:t>
      </w:r>
      <w:r w:rsidRPr="00B01AAA">
        <w:t xml:space="preserve"> района Тверской области" ра</w:t>
      </w:r>
      <w:r w:rsidRPr="00921C9B">
        <w:t>зработан в соответствии с техническими регламентами, государственными нормами, правилами, станда</w:t>
      </w:r>
      <w:r w:rsidRPr="00921C9B">
        <w:t>р</w:t>
      </w:r>
      <w:r w:rsidRPr="00921C9B">
        <w:t>тами, исходными данными, заданием на проектирование; предусматривает мероприятия, обе</w:t>
      </w:r>
      <w:r w:rsidRPr="00921C9B">
        <w:t>с</w:t>
      </w:r>
      <w:r w:rsidRPr="00921C9B">
        <w:t>печивающие пожарную безопасность, защиту населения и территории сельского поселения в чрезвычайных ситуациях и отвечает требованиям Градостроительного Кодекса Российской Ф</w:t>
      </w:r>
      <w:r w:rsidRPr="00921C9B">
        <w:t>е</w:t>
      </w:r>
      <w:r w:rsidRPr="00921C9B">
        <w:t>дерации.</w:t>
      </w:r>
    </w:p>
    <w:p w:rsidR="00133974" w:rsidRPr="00921C9B" w:rsidRDefault="00133974" w:rsidP="00133974"/>
    <w:p w:rsidR="00133974" w:rsidRPr="00921C9B" w:rsidRDefault="00133974" w:rsidP="00133974"/>
    <w:p w:rsidR="00133974" w:rsidRPr="00921C9B" w:rsidRDefault="00133974" w:rsidP="00133974">
      <w:r w:rsidRPr="00921C9B">
        <w:t>Главный инженер проекта                                                                    Ю.В. Хвостов</w:t>
      </w:r>
    </w:p>
    <w:p w:rsidR="00133974" w:rsidRPr="00921C9B" w:rsidRDefault="00133974" w:rsidP="00133974"/>
    <w:p w:rsidR="00133974" w:rsidRPr="00921C9B" w:rsidRDefault="00133974" w:rsidP="00133974"/>
    <w:p w:rsidR="00133974" w:rsidRPr="00921C9B" w:rsidRDefault="00133974" w:rsidP="00133974"/>
    <w:p w:rsidR="00702737" w:rsidRPr="00C00E43" w:rsidRDefault="00133974" w:rsidP="00133974">
      <w:r w:rsidRPr="00921C9B">
        <w:t xml:space="preserve"> </w:t>
      </w:r>
    </w:p>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702737" w:rsidRPr="00C00E43" w:rsidRDefault="00702737" w:rsidP="00133974"/>
    <w:p w:rsidR="00133974" w:rsidRPr="00C00E43" w:rsidRDefault="00133974" w:rsidP="00133974">
      <w:pPr>
        <w:rPr>
          <w:b/>
        </w:rPr>
      </w:pPr>
      <w:r w:rsidRPr="00921C9B">
        <w:rPr>
          <w:b/>
        </w:rPr>
        <w:t>1.</w:t>
      </w:r>
      <w:r>
        <w:rPr>
          <w:b/>
        </w:rPr>
        <w:t>1</w:t>
      </w:r>
      <w:r w:rsidR="00702737">
        <w:rPr>
          <w:b/>
        </w:rPr>
        <w:t xml:space="preserve"> Исходные данные</w:t>
      </w:r>
    </w:p>
    <w:p w:rsidR="00133974" w:rsidRPr="00921C9B" w:rsidRDefault="00133974" w:rsidP="00133974"/>
    <w:p w:rsidR="00133974" w:rsidRPr="00921C9B" w:rsidRDefault="00133974" w:rsidP="00133974">
      <w:r w:rsidRPr="00921C9B">
        <w:t>В настоящем разделе "Перечень и характеристика основных факторов риска возникн</w:t>
      </w:r>
      <w:r w:rsidRPr="00921C9B">
        <w:t>о</w:t>
      </w:r>
      <w:r w:rsidRPr="00921C9B">
        <w:t xml:space="preserve">вения чрезвычайных ситуаций </w:t>
      </w:r>
      <w:r w:rsidRPr="005923F4">
        <w:t xml:space="preserve">природного и техногенного характера" проектной документации "Генеральный план МО </w:t>
      </w:r>
      <w:r w:rsidR="005923F4" w:rsidRPr="005923F4">
        <w:t>сельское поселение "Победа"</w:t>
      </w:r>
      <w:r w:rsidRPr="005923F4">
        <w:t xml:space="preserve">  </w:t>
      </w:r>
      <w:r w:rsidR="00D674DF" w:rsidRPr="005923F4">
        <w:t>Ржевского</w:t>
      </w:r>
      <w:r w:rsidRPr="005923F4">
        <w:t xml:space="preserve"> района Тверской области" рассмотрен перечень мероприятий по гражданской обороне, инженерно-технические, а также организационные мероприятия, направленные</w:t>
      </w:r>
      <w:r w:rsidRPr="00921C9B">
        <w:t xml:space="preserve"> на снижение риска возникновения чрезвычайных ситуаций на проектируемой территории от последствий возможных ЧС техногенного и приро</w:t>
      </w:r>
      <w:r w:rsidRPr="00921C9B">
        <w:t>д</w:t>
      </w:r>
      <w:r w:rsidRPr="00921C9B">
        <w:t>ного характера, в том числе включая ЧС военного, биолого-социального характера и иных у</w:t>
      </w:r>
      <w:r w:rsidRPr="00921C9B">
        <w:t>г</w:t>
      </w:r>
      <w:r w:rsidRPr="00921C9B">
        <w:t xml:space="preserve">роз проектируемой территории. </w:t>
      </w:r>
    </w:p>
    <w:p w:rsidR="00133974" w:rsidRPr="00921C9B" w:rsidRDefault="00133974" w:rsidP="00133974">
      <w:r w:rsidRPr="00921C9B">
        <w:t>Целью разработки данного раздела является:</w:t>
      </w:r>
    </w:p>
    <w:p w:rsidR="00133974" w:rsidRPr="00921C9B" w:rsidRDefault="00133974" w:rsidP="00133974">
      <w:r w:rsidRPr="00921C9B">
        <w:t>- анализ факторов риска возникновения ЧС природного и техногенного характера, в том числе включая ЧС военного, биолого-социального характера и иных угроз проектируемой те</w:t>
      </w:r>
      <w:r w:rsidRPr="00921C9B">
        <w:t>р</w:t>
      </w:r>
      <w:r w:rsidRPr="00921C9B">
        <w:t xml:space="preserve">ритории; </w:t>
      </w:r>
    </w:p>
    <w:p w:rsidR="00133974" w:rsidRPr="00921C9B" w:rsidRDefault="00133974" w:rsidP="00133974">
      <w:r w:rsidRPr="00921C9B">
        <w:t>- разработка проектных мероприятий по минимизации последствий ЧС с учетом мер</w:t>
      </w:r>
      <w:r w:rsidRPr="00921C9B">
        <w:t>о</w:t>
      </w:r>
      <w:r w:rsidRPr="00921C9B">
        <w:t>приятий по гражданской обороне,  мероприятий по предупреждению чрезвычайных ситуаций природного и техногенного характера и обеспечения пожарной безопасности;</w:t>
      </w:r>
    </w:p>
    <w:p w:rsidR="00133974" w:rsidRPr="00921C9B" w:rsidRDefault="00133974" w:rsidP="00133974">
      <w:r w:rsidRPr="00921C9B">
        <w:t>- выявление территории, возможности застройки и хозяйственного использования кот</w:t>
      </w:r>
      <w:r w:rsidRPr="00921C9B">
        <w:t>о</w:t>
      </w:r>
      <w:r w:rsidRPr="00921C9B">
        <w:t xml:space="preserve">рых ограничены действием указанных факторов; </w:t>
      </w:r>
    </w:p>
    <w:p w:rsidR="00133974" w:rsidRPr="00921C9B" w:rsidRDefault="00133974" w:rsidP="00133974">
      <w:r w:rsidRPr="00921C9B">
        <w:t>- обеспечение при территориальном планировании выполнение требований соответс</w:t>
      </w:r>
      <w:r w:rsidRPr="00921C9B">
        <w:t>т</w:t>
      </w:r>
      <w:r w:rsidRPr="00921C9B">
        <w:t>вующих технических регламентов и законодательства в области безопасности.</w:t>
      </w:r>
    </w:p>
    <w:p w:rsidR="00133974" w:rsidRPr="00147340" w:rsidRDefault="00133974" w:rsidP="00133974">
      <w:r w:rsidRPr="00147340">
        <w:t>Основные исходные данные и требования к разработке раздела:</w:t>
      </w:r>
    </w:p>
    <w:p w:rsidR="00133974" w:rsidRPr="00147340" w:rsidRDefault="00133974" w:rsidP="00133974">
      <w:r w:rsidRPr="00147340">
        <w:t>- перечень существующих и возможных источников ЧС техногенного характера на пр</w:t>
      </w:r>
      <w:r w:rsidRPr="00147340">
        <w:t>о</w:t>
      </w:r>
      <w:r w:rsidRPr="00147340">
        <w:t>ектируемой территории, а также вблизи указанной территории;</w:t>
      </w:r>
    </w:p>
    <w:p w:rsidR="00133974" w:rsidRPr="00147340" w:rsidRDefault="00133974" w:rsidP="00133974">
      <w:r w:rsidRPr="00147340">
        <w:t>- перечень возможных источников ЧС природного характера, которые могут оказывать воздействие на проектируемую территорию;</w:t>
      </w:r>
    </w:p>
    <w:p w:rsidR="00133974" w:rsidRPr="00147340" w:rsidRDefault="00133974" w:rsidP="00133974">
      <w:r w:rsidRPr="00147340">
        <w:t>- перечень возможных источников ЧС биолого-социального характера;</w:t>
      </w:r>
    </w:p>
    <w:p w:rsidR="00133974" w:rsidRPr="00147340" w:rsidRDefault="00133974" w:rsidP="00133974">
      <w:r w:rsidRPr="00147340">
        <w:t>- перечень мероприятий по обеспечению пожарной безопасности;</w:t>
      </w:r>
    </w:p>
    <w:p w:rsidR="00133974" w:rsidRPr="00921C9B" w:rsidRDefault="00133974" w:rsidP="00133974">
      <w:r w:rsidRPr="00147340">
        <w:t>- указания и рекомендации на разработку и согласование раздела с Главным управлен</w:t>
      </w:r>
      <w:r w:rsidRPr="00147340">
        <w:t>и</w:t>
      </w:r>
      <w:r w:rsidRPr="00147340">
        <w:t>ем МЧС России по Тверской области.</w:t>
      </w:r>
    </w:p>
    <w:p w:rsidR="00133974" w:rsidRPr="00921C9B" w:rsidRDefault="00133974" w:rsidP="00133974">
      <w:r w:rsidRPr="00921C9B">
        <w:t xml:space="preserve">Разработчик раздела "ГОЧС" ООО "ИКЦ "Промтехпрогресс" имеет: </w:t>
      </w:r>
    </w:p>
    <w:p w:rsidR="00133974" w:rsidRPr="00921C9B" w:rsidRDefault="00133974" w:rsidP="00133974">
      <w:r w:rsidRPr="00921C9B">
        <w:t> Свидетельство члена Саморегулируемой организации Некоммерческое партнёрство "Объединение инженеров проектировщиков", регистрационный номер в государственном ре</w:t>
      </w:r>
      <w:r w:rsidRPr="00921C9B">
        <w:t>е</w:t>
      </w:r>
      <w:r w:rsidRPr="00921C9B">
        <w:t>стре СРО-П-037-26102009.</w:t>
      </w:r>
    </w:p>
    <w:p w:rsidR="00133974" w:rsidRPr="00921C9B" w:rsidRDefault="00133974" w:rsidP="00133974">
      <w:r w:rsidRPr="00921C9B">
        <w:t>- </w:t>
      </w:r>
      <w:r w:rsidR="008B6765" w:rsidRPr="00AD6731">
        <w:t>Свидетельство Саморегулируемой организации Некоммерческое партнёрство "Объед</w:t>
      </w:r>
      <w:r w:rsidR="008B6765" w:rsidRPr="00AD6731">
        <w:t>и</w:t>
      </w:r>
      <w:r w:rsidR="008B6765" w:rsidRPr="00AD6731">
        <w:t>нение инженеров проектировщиков", регистрационный номер в государственном реестре СРО №П.037.69.2518.07.2014 от 09 июля 2014 г., о допуске к работам, в   области подготовки пр</w:t>
      </w:r>
      <w:r w:rsidR="008B6765" w:rsidRPr="00AD6731">
        <w:t>о</w:t>
      </w:r>
      <w:r w:rsidR="008B6765" w:rsidRPr="00AD6731">
        <w:t>ектной документации, которые оказывают  влияние на безопасность объектов капитального строительства</w:t>
      </w:r>
      <w:r w:rsidRPr="00921C9B">
        <w:t>.</w:t>
      </w:r>
    </w:p>
    <w:p w:rsidR="00133974" w:rsidRPr="00921C9B" w:rsidRDefault="00133974" w:rsidP="00133974">
      <w:r w:rsidRPr="00921C9B">
        <w:t>- Свидетельство о государственной регистрации юридического лица ООО "ИКЦ "Про</w:t>
      </w:r>
      <w:r w:rsidRPr="00921C9B">
        <w:t>м</w:t>
      </w:r>
      <w:r w:rsidRPr="00921C9B">
        <w:t>техпрогресс" от 24.02.2010 г., основной государственный регистрационный номер 1106952005764, выданное межрайонной инспекцией Федеральной налоговой службы №12 по Тверской области.</w:t>
      </w:r>
    </w:p>
    <w:p w:rsidR="00133974" w:rsidRPr="00921C9B" w:rsidRDefault="00133974" w:rsidP="00133974">
      <w:r w:rsidRPr="00921C9B">
        <w:t>Почтовый адрес: ООО "ИКЦ "Промтехпрогресс": 170026, Россия, г. Тверь, Комсомол</w:t>
      </w:r>
      <w:r w:rsidRPr="00921C9B">
        <w:t>ь</w:t>
      </w:r>
      <w:r w:rsidRPr="00921C9B">
        <w:t xml:space="preserve">ский проспект, д. 12, оф. 216. Тел./факс: (4822) 55-10-22. </w:t>
      </w:r>
    </w:p>
    <w:p w:rsidR="00133974" w:rsidRPr="00921C9B" w:rsidRDefault="00133974" w:rsidP="00133974">
      <w:r w:rsidRPr="00921C9B">
        <w:t>E-mail: promtekhprogress@gmail.com.</w:t>
      </w:r>
    </w:p>
    <w:p w:rsidR="00133974" w:rsidRPr="00921C9B" w:rsidRDefault="00133974" w:rsidP="00133974">
      <w:r w:rsidRPr="00921C9B">
        <w:t>Раздел "ГОЧС" проектной  документации "</w:t>
      </w:r>
      <w:r w:rsidR="005923F4" w:rsidRPr="005923F4">
        <w:t>Генеральный план МО сельское поселение "Победа"  Ржевского района Тверской области</w:t>
      </w:r>
      <w:r w:rsidRPr="00921C9B">
        <w:t xml:space="preserve">" разработан на основании: </w:t>
      </w:r>
    </w:p>
    <w:p w:rsidR="005923F4" w:rsidRDefault="00133974" w:rsidP="00133974">
      <w:r w:rsidRPr="00921C9B">
        <w:lastRenderedPageBreak/>
        <w:t>- Перечня исходных данных для разработки инженерно-технических мероприятий гра</w:t>
      </w:r>
      <w:r w:rsidRPr="00921C9B">
        <w:t>ж</w:t>
      </w:r>
      <w:r w:rsidRPr="00921C9B">
        <w:t>данской обороны и предупреждения чрезвычайных ситуаций природного и техногенного х</w:t>
      </w:r>
      <w:r w:rsidRPr="00921C9B">
        <w:t>а</w:t>
      </w:r>
      <w:r w:rsidRPr="00921C9B">
        <w:t xml:space="preserve">рактера, выданных ГУ МЧС России по Тверской области </w:t>
      </w:r>
      <w:r w:rsidRPr="005923F4">
        <w:t xml:space="preserve">исх. </w:t>
      </w:r>
      <w:r w:rsidR="005923F4" w:rsidRPr="00A6585F">
        <w:t>№9261-3-2-3 от 12.09.2014 г.</w:t>
      </w:r>
    </w:p>
    <w:p w:rsidR="00133974" w:rsidRPr="00921C9B" w:rsidRDefault="00133974" w:rsidP="00133974">
      <w:r w:rsidRPr="00921C9B">
        <w:t xml:space="preserve">- Договора  </w:t>
      </w:r>
      <w:r w:rsidR="00146879" w:rsidRPr="00146879">
        <w:t>№ 33-69/14-ГОЧС от 31.07</w:t>
      </w:r>
      <w:r w:rsidRPr="00146879">
        <w:t>.2014 го</w:t>
      </w:r>
      <w:r w:rsidRPr="00921C9B">
        <w:t>да с ООО "Тверское Кадастровое Бюро".</w:t>
      </w:r>
    </w:p>
    <w:p w:rsidR="00133974" w:rsidRPr="00921C9B" w:rsidRDefault="00133974" w:rsidP="00133974">
      <w:r w:rsidRPr="00921C9B">
        <w:t>- "Градостроительного Кодекса Российской Федерации" от 29.12.2004 г. № 190-ФЗ.</w:t>
      </w:r>
    </w:p>
    <w:p w:rsidR="00133974" w:rsidRPr="00921C9B" w:rsidRDefault="00133974" w:rsidP="00133974">
      <w:r w:rsidRPr="00921C9B">
        <w:t>- "Методических рекомендаций по разработке проектов генеральных планов поселений и городских округов", утвержденных приказом Министерства регионального развития Росси</w:t>
      </w:r>
      <w:r w:rsidRPr="00921C9B">
        <w:t>й</w:t>
      </w:r>
      <w:r w:rsidRPr="00921C9B">
        <w:t>ской Федерации от 26 мая 2011 г. № 244.</w:t>
      </w:r>
    </w:p>
    <w:p w:rsidR="00133974" w:rsidRPr="00921C9B" w:rsidRDefault="00133974" w:rsidP="00133974">
      <w:r w:rsidRPr="00921C9B">
        <w:t>- СНиП 2.01.51-90 "Инженерно-технические мероприятия гражданской обороны".</w:t>
      </w:r>
    </w:p>
    <w:p w:rsidR="00133974" w:rsidRPr="00921C9B" w:rsidRDefault="00133974" w:rsidP="00133974">
      <w:r w:rsidRPr="00921C9B">
        <w:t>Иных нормативных правовых актов Российской Федерации и действующих в Росси</w:t>
      </w:r>
      <w:r w:rsidRPr="00921C9B">
        <w:t>й</w:t>
      </w:r>
      <w:r w:rsidRPr="00921C9B">
        <w:t xml:space="preserve">ской Федерации строительных норм и правил, государственных стандартов и нормативно-технических документов в области гражданской обороны, защиты населения и территорий от чрезвычайных ситуаций природного и техногенного характера, </w:t>
      </w:r>
      <w:r w:rsidRPr="005E501C">
        <w:t>представленных в п. 7.</w:t>
      </w:r>
    </w:p>
    <w:p w:rsidR="00133974" w:rsidRPr="00921C9B" w:rsidRDefault="00133974" w:rsidP="00133974">
      <w:pPr>
        <w:rPr>
          <w:b/>
        </w:rPr>
      </w:pPr>
      <w:r w:rsidRPr="00921C9B">
        <w:br w:type="page"/>
      </w:r>
      <w:bookmarkStart w:id="0" w:name="_Toc137045876"/>
      <w:bookmarkStart w:id="1" w:name="_Toc196874160"/>
      <w:r w:rsidR="009611D4">
        <w:rPr>
          <w:b/>
        </w:rPr>
        <w:lastRenderedPageBreak/>
        <w:t>2</w:t>
      </w:r>
      <w:r w:rsidRPr="00921C9B">
        <w:rPr>
          <w:b/>
        </w:rPr>
        <w:t xml:space="preserve"> Краткое описание проектируемого места ра</w:t>
      </w:r>
      <w:r w:rsidR="009611D4">
        <w:rPr>
          <w:b/>
        </w:rPr>
        <w:t>сположения сельского поселения</w:t>
      </w:r>
    </w:p>
    <w:p w:rsidR="00133974" w:rsidRPr="00921C9B" w:rsidRDefault="00133974" w:rsidP="00133974">
      <w:pPr>
        <w:rPr>
          <w:b/>
        </w:rPr>
      </w:pPr>
    </w:p>
    <w:p w:rsidR="00133974" w:rsidRPr="00921C9B" w:rsidRDefault="009611D4" w:rsidP="00133974">
      <w:pPr>
        <w:rPr>
          <w:b/>
        </w:rPr>
      </w:pPr>
      <w:r>
        <w:rPr>
          <w:b/>
        </w:rPr>
        <w:t>2.1</w:t>
      </w:r>
      <w:r w:rsidR="00133974" w:rsidRPr="00921C9B">
        <w:rPr>
          <w:b/>
        </w:rPr>
        <w:t xml:space="preserve"> </w:t>
      </w:r>
      <w:bookmarkEnd w:id="0"/>
      <w:bookmarkEnd w:id="1"/>
      <w:r w:rsidR="00133974" w:rsidRPr="00921C9B">
        <w:rPr>
          <w:b/>
        </w:rPr>
        <w:t>Место р</w:t>
      </w:r>
      <w:r>
        <w:rPr>
          <w:b/>
        </w:rPr>
        <w:t>асположение сельского поселения</w:t>
      </w:r>
    </w:p>
    <w:p w:rsidR="00133974" w:rsidRPr="009611D4" w:rsidRDefault="00133974" w:rsidP="00133974">
      <w:pPr>
        <w:rPr>
          <w:rFonts w:eastAsia="MS Mincho"/>
          <w:kern w:val="24"/>
        </w:rPr>
      </w:pPr>
    </w:p>
    <w:p w:rsidR="009611D4" w:rsidRDefault="0053402E" w:rsidP="00481071">
      <w:pPr>
        <w:rPr>
          <w:kern w:val="24"/>
        </w:rPr>
      </w:pPr>
      <w:r w:rsidRPr="009611D4">
        <w:rPr>
          <w:kern w:val="24"/>
        </w:rPr>
        <w:t xml:space="preserve">Сельское поселение </w:t>
      </w:r>
      <w:r w:rsidR="005A4B50">
        <w:rPr>
          <w:kern w:val="24"/>
        </w:rPr>
        <w:t>"</w:t>
      </w:r>
      <w:r w:rsidRPr="009611D4">
        <w:rPr>
          <w:kern w:val="24"/>
        </w:rPr>
        <w:t>Победа</w:t>
      </w:r>
      <w:r w:rsidR="005A4B50">
        <w:rPr>
          <w:kern w:val="24"/>
        </w:rPr>
        <w:t>"</w:t>
      </w:r>
      <w:r w:rsidRPr="009611D4">
        <w:rPr>
          <w:kern w:val="24"/>
        </w:rPr>
        <w:t xml:space="preserve"> расположено в Ржевском районе Тверской области. </w:t>
      </w:r>
    </w:p>
    <w:p w:rsidR="009611D4" w:rsidRDefault="0053402E" w:rsidP="00481071">
      <w:pPr>
        <w:rPr>
          <w:kern w:val="24"/>
        </w:rPr>
      </w:pPr>
      <w:r w:rsidRPr="009611D4">
        <w:rPr>
          <w:kern w:val="24"/>
        </w:rPr>
        <w:t>Территория поселения занимает 48303 гектар,</w:t>
      </w:r>
      <w:r w:rsidR="002E3453" w:rsidRPr="009611D4">
        <w:rPr>
          <w:kern w:val="24"/>
        </w:rPr>
        <w:t xml:space="preserve"> </w:t>
      </w:r>
      <w:r w:rsidRPr="009611D4">
        <w:rPr>
          <w:kern w:val="24"/>
        </w:rPr>
        <w:t xml:space="preserve">в поселении расположено 56 населенных пунктов. </w:t>
      </w:r>
    </w:p>
    <w:p w:rsidR="009611D4" w:rsidRDefault="002E3453" w:rsidP="00481071">
      <w:pPr>
        <w:rPr>
          <w:kern w:val="24"/>
        </w:rPr>
      </w:pPr>
      <w:r w:rsidRPr="009611D4">
        <w:rPr>
          <w:kern w:val="24"/>
        </w:rPr>
        <w:t xml:space="preserve">Сельское поселение </w:t>
      </w:r>
      <w:r w:rsidR="005A4B50">
        <w:rPr>
          <w:kern w:val="24"/>
        </w:rPr>
        <w:t>"</w:t>
      </w:r>
      <w:r w:rsidRPr="009611D4">
        <w:rPr>
          <w:kern w:val="24"/>
        </w:rPr>
        <w:t>Победа</w:t>
      </w:r>
      <w:r w:rsidR="005A4B50">
        <w:rPr>
          <w:kern w:val="24"/>
        </w:rPr>
        <w:t>"</w:t>
      </w:r>
      <w:r w:rsidRPr="009611D4">
        <w:rPr>
          <w:kern w:val="24"/>
        </w:rPr>
        <w:t xml:space="preserve"> – муниципальное образование в составе Ржевского района Тверской области. </w:t>
      </w:r>
    </w:p>
    <w:p w:rsidR="002E3453" w:rsidRPr="009611D4" w:rsidRDefault="002E3453" w:rsidP="00481071">
      <w:pPr>
        <w:rPr>
          <w:kern w:val="24"/>
        </w:rPr>
      </w:pPr>
      <w:r w:rsidRPr="009611D4">
        <w:rPr>
          <w:kern w:val="24"/>
        </w:rPr>
        <w:t xml:space="preserve">Расположено в центральной части </w:t>
      </w:r>
      <w:r w:rsidR="00983BBE">
        <w:rPr>
          <w:kern w:val="24"/>
        </w:rPr>
        <w:t xml:space="preserve">Ржевского </w:t>
      </w:r>
      <w:r w:rsidRPr="009611D4">
        <w:rPr>
          <w:kern w:val="24"/>
        </w:rPr>
        <w:t>района, непосредственно примыкает к г. Ржев.</w:t>
      </w:r>
    </w:p>
    <w:p w:rsidR="0053402E" w:rsidRPr="009611D4" w:rsidRDefault="0053402E" w:rsidP="00481071">
      <w:pPr>
        <w:rPr>
          <w:kern w:val="24"/>
        </w:rPr>
      </w:pPr>
      <w:r w:rsidRPr="009611D4">
        <w:rPr>
          <w:kern w:val="24"/>
        </w:rPr>
        <w:t>По территории поселения проходит автомобильная дорога общего пользования реги</w:t>
      </w:r>
      <w:r w:rsidRPr="009611D4">
        <w:rPr>
          <w:kern w:val="24"/>
        </w:rPr>
        <w:t>о</w:t>
      </w:r>
      <w:r w:rsidRPr="009611D4">
        <w:rPr>
          <w:kern w:val="24"/>
        </w:rPr>
        <w:t xml:space="preserve">нального значения Тверской области </w:t>
      </w:r>
      <w:r w:rsidR="005A4B50">
        <w:rPr>
          <w:kern w:val="24"/>
        </w:rPr>
        <w:t>"</w:t>
      </w:r>
      <w:r w:rsidRPr="009611D4">
        <w:rPr>
          <w:kern w:val="24"/>
        </w:rPr>
        <w:t>Осташков – Селижарово – Ржев</w:t>
      </w:r>
      <w:r w:rsidR="005A4B50">
        <w:rPr>
          <w:kern w:val="24"/>
        </w:rPr>
        <w:t>"</w:t>
      </w:r>
      <w:r w:rsidRPr="009611D4">
        <w:rPr>
          <w:kern w:val="24"/>
        </w:rPr>
        <w:t>.</w:t>
      </w:r>
    </w:p>
    <w:p w:rsidR="00F015B5" w:rsidRPr="009611D4" w:rsidRDefault="00F015B5" w:rsidP="00481071">
      <w:pPr>
        <w:rPr>
          <w:kern w:val="24"/>
        </w:rPr>
      </w:pPr>
      <w:r w:rsidRPr="009611D4">
        <w:rPr>
          <w:kern w:val="24"/>
        </w:rPr>
        <w:t xml:space="preserve">Сельское поселение </w:t>
      </w:r>
      <w:r w:rsidR="005A4B50">
        <w:rPr>
          <w:kern w:val="24"/>
        </w:rPr>
        <w:t>"</w:t>
      </w:r>
      <w:r w:rsidRPr="009611D4">
        <w:rPr>
          <w:kern w:val="24"/>
        </w:rPr>
        <w:t>Победа</w:t>
      </w:r>
      <w:r w:rsidR="005A4B50">
        <w:rPr>
          <w:kern w:val="24"/>
        </w:rPr>
        <w:t>"</w:t>
      </w:r>
      <w:r w:rsidRPr="009611D4">
        <w:rPr>
          <w:kern w:val="24"/>
        </w:rPr>
        <w:t xml:space="preserve"> расположено в центральной части Ржевского района Тве</w:t>
      </w:r>
      <w:r w:rsidRPr="009611D4">
        <w:rPr>
          <w:kern w:val="24"/>
        </w:rPr>
        <w:t>р</w:t>
      </w:r>
      <w:r w:rsidR="00525C87">
        <w:rPr>
          <w:kern w:val="24"/>
        </w:rPr>
        <w:t>ской области. Граничит</w:t>
      </w:r>
      <w:r w:rsidRPr="009611D4">
        <w:rPr>
          <w:kern w:val="24"/>
        </w:rPr>
        <w:t>:</w:t>
      </w:r>
    </w:p>
    <w:p w:rsidR="00F015B5" w:rsidRPr="009611D4" w:rsidRDefault="00F015B5" w:rsidP="00D96F8B">
      <w:pPr>
        <w:pStyle w:val="afffff9"/>
        <w:numPr>
          <w:ilvl w:val="0"/>
          <w:numId w:val="3"/>
        </w:numPr>
        <w:ind w:firstLine="709"/>
        <w:rPr>
          <w:kern w:val="24"/>
          <w:lang w:eastAsia="ru-RU"/>
        </w:rPr>
      </w:pPr>
      <w:r w:rsidRPr="009611D4">
        <w:rPr>
          <w:kern w:val="24"/>
          <w:lang w:eastAsia="ru-RU"/>
        </w:rPr>
        <w:t xml:space="preserve">на юго-западе – с сельским поселением </w:t>
      </w:r>
      <w:r w:rsidR="005A4B50">
        <w:rPr>
          <w:kern w:val="24"/>
          <w:lang w:eastAsia="ru-RU"/>
        </w:rPr>
        <w:t>"</w:t>
      </w:r>
      <w:r w:rsidRPr="009611D4">
        <w:rPr>
          <w:kern w:val="24"/>
          <w:lang w:eastAsia="ru-RU"/>
        </w:rPr>
        <w:t>Чертолино</w:t>
      </w:r>
      <w:r w:rsidR="005A4B50">
        <w:rPr>
          <w:kern w:val="24"/>
          <w:lang w:eastAsia="ru-RU"/>
        </w:rPr>
        <w:t>"</w:t>
      </w:r>
      <w:r w:rsidRPr="009611D4">
        <w:rPr>
          <w:kern w:val="24"/>
          <w:lang w:eastAsia="ru-RU"/>
        </w:rPr>
        <w:t>;</w:t>
      </w:r>
    </w:p>
    <w:p w:rsidR="00F015B5" w:rsidRPr="009611D4" w:rsidRDefault="00F015B5" w:rsidP="00D96F8B">
      <w:pPr>
        <w:pStyle w:val="afffff9"/>
        <w:numPr>
          <w:ilvl w:val="0"/>
          <w:numId w:val="3"/>
        </w:numPr>
        <w:ind w:firstLine="709"/>
        <w:rPr>
          <w:kern w:val="24"/>
          <w:lang w:eastAsia="ru-RU"/>
        </w:rPr>
      </w:pPr>
      <w:r w:rsidRPr="009611D4">
        <w:rPr>
          <w:kern w:val="24"/>
          <w:lang w:eastAsia="ru-RU"/>
        </w:rPr>
        <w:t xml:space="preserve">на севере и северо-западе – с сельским поселением </w:t>
      </w:r>
      <w:r w:rsidR="005A4B50">
        <w:rPr>
          <w:kern w:val="24"/>
          <w:lang w:eastAsia="ru-RU"/>
        </w:rPr>
        <w:t>"</w:t>
      </w:r>
      <w:r w:rsidRPr="009611D4">
        <w:rPr>
          <w:kern w:val="24"/>
          <w:lang w:eastAsia="ru-RU"/>
        </w:rPr>
        <w:t>Итомля</w:t>
      </w:r>
      <w:r w:rsidR="005A4B50">
        <w:rPr>
          <w:kern w:val="24"/>
          <w:lang w:eastAsia="ru-RU"/>
        </w:rPr>
        <w:t>"</w:t>
      </w:r>
      <w:r w:rsidRPr="009611D4">
        <w:rPr>
          <w:kern w:val="24"/>
          <w:lang w:eastAsia="ru-RU"/>
        </w:rPr>
        <w:t>;</w:t>
      </w:r>
    </w:p>
    <w:p w:rsidR="00F015B5" w:rsidRPr="009611D4" w:rsidRDefault="00F015B5" w:rsidP="00D96F8B">
      <w:pPr>
        <w:pStyle w:val="afffff9"/>
        <w:numPr>
          <w:ilvl w:val="0"/>
          <w:numId w:val="3"/>
        </w:numPr>
        <w:ind w:firstLine="709"/>
        <w:rPr>
          <w:kern w:val="24"/>
          <w:lang w:eastAsia="ru-RU"/>
        </w:rPr>
      </w:pPr>
      <w:r w:rsidRPr="009611D4">
        <w:rPr>
          <w:kern w:val="24"/>
          <w:lang w:eastAsia="ru-RU"/>
        </w:rPr>
        <w:t xml:space="preserve">на востоке – с сельским поселением </w:t>
      </w:r>
      <w:r w:rsidR="005A4B50">
        <w:rPr>
          <w:kern w:val="24"/>
          <w:lang w:eastAsia="ru-RU"/>
        </w:rPr>
        <w:t>"</w:t>
      </w:r>
      <w:r w:rsidRPr="009611D4">
        <w:rPr>
          <w:kern w:val="24"/>
          <w:lang w:eastAsia="ru-RU"/>
        </w:rPr>
        <w:t>Успенское</w:t>
      </w:r>
      <w:r w:rsidR="005A4B50">
        <w:rPr>
          <w:kern w:val="24"/>
          <w:lang w:eastAsia="ru-RU"/>
        </w:rPr>
        <w:t>"</w:t>
      </w:r>
      <w:r w:rsidRPr="009611D4">
        <w:rPr>
          <w:kern w:val="24"/>
          <w:lang w:eastAsia="ru-RU"/>
        </w:rPr>
        <w:t>;</w:t>
      </w:r>
    </w:p>
    <w:p w:rsidR="00F015B5" w:rsidRPr="009611D4" w:rsidRDefault="00F015B5" w:rsidP="00D96F8B">
      <w:pPr>
        <w:pStyle w:val="afffff9"/>
        <w:numPr>
          <w:ilvl w:val="0"/>
          <w:numId w:val="3"/>
        </w:numPr>
        <w:ind w:firstLine="709"/>
        <w:rPr>
          <w:kern w:val="24"/>
          <w:lang w:eastAsia="ru-RU"/>
        </w:rPr>
      </w:pPr>
      <w:r w:rsidRPr="009611D4">
        <w:rPr>
          <w:kern w:val="24"/>
          <w:lang w:eastAsia="ru-RU"/>
        </w:rPr>
        <w:t>на юго-востоке – с городским округом г. Ржев;</w:t>
      </w:r>
    </w:p>
    <w:p w:rsidR="00F015B5" w:rsidRPr="009611D4" w:rsidRDefault="00F015B5" w:rsidP="00D96F8B">
      <w:pPr>
        <w:pStyle w:val="afffff9"/>
        <w:numPr>
          <w:ilvl w:val="0"/>
          <w:numId w:val="3"/>
        </w:numPr>
        <w:ind w:firstLine="709"/>
        <w:rPr>
          <w:kern w:val="24"/>
          <w:lang w:eastAsia="ru-RU"/>
        </w:rPr>
      </w:pPr>
      <w:r w:rsidRPr="009611D4">
        <w:rPr>
          <w:kern w:val="24"/>
          <w:lang w:eastAsia="ru-RU"/>
        </w:rPr>
        <w:t xml:space="preserve">на юге – с сельским поселением </w:t>
      </w:r>
      <w:r w:rsidR="005A4B50">
        <w:rPr>
          <w:kern w:val="24"/>
          <w:lang w:eastAsia="ru-RU"/>
        </w:rPr>
        <w:t>"</w:t>
      </w:r>
      <w:r w:rsidRPr="009611D4">
        <w:rPr>
          <w:kern w:val="24"/>
          <w:lang w:eastAsia="ru-RU"/>
        </w:rPr>
        <w:t>Хорошево</w:t>
      </w:r>
      <w:r w:rsidR="005A4B50">
        <w:rPr>
          <w:kern w:val="24"/>
          <w:lang w:eastAsia="ru-RU"/>
        </w:rPr>
        <w:t>"</w:t>
      </w:r>
      <w:r w:rsidRPr="009611D4">
        <w:rPr>
          <w:kern w:val="24"/>
          <w:lang w:eastAsia="ru-RU"/>
        </w:rPr>
        <w:t>.</w:t>
      </w:r>
    </w:p>
    <w:p w:rsidR="00133974" w:rsidRPr="009611D4" w:rsidRDefault="00133974" w:rsidP="009611D4"/>
    <w:p w:rsidR="00133974" w:rsidRPr="009611D4" w:rsidRDefault="009611D4" w:rsidP="009611D4">
      <w:pPr>
        <w:rPr>
          <w:b/>
        </w:rPr>
      </w:pPr>
      <w:r w:rsidRPr="009611D4">
        <w:rPr>
          <w:b/>
        </w:rPr>
        <w:t>2.2</w:t>
      </w:r>
      <w:r w:rsidR="00133974" w:rsidRPr="009611D4">
        <w:rPr>
          <w:b/>
        </w:rPr>
        <w:t xml:space="preserve"> </w:t>
      </w:r>
      <w:bookmarkStart w:id="2" w:name="_Toc137045878"/>
      <w:bookmarkStart w:id="3" w:name="_Toc196874162"/>
      <w:r w:rsidRPr="009611D4">
        <w:rPr>
          <w:b/>
        </w:rPr>
        <w:t>Инженерно-геологические условия</w:t>
      </w:r>
    </w:p>
    <w:p w:rsidR="00133974" w:rsidRPr="009611D4" w:rsidRDefault="00133974" w:rsidP="009611D4"/>
    <w:p w:rsidR="009611D4" w:rsidRDefault="00133974" w:rsidP="009611D4">
      <w:r w:rsidRPr="009611D4">
        <w:rPr>
          <w:b/>
        </w:rPr>
        <w:t>Геологическое строение.</w:t>
      </w:r>
      <w:r w:rsidRPr="009611D4">
        <w:t xml:space="preserve"> </w:t>
      </w:r>
      <w:bookmarkStart w:id="4" w:name="_Toc137045880"/>
      <w:bookmarkStart w:id="5" w:name="_Toc167182359"/>
      <w:bookmarkStart w:id="6" w:name="_Toc196874164"/>
      <w:bookmarkEnd w:id="2"/>
      <w:bookmarkEnd w:id="3"/>
      <w:r w:rsidR="00F015B5" w:rsidRPr="009611D4">
        <w:t xml:space="preserve">Сельское поселение </w:t>
      </w:r>
      <w:r w:rsidR="005A4B50">
        <w:t>"</w:t>
      </w:r>
      <w:r w:rsidR="00F015B5" w:rsidRPr="009611D4">
        <w:t>Победа</w:t>
      </w:r>
      <w:r w:rsidR="005A4B50">
        <w:t>"</w:t>
      </w:r>
      <w:r w:rsidR="00F015B5" w:rsidRPr="009611D4">
        <w:t xml:space="preserve"> расположено на южных склонах возвышенности Ильи Горы. </w:t>
      </w:r>
    </w:p>
    <w:p w:rsidR="009611D4" w:rsidRDefault="00F015B5" w:rsidP="009611D4">
      <w:r w:rsidRPr="009611D4">
        <w:t>Минимальная абсолютная отметка высоты – около 158 метров расположена на урезе в</w:t>
      </w:r>
      <w:r w:rsidRPr="009611D4">
        <w:t>о</w:t>
      </w:r>
      <w:r w:rsidRPr="009611D4">
        <w:t xml:space="preserve">ды р. Волга в юго-восточной части поселения. </w:t>
      </w:r>
    </w:p>
    <w:p w:rsidR="009611D4" w:rsidRDefault="00F015B5" w:rsidP="009611D4">
      <w:r w:rsidRPr="009611D4">
        <w:t>Максимальная абсолютная отметка около 280 метров расположена в северной части п</w:t>
      </w:r>
      <w:r w:rsidRPr="009611D4">
        <w:t>о</w:t>
      </w:r>
      <w:r w:rsidRPr="009611D4">
        <w:t xml:space="preserve">селения. </w:t>
      </w:r>
    </w:p>
    <w:p w:rsidR="009611D4" w:rsidRDefault="00F015B5" w:rsidP="009611D4">
      <w:r w:rsidRPr="009611D4">
        <w:t xml:space="preserve">Амплитуда высот около 122 метров. </w:t>
      </w:r>
    </w:p>
    <w:p w:rsidR="00F015B5" w:rsidRPr="009611D4" w:rsidRDefault="00F015B5" w:rsidP="009611D4">
      <w:r w:rsidRPr="009611D4">
        <w:t>Общий характер рельефа – равнинный, пересечённый ложбинами и балками с преобл</w:t>
      </w:r>
      <w:r w:rsidRPr="009611D4">
        <w:t>а</w:t>
      </w:r>
      <w:r w:rsidRPr="009611D4">
        <w:t>дающими глубинами 20 метров.</w:t>
      </w:r>
    </w:p>
    <w:p w:rsidR="009611D4" w:rsidRDefault="00F015B5" w:rsidP="009611D4">
      <w:r w:rsidRPr="009611D4">
        <w:t xml:space="preserve">Геологическое строение территории поселения однородное. </w:t>
      </w:r>
    </w:p>
    <w:p w:rsidR="00F015B5" w:rsidRPr="009611D4" w:rsidRDefault="00F015B5" w:rsidP="009611D4">
      <w:r w:rsidRPr="009611D4">
        <w:t>В основании находятся коренные породы (каменноугольные известняки, мергеля, гл</w:t>
      </w:r>
      <w:r w:rsidRPr="009611D4">
        <w:t>и</w:t>
      </w:r>
      <w:r w:rsidRPr="009611D4">
        <w:t>ны), слагающие северо-западное крыло Московской синеклизы и перекрытые ледниковыми и водно-ледниковыми отложениями.</w:t>
      </w:r>
    </w:p>
    <w:p w:rsidR="00133974" w:rsidRPr="00921C9B" w:rsidRDefault="00133974" w:rsidP="00F015B5"/>
    <w:p w:rsidR="00133974" w:rsidRPr="00921C9B" w:rsidRDefault="009611D4" w:rsidP="00133974">
      <w:r w:rsidRPr="009611D4">
        <w:rPr>
          <w:noProof/>
        </w:rPr>
        <w:lastRenderedPageBreak/>
        <w:drawing>
          <wp:inline distT="0" distB="0" distL="0" distR="0">
            <wp:extent cx="5177940" cy="7812000"/>
            <wp:effectExtent l="0" t="0" r="381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атд.png"/>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77940" cy="7812000"/>
                    </a:xfrm>
                    <a:prstGeom prst="rect">
                      <a:avLst/>
                    </a:prstGeom>
                  </pic:spPr>
                </pic:pic>
              </a:graphicData>
            </a:graphic>
          </wp:inline>
        </w:drawing>
      </w:r>
    </w:p>
    <w:p w:rsidR="00133974" w:rsidRPr="00921C9B" w:rsidRDefault="00133974" w:rsidP="00133974">
      <w:pPr>
        <w:ind w:firstLine="0"/>
      </w:pPr>
    </w:p>
    <w:p w:rsidR="00133974" w:rsidRPr="00921C9B" w:rsidRDefault="00133974" w:rsidP="00133974">
      <w:pPr>
        <w:ind w:firstLine="0"/>
      </w:pPr>
    </w:p>
    <w:p w:rsidR="00133974" w:rsidRPr="009611D4" w:rsidRDefault="00133974" w:rsidP="00133974">
      <w:pPr>
        <w:ind w:firstLine="0"/>
      </w:pPr>
    </w:p>
    <w:p w:rsidR="00133974" w:rsidRPr="009611D4" w:rsidRDefault="00611C07" w:rsidP="00133974">
      <w:r>
        <w:t xml:space="preserve">Рисунок </w:t>
      </w:r>
      <w:r w:rsidR="009611D4">
        <w:t xml:space="preserve"> 2.1</w:t>
      </w:r>
      <w:r w:rsidR="00133974" w:rsidRPr="009611D4">
        <w:t xml:space="preserve"> </w:t>
      </w:r>
      <w:r>
        <w:t xml:space="preserve">- </w:t>
      </w:r>
      <w:r w:rsidR="00133974" w:rsidRPr="009611D4">
        <w:t xml:space="preserve"> </w:t>
      </w:r>
      <w:r w:rsidR="009611D4" w:rsidRPr="009611D4">
        <w:t xml:space="preserve">Положение сельского поселения </w:t>
      </w:r>
      <w:r w:rsidR="00983BBE">
        <w:t xml:space="preserve">"Победа" </w:t>
      </w:r>
      <w:r w:rsidR="009611D4" w:rsidRPr="009611D4">
        <w:t>в границах Ржевского района</w:t>
      </w:r>
    </w:p>
    <w:p w:rsidR="00133974" w:rsidRPr="00921C9B" w:rsidRDefault="00133974" w:rsidP="00133974"/>
    <w:p w:rsidR="00F015B5" w:rsidRPr="0091251C" w:rsidRDefault="00F015B5" w:rsidP="0091251C">
      <w:bookmarkStart w:id="7" w:name="_Toc137045884"/>
      <w:bookmarkStart w:id="8" w:name="_Toc196874168"/>
      <w:bookmarkEnd w:id="4"/>
      <w:bookmarkEnd w:id="5"/>
      <w:bookmarkEnd w:id="6"/>
      <w:r w:rsidRPr="0091251C">
        <w:lastRenderedPageBreak/>
        <w:t>Через территорию сельского поселения протекают реки Волга, Кокша, Холынка и др.</w:t>
      </w:r>
    </w:p>
    <w:p w:rsidR="0091251C" w:rsidRDefault="00F015B5" w:rsidP="0091251C">
      <w:r w:rsidRPr="0091251C">
        <w:t xml:space="preserve">Сельское поселение </w:t>
      </w:r>
      <w:r w:rsidR="005A4B50">
        <w:t>"</w:t>
      </w:r>
      <w:r w:rsidRPr="0091251C">
        <w:t>Победа</w:t>
      </w:r>
      <w:r w:rsidR="005A4B50">
        <w:t>"</w:t>
      </w:r>
      <w:r w:rsidRPr="0091251C">
        <w:t xml:space="preserve"> расположено в зоне смешанных лесов с преобладанием мелколиственных пород (берёза, осина, ель, ольха, сосна).  </w:t>
      </w:r>
    </w:p>
    <w:p w:rsidR="0091251C" w:rsidRDefault="00F015B5" w:rsidP="0091251C">
      <w:r w:rsidRPr="0091251C">
        <w:t>Животный мир лесов представляют такие животные, как лось, медведь, волк, рысь, ле</w:t>
      </w:r>
      <w:r w:rsidRPr="0091251C">
        <w:t>с</w:t>
      </w:r>
      <w:r w:rsidRPr="0091251C">
        <w:t xml:space="preserve">ная куница, лисица, заяц и другие. </w:t>
      </w:r>
    </w:p>
    <w:p w:rsidR="00F015B5" w:rsidRPr="0091251C" w:rsidRDefault="00F015B5" w:rsidP="0091251C">
      <w:r w:rsidRPr="0091251C">
        <w:t>Из птиц: гусь серый, рябчик, тетерев, глухарь, утка и прочие.</w:t>
      </w:r>
    </w:p>
    <w:p w:rsidR="00133974" w:rsidRPr="0091251C" w:rsidRDefault="00133974" w:rsidP="0091251C">
      <w:pPr>
        <w:rPr>
          <w:highlight w:val="yellow"/>
        </w:rPr>
      </w:pPr>
    </w:p>
    <w:p w:rsidR="00133974" w:rsidRPr="00EC71E5" w:rsidRDefault="00611C07" w:rsidP="0091251C">
      <w:pPr>
        <w:rPr>
          <w:b/>
        </w:rPr>
      </w:pPr>
      <w:r w:rsidRPr="00C00E43">
        <w:rPr>
          <w:b/>
        </w:rPr>
        <w:t xml:space="preserve">2.3 </w:t>
      </w:r>
      <w:r w:rsidR="00133974" w:rsidRPr="00C00E43">
        <w:rPr>
          <w:b/>
        </w:rPr>
        <w:t>Климатические условия</w:t>
      </w:r>
      <w:bookmarkEnd w:id="7"/>
      <w:bookmarkEnd w:id="8"/>
    </w:p>
    <w:p w:rsidR="00133974" w:rsidRPr="00C00E43" w:rsidRDefault="00133974" w:rsidP="0091251C"/>
    <w:p w:rsidR="00B465CF" w:rsidRPr="00C00E43" w:rsidRDefault="00133974" w:rsidP="0091251C">
      <w:bookmarkStart w:id="9" w:name="_Toc137045888"/>
      <w:bookmarkStart w:id="10" w:name="_Toc196874172"/>
      <w:r w:rsidRPr="00C00E43">
        <w:t xml:space="preserve">     </w:t>
      </w:r>
      <w:r w:rsidR="00F015B5" w:rsidRPr="00C00E43">
        <w:t>Климат на территории сельского поселения умеренно-континентальный, средняя те</w:t>
      </w:r>
      <w:r w:rsidR="00F015B5" w:rsidRPr="00C00E43">
        <w:t>м</w:t>
      </w:r>
      <w:r w:rsidR="00F015B5" w:rsidRPr="00C00E43">
        <w:t>пература января</w:t>
      </w:r>
      <w:r w:rsidR="00F015B5" w:rsidRPr="00C00E43">
        <w:sym w:font="Symbol" w:char="F02D"/>
      </w:r>
      <w:r w:rsidR="00F015B5" w:rsidRPr="00C00E43">
        <w:t>9,6</w:t>
      </w:r>
      <w:r w:rsidR="00F015B5" w:rsidRPr="00C00E43">
        <w:sym w:font="Symbol" w:char="F0B0"/>
      </w:r>
      <w:r w:rsidR="00F015B5" w:rsidRPr="00C00E43">
        <w:t>С, июля +16,8</w:t>
      </w:r>
      <w:r w:rsidR="00F015B5" w:rsidRPr="00C00E43">
        <w:sym w:font="Symbol" w:char="F0B0"/>
      </w:r>
      <w:r w:rsidR="00F015B5" w:rsidRPr="00C00E43">
        <w:t xml:space="preserve">С, среднее годовое количество осадков 637 мм. </w:t>
      </w:r>
    </w:p>
    <w:p w:rsidR="00B465CF" w:rsidRPr="00C00E43" w:rsidRDefault="00F015B5" w:rsidP="0091251C">
      <w:r w:rsidRPr="00C00E43">
        <w:t>Вегетационный период около 190 дней. Влажность воздуха весной и осенью составляет 75-80 %, летом снижается до 65-70%, а зимой повышается до 85-90%.</w:t>
      </w:r>
      <w:r w:rsidR="00B465CF" w:rsidRPr="00C00E43">
        <w:t xml:space="preserve"> </w:t>
      </w:r>
    </w:p>
    <w:p w:rsidR="00F015B5" w:rsidRPr="0091251C" w:rsidRDefault="00F015B5" w:rsidP="0091251C">
      <w:r w:rsidRPr="00C00E43">
        <w:t>Территория расположена в климатическом подрайоне IIВ, продолжительность отоп</w:t>
      </w:r>
      <w:r w:rsidRPr="00C00E43">
        <w:t>и</w:t>
      </w:r>
      <w:r w:rsidRPr="00C00E43">
        <w:t>тельного периода – 220 суток.</w:t>
      </w:r>
    </w:p>
    <w:p w:rsidR="00C00E43" w:rsidRPr="00EC71E5" w:rsidRDefault="00C00E43" w:rsidP="00B465CF">
      <w:pPr>
        <w:pStyle w:val="afffff3"/>
        <w:ind w:firstLine="709"/>
        <w:jc w:val="both"/>
        <w:rPr>
          <w:rFonts w:ascii="Times New Roman" w:hAnsi="Times New Roman"/>
          <w:b/>
          <w:sz w:val="24"/>
          <w:szCs w:val="24"/>
        </w:rPr>
      </w:pPr>
    </w:p>
    <w:p w:rsidR="00B465CF" w:rsidRPr="0096567F" w:rsidRDefault="00B465CF" w:rsidP="00B465CF">
      <w:pPr>
        <w:pStyle w:val="afffff3"/>
        <w:ind w:firstLine="709"/>
        <w:jc w:val="both"/>
        <w:rPr>
          <w:rFonts w:ascii="Times New Roman" w:hAnsi="Times New Roman"/>
          <w:b/>
          <w:snapToGrid w:val="0"/>
          <w:sz w:val="24"/>
          <w:szCs w:val="24"/>
        </w:rPr>
      </w:pPr>
      <w:r w:rsidRPr="0096567F">
        <w:rPr>
          <w:rFonts w:ascii="Times New Roman" w:hAnsi="Times New Roman"/>
          <w:b/>
          <w:sz w:val="24"/>
          <w:szCs w:val="24"/>
        </w:rPr>
        <w:t>Сведения о природно-климатических условиях в районе строительства</w:t>
      </w:r>
    </w:p>
    <w:p w:rsidR="00B465CF" w:rsidRPr="0096567F" w:rsidRDefault="00B465CF" w:rsidP="00B465CF">
      <w:pPr>
        <w:pStyle w:val="afffff3"/>
        <w:ind w:firstLine="709"/>
        <w:jc w:val="both"/>
        <w:rPr>
          <w:rFonts w:ascii="Times New Roman" w:hAnsi="Times New Roman"/>
          <w:b/>
          <w:snapToGrid w:val="0"/>
          <w:sz w:val="24"/>
          <w:szCs w:val="24"/>
        </w:rPr>
      </w:pPr>
    </w:p>
    <w:p w:rsidR="00B465CF" w:rsidRPr="0096567F" w:rsidRDefault="00B465CF" w:rsidP="00B465CF">
      <w:pPr>
        <w:tabs>
          <w:tab w:val="left" w:pos="709"/>
        </w:tabs>
      </w:pPr>
      <w:r w:rsidRPr="0096567F">
        <w:t>Климатическая характеристика</w:t>
      </w:r>
      <w:r>
        <w:t xml:space="preserve"> района приведена по данным ГУ "Тверской ЦГМС"</w:t>
      </w:r>
      <w:r w:rsidRPr="0096567F">
        <w:t xml:space="preserve"> Це</w:t>
      </w:r>
      <w:r w:rsidRPr="0096567F">
        <w:t>н</w:t>
      </w:r>
      <w:r w:rsidRPr="0096567F">
        <w:t>трального управления по гидрометеорологии и мониторингу окружающей среды по метеоста</w:t>
      </w:r>
      <w:r w:rsidRPr="0096567F">
        <w:t>н</w:t>
      </w:r>
      <w:r w:rsidRPr="0096567F">
        <w:t xml:space="preserve">ции </w:t>
      </w:r>
      <w:r>
        <w:t>"Старица"</w:t>
      </w:r>
      <w:r w:rsidRPr="0096567F">
        <w:t>.</w:t>
      </w:r>
    </w:p>
    <w:p w:rsidR="00B465CF" w:rsidRPr="00A83109" w:rsidRDefault="00102EF6" w:rsidP="0009101A">
      <w:pPr>
        <w:tabs>
          <w:tab w:val="left" w:pos="709"/>
        </w:tabs>
      </w:pPr>
      <w:r>
        <w:t xml:space="preserve"> </w:t>
      </w:r>
      <w:r w:rsidR="00B465CF" w:rsidRPr="00A83109">
        <w:t>В соответствии с климатическим районированием территории для строительства                 (СНиП 23-01-99), Тверская область относится:</w:t>
      </w:r>
    </w:p>
    <w:p w:rsidR="00B465CF" w:rsidRPr="00A83109" w:rsidRDefault="00B465CF" w:rsidP="0009101A">
      <w:pPr>
        <w:tabs>
          <w:tab w:val="left" w:pos="709"/>
        </w:tabs>
      </w:pPr>
      <w:r w:rsidRPr="00A83109">
        <w:t xml:space="preserve">- к климатическому району для строительства – </w:t>
      </w:r>
      <w:r w:rsidRPr="00A83109">
        <w:rPr>
          <w:b/>
          <w:lang w:val="en-US"/>
        </w:rPr>
        <w:t>II</w:t>
      </w:r>
      <w:r w:rsidRPr="00A83109">
        <w:rPr>
          <w:b/>
        </w:rPr>
        <w:t>В</w:t>
      </w:r>
      <w:r w:rsidRPr="00A83109">
        <w:t xml:space="preserve">  умеренного климата;</w:t>
      </w:r>
    </w:p>
    <w:p w:rsidR="00B465CF" w:rsidRPr="00A83109" w:rsidRDefault="00B465CF" w:rsidP="0009101A">
      <w:pPr>
        <w:tabs>
          <w:tab w:val="left" w:pos="709"/>
        </w:tabs>
      </w:pPr>
      <w:r w:rsidRPr="00A83109">
        <w:t xml:space="preserve">- зоне влажности - </w:t>
      </w:r>
      <w:r w:rsidRPr="00A83109">
        <w:rPr>
          <w:b/>
        </w:rPr>
        <w:t>2 (нормальной);</w:t>
      </w:r>
      <w:r w:rsidRPr="00A83109">
        <w:t xml:space="preserve"> </w:t>
      </w:r>
    </w:p>
    <w:p w:rsidR="00B465CF" w:rsidRPr="00A83109" w:rsidRDefault="00B465CF" w:rsidP="0009101A">
      <w:pPr>
        <w:tabs>
          <w:tab w:val="left" w:pos="709"/>
        </w:tabs>
      </w:pPr>
      <w:r w:rsidRPr="00A83109">
        <w:t xml:space="preserve">- дорожно-климатической зоне - </w:t>
      </w:r>
      <w:r w:rsidRPr="00A83109">
        <w:rPr>
          <w:b/>
          <w:lang w:val="en-US"/>
        </w:rPr>
        <w:t>II</w:t>
      </w:r>
      <w:r w:rsidRPr="00A83109">
        <w:rPr>
          <w:b/>
        </w:rPr>
        <w:t>.</w:t>
      </w:r>
    </w:p>
    <w:p w:rsidR="00B465CF" w:rsidRPr="005E6632" w:rsidRDefault="00B465CF" w:rsidP="0009101A">
      <w:r w:rsidRPr="005E6632">
        <w:t>Физико-географическое положение Тверской области определяет большую интенси</w:t>
      </w:r>
      <w:r w:rsidRPr="005E6632">
        <w:t>в</w:t>
      </w:r>
      <w:r w:rsidRPr="005E6632">
        <w:t>ность атмосферной циркуляции, что приводит к значительной изменчивости погоды, как в т</w:t>
      </w:r>
      <w:r w:rsidRPr="005E6632">
        <w:t>е</w:t>
      </w:r>
      <w:r w:rsidRPr="005E6632">
        <w:t xml:space="preserve">чение года, так и из года в год. </w:t>
      </w:r>
    </w:p>
    <w:p w:rsidR="00B465CF" w:rsidRPr="005E6632" w:rsidRDefault="00B465CF" w:rsidP="00B465CF">
      <w:r w:rsidRPr="005E6632">
        <w:t xml:space="preserve">Климат территории умеренно-континентальный. </w:t>
      </w:r>
    </w:p>
    <w:p w:rsidR="00B465CF" w:rsidRPr="005E6632" w:rsidRDefault="00B465CF" w:rsidP="00B465CF">
      <w:r w:rsidRPr="005E6632">
        <w:t>Он характеризуется сравнительно теплым летом, умеренно холодной зимой с устойч</w:t>
      </w:r>
      <w:r w:rsidRPr="005E6632">
        <w:t>и</w:t>
      </w:r>
      <w:r w:rsidRPr="005E6632">
        <w:t>вым снежным покровом и хорошо выраженными переходными сезонами, а также отличается значительной изменчивостью и неустойчивостью</w:t>
      </w:r>
      <w:r w:rsidR="00CD601D">
        <w:t>, таблица 2.1 – 2.17</w:t>
      </w:r>
      <w:r w:rsidRPr="005E6632">
        <w:t xml:space="preserve">. </w:t>
      </w:r>
    </w:p>
    <w:p w:rsidR="0009101A" w:rsidRDefault="0009101A" w:rsidP="00006D37"/>
    <w:p w:rsidR="00006D37" w:rsidRPr="005E6632" w:rsidRDefault="00F86392" w:rsidP="00006D37">
      <w:pPr>
        <w:rPr>
          <w:b/>
        </w:rPr>
      </w:pPr>
      <w:r>
        <w:t>Таблица 2</w:t>
      </w:r>
      <w:r w:rsidR="00CD601D">
        <w:t>.</w:t>
      </w:r>
      <w:r w:rsidR="00C00E43">
        <w:t>1</w:t>
      </w:r>
      <w:r w:rsidR="00006D37" w:rsidRPr="00006D37">
        <w:t xml:space="preserve"> </w:t>
      </w:r>
      <w:r w:rsidR="00006D37">
        <w:t xml:space="preserve">- </w:t>
      </w:r>
      <w:r w:rsidR="00006D37" w:rsidRPr="005E6632">
        <w:t>Климатические нормы, 1961-1990. Температура воздуха, °С</w:t>
      </w:r>
      <w:r w:rsidR="00006D37">
        <w:rPr>
          <w:b/>
        </w:rPr>
        <w:t xml:space="preserve"> </w:t>
      </w:r>
    </w:p>
    <w:p w:rsidR="00B465CF" w:rsidRPr="00006D37" w:rsidRDefault="00B465CF" w:rsidP="00006D37">
      <w:pPr>
        <w:ind w:firstLine="0"/>
        <w:jc w:val="left"/>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85"/>
        <w:gridCol w:w="758"/>
        <w:gridCol w:w="660"/>
        <w:gridCol w:w="660"/>
        <w:gridCol w:w="661"/>
        <w:gridCol w:w="660"/>
        <w:gridCol w:w="660"/>
        <w:gridCol w:w="661"/>
        <w:gridCol w:w="669"/>
        <w:gridCol w:w="650"/>
        <w:gridCol w:w="661"/>
        <w:gridCol w:w="660"/>
        <w:gridCol w:w="660"/>
        <w:gridCol w:w="661"/>
      </w:tblGrid>
      <w:tr w:rsidR="00B465CF" w:rsidRPr="00C00E43" w:rsidTr="00006D37">
        <w:trPr>
          <w:trHeight w:val="247"/>
          <w:jc w:val="center"/>
        </w:trPr>
        <w:tc>
          <w:tcPr>
            <w:tcW w:w="1185" w:type="dxa"/>
          </w:tcPr>
          <w:p w:rsidR="00B465CF" w:rsidRPr="00C00E43" w:rsidRDefault="00B465CF" w:rsidP="00C00E43">
            <w:pPr>
              <w:ind w:firstLine="0"/>
              <w:rPr>
                <w:sz w:val="20"/>
                <w:szCs w:val="20"/>
              </w:rPr>
            </w:pPr>
            <w:r w:rsidRPr="00C00E43">
              <w:rPr>
                <w:sz w:val="20"/>
                <w:szCs w:val="20"/>
              </w:rPr>
              <w:t>Месяц</w:t>
            </w:r>
          </w:p>
        </w:tc>
        <w:tc>
          <w:tcPr>
            <w:tcW w:w="758" w:type="dxa"/>
          </w:tcPr>
          <w:p w:rsidR="00B465CF" w:rsidRPr="00C00E43" w:rsidRDefault="00B465CF" w:rsidP="00C00E43">
            <w:pPr>
              <w:ind w:firstLine="0"/>
              <w:rPr>
                <w:sz w:val="20"/>
                <w:szCs w:val="20"/>
                <w:lang w:val="en-US"/>
              </w:rPr>
            </w:pPr>
            <w:r w:rsidRPr="00C00E43">
              <w:rPr>
                <w:sz w:val="20"/>
                <w:szCs w:val="20"/>
                <w:lang w:val="en-US"/>
              </w:rPr>
              <w:t>I</w:t>
            </w:r>
          </w:p>
        </w:tc>
        <w:tc>
          <w:tcPr>
            <w:tcW w:w="660" w:type="dxa"/>
          </w:tcPr>
          <w:p w:rsidR="00B465CF" w:rsidRPr="00C00E43" w:rsidRDefault="00B465CF" w:rsidP="00C00E43">
            <w:pPr>
              <w:ind w:firstLine="0"/>
              <w:rPr>
                <w:sz w:val="20"/>
                <w:szCs w:val="20"/>
                <w:lang w:val="en-US"/>
              </w:rPr>
            </w:pPr>
            <w:r w:rsidRPr="00C00E43">
              <w:rPr>
                <w:sz w:val="20"/>
                <w:szCs w:val="20"/>
                <w:lang w:val="en-US"/>
              </w:rPr>
              <w:t>II</w:t>
            </w:r>
          </w:p>
        </w:tc>
        <w:tc>
          <w:tcPr>
            <w:tcW w:w="660" w:type="dxa"/>
          </w:tcPr>
          <w:p w:rsidR="00B465CF" w:rsidRPr="00C00E43" w:rsidRDefault="00B465CF" w:rsidP="00C00E43">
            <w:pPr>
              <w:ind w:firstLine="0"/>
              <w:rPr>
                <w:sz w:val="20"/>
                <w:szCs w:val="20"/>
                <w:lang w:val="en-US"/>
              </w:rPr>
            </w:pPr>
            <w:r w:rsidRPr="00C00E43">
              <w:rPr>
                <w:sz w:val="20"/>
                <w:szCs w:val="20"/>
                <w:lang w:val="en-US"/>
              </w:rPr>
              <w:t>III</w:t>
            </w:r>
          </w:p>
        </w:tc>
        <w:tc>
          <w:tcPr>
            <w:tcW w:w="661" w:type="dxa"/>
          </w:tcPr>
          <w:p w:rsidR="00B465CF" w:rsidRPr="00C00E43" w:rsidRDefault="00B465CF" w:rsidP="00C00E43">
            <w:pPr>
              <w:ind w:firstLine="0"/>
              <w:rPr>
                <w:sz w:val="20"/>
                <w:szCs w:val="20"/>
                <w:lang w:val="en-US"/>
              </w:rPr>
            </w:pPr>
            <w:r w:rsidRPr="00C00E43">
              <w:rPr>
                <w:sz w:val="20"/>
                <w:szCs w:val="20"/>
                <w:lang w:val="en-US"/>
              </w:rPr>
              <w:t>IV</w:t>
            </w:r>
          </w:p>
        </w:tc>
        <w:tc>
          <w:tcPr>
            <w:tcW w:w="660" w:type="dxa"/>
          </w:tcPr>
          <w:p w:rsidR="00B465CF" w:rsidRPr="00C00E43" w:rsidRDefault="00B465CF" w:rsidP="00C00E43">
            <w:pPr>
              <w:ind w:firstLine="0"/>
              <w:rPr>
                <w:sz w:val="20"/>
                <w:szCs w:val="20"/>
                <w:lang w:val="en-US"/>
              </w:rPr>
            </w:pPr>
            <w:r w:rsidRPr="00C00E43">
              <w:rPr>
                <w:sz w:val="20"/>
                <w:szCs w:val="20"/>
                <w:lang w:val="en-US"/>
              </w:rPr>
              <w:t>V</w:t>
            </w:r>
          </w:p>
        </w:tc>
        <w:tc>
          <w:tcPr>
            <w:tcW w:w="660" w:type="dxa"/>
          </w:tcPr>
          <w:p w:rsidR="00B465CF" w:rsidRPr="00C00E43" w:rsidRDefault="00B465CF" w:rsidP="00C00E43">
            <w:pPr>
              <w:ind w:firstLine="0"/>
              <w:rPr>
                <w:sz w:val="20"/>
                <w:szCs w:val="20"/>
                <w:lang w:val="en-US"/>
              </w:rPr>
            </w:pPr>
            <w:r w:rsidRPr="00C00E43">
              <w:rPr>
                <w:sz w:val="20"/>
                <w:szCs w:val="20"/>
                <w:lang w:val="en-US"/>
              </w:rPr>
              <w:t>VI</w:t>
            </w:r>
          </w:p>
        </w:tc>
        <w:tc>
          <w:tcPr>
            <w:tcW w:w="661" w:type="dxa"/>
          </w:tcPr>
          <w:p w:rsidR="00B465CF" w:rsidRPr="00C00E43" w:rsidRDefault="00B465CF" w:rsidP="00C00E43">
            <w:pPr>
              <w:ind w:firstLine="0"/>
              <w:rPr>
                <w:sz w:val="20"/>
                <w:szCs w:val="20"/>
                <w:lang w:val="en-US"/>
              </w:rPr>
            </w:pPr>
            <w:r w:rsidRPr="00C00E43">
              <w:rPr>
                <w:sz w:val="20"/>
                <w:szCs w:val="20"/>
                <w:lang w:val="en-US"/>
              </w:rPr>
              <w:t>VII</w:t>
            </w:r>
          </w:p>
        </w:tc>
        <w:tc>
          <w:tcPr>
            <w:tcW w:w="669" w:type="dxa"/>
          </w:tcPr>
          <w:p w:rsidR="00B465CF" w:rsidRPr="00C00E43" w:rsidRDefault="00B465CF" w:rsidP="00C00E43">
            <w:pPr>
              <w:ind w:firstLine="0"/>
              <w:rPr>
                <w:sz w:val="20"/>
                <w:szCs w:val="20"/>
                <w:lang w:val="en-US"/>
              </w:rPr>
            </w:pPr>
            <w:r w:rsidRPr="00C00E43">
              <w:rPr>
                <w:sz w:val="20"/>
                <w:szCs w:val="20"/>
                <w:lang w:val="en-US"/>
              </w:rPr>
              <w:t>VIII</w:t>
            </w:r>
          </w:p>
        </w:tc>
        <w:tc>
          <w:tcPr>
            <w:tcW w:w="650" w:type="dxa"/>
          </w:tcPr>
          <w:p w:rsidR="00B465CF" w:rsidRPr="00C00E43" w:rsidRDefault="00B465CF" w:rsidP="00C00E43">
            <w:pPr>
              <w:ind w:firstLine="0"/>
              <w:rPr>
                <w:sz w:val="20"/>
                <w:szCs w:val="20"/>
                <w:lang w:val="en-US"/>
              </w:rPr>
            </w:pPr>
            <w:r w:rsidRPr="00C00E43">
              <w:rPr>
                <w:sz w:val="20"/>
                <w:szCs w:val="20"/>
                <w:lang w:val="en-US"/>
              </w:rPr>
              <w:t>IX</w:t>
            </w:r>
          </w:p>
        </w:tc>
        <w:tc>
          <w:tcPr>
            <w:tcW w:w="661" w:type="dxa"/>
          </w:tcPr>
          <w:p w:rsidR="00B465CF" w:rsidRPr="00C00E43" w:rsidRDefault="00B465CF" w:rsidP="00C00E43">
            <w:pPr>
              <w:ind w:firstLine="0"/>
              <w:rPr>
                <w:sz w:val="20"/>
                <w:szCs w:val="20"/>
                <w:lang w:val="en-US"/>
              </w:rPr>
            </w:pPr>
            <w:r w:rsidRPr="00C00E43">
              <w:rPr>
                <w:sz w:val="20"/>
                <w:szCs w:val="20"/>
                <w:lang w:val="en-US"/>
              </w:rPr>
              <w:t>X</w:t>
            </w:r>
          </w:p>
        </w:tc>
        <w:tc>
          <w:tcPr>
            <w:tcW w:w="660" w:type="dxa"/>
          </w:tcPr>
          <w:p w:rsidR="00B465CF" w:rsidRPr="00C00E43" w:rsidRDefault="00B465CF" w:rsidP="00C00E43">
            <w:pPr>
              <w:ind w:firstLine="0"/>
              <w:rPr>
                <w:sz w:val="20"/>
                <w:szCs w:val="20"/>
                <w:lang w:val="en-US"/>
              </w:rPr>
            </w:pPr>
            <w:r w:rsidRPr="00C00E43">
              <w:rPr>
                <w:sz w:val="20"/>
                <w:szCs w:val="20"/>
                <w:lang w:val="en-US"/>
              </w:rPr>
              <w:t>XI</w:t>
            </w:r>
          </w:p>
        </w:tc>
        <w:tc>
          <w:tcPr>
            <w:tcW w:w="660" w:type="dxa"/>
          </w:tcPr>
          <w:p w:rsidR="00B465CF" w:rsidRPr="00C00E43" w:rsidRDefault="00B465CF" w:rsidP="00C00E43">
            <w:pPr>
              <w:ind w:firstLine="0"/>
              <w:rPr>
                <w:sz w:val="20"/>
                <w:szCs w:val="20"/>
                <w:lang w:val="en-US"/>
              </w:rPr>
            </w:pPr>
            <w:r w:rsidRPr="00C00E43">
              <w:rPr>
                <w:sz w:val="20"/>
                <w:szCs w:val="20"/>
                <w:lang w:val="en-US"/>
              </w:rPr>
              <w:t>XII</w:t>
            </w:r>
          </w:p>
        </w:tc>
        <w:tc>
          <w:tcPr>
            <w:tcW w:w="661" w:type="dxa"/>
          </w:tcPr>
          <w:p w:rsidR="00B465CF" w:rsidRPr="00C00E43" w:rsidRDefault="00B465CF" w:rsidP="00C00E43">
            <w:pPr>
              <w:ind w:firstLine="0"/>
              <w:rPr>
                <w:sz w:val="20"/>
                <w:szCs w:val="20"/>
              </w:rPr>
            </w:pPr>
            <w:r w:rsidRPr="00C00E43">
              <w:rPr>
                <w:sz w:val="20"/>
                <w:szCs w:val="20"/>
              </w:rPr>
              <w:t>год</w:t>
            </w:r>
          </w:p>
        </w:tc>
      </w:tr>
      <w:tr w:rsidR="00B465CF" w:rsidRPr="00C00E43" w:rsidTr="00006D37">
        <w:trPr>
          <w:trHeight w:val="126"/>
          <w:jc w:val="center"/>
        </w:trPr>
        <w:tc>
          <w:tcPr>
            <w:tcW w:w="1185" w:type="dxa"/>
          </w:tcPr>
          <w:p w:rsidR="00B465CF" w:rsidRPr="00C00E43" w:rsidRDefault="00B465CF" w:rsidP="00C00E43">
            <w:pPr>
              <w:ind w:firstLine="0"/>
              <w:rPr>
                <w:sz w:val="20"/>
                <w:szCs w:val="20"/>
              </w:rPr>
            </w:pPr>
            <w:r w:rsidRPr="00C00E43">
              <w:rPr>
                <w:sz w:val="20"/>
                <w:szCs w:val="20"/>
              </w:rPr>
              <w:t>Средняя</w:t>
            </w:r>
          </w:p>
        </w:tc>
        <w:tc>
          <w:tcPr>
            <w:tcW w:w="758" w:type="dxa"/>
          </w:tcPr>
          <w:p w:rsidR="00B465CF" w:rsidRPr="00C00E43" w:rsidRDefault="00B465CF" w:rsidP="00C00E43">
            <w:pPr>
              <w:ind w:firstLine="0"/>
              <w:rPr>
                <w:sz w:val="20"/>
                <w:szCs w:val="20"/>
              </w:rPr>
            </w:pPr>
            <w:r w:rsidRPr="00C00E43">
              <w:rPr>
                <w:sz w:val="20"/>
                <w:szCs w:val="20"/>
              </w:rPr>
              <w:t>-10,2</w:t>
            </w:r>
          </w:p>
        </w:tc>
        <w:tc>
          <w:tcPr>
            <w:tcW w:w="660" w:type="dxa"/>
          </w:tcPr>
          <w:p w:rsidR="00B465CF" w:rsidRPr="00C00E43" w:rsidRDefault="00B465CF" w:rsidP="00C00E43">
            <w:pPr>
              <w:ind w:firstLine="0"/>
              <w:rPr>
                <w:sz w:val="20"/>
                <w:szCs w:val="20"/>
              </w:rPr>
            </w:pPr>
            <w:r w:rsidRPr="00C00E43">
              <w:rPr>
                <w:sz w:val="20"/>
                <w:szCs w:val="20"/>
              </w:rPr>
              <w:t>-8,7</w:t>
            </w:r>
          </w:p>
        </w:tc>
        <w:tc>
          <w:tcPr>
            <w:tcW w:w="660" w:type="dxa"/>
          </w:tcPr>
          <w:p w:rsidR="00B465CF" w:rsidRPr="00C00E43" w:rsidRDefault="00B465CF" w:rsidP="00C00E43">
            <w:pPr>
              <w:ind w:firstLine="0"/>
              <w:rPr>
                <w:sz w:val="20"/>
                <w:szCs w:val="20"/>
              </w:rPr>
            </w:pPr>
            <w:r w:rsidRPr="00C00E43">
              <w:rPr>
                <w:sz w:val="20"/>
                <w:szCs w:val="20"/>
              </w:rPr>
              <w:t>-3,1</w:t>
            </w:r>
          </w:p>
        </w:tc>
        <w:tc>
          <w:tcPr>
            <w:tcW w:w="661" w:type="dxa"/>
          </w:tcPr>
          <w:p w:rsidR="00B465CF" w:rsidRPr="00C00E43" w:rsidRDefault="00B465CF" w:rsidP="00C00E43">
            <w:pPr>
              <w:ind w:firstLine="0"/>
              <w:rPr>
                <w:sz w:val="20"/>
                <w:szCs w:val="20"/>
              </w:rPr>
            </w:pPr>
            <w:r w:rsidRPr="00C00E43">
              <w:rPr>
                <w:sz w:val="20"/>
                <w:szCs w:val="20"/>
              </w:rPr>
              <w:t>4,6</w:t>
            </w:r>
          </w:p>
        </w:tc>
        <w:tc>
          <w:tcPr>
            <w:tcW w:w="660" w:type="dxa"/>
          </w:tcPr>
          <w:p w:rsidR="00B465CF" w:rsidRPr="00C00E43" w:rsidRDefault="00B465CF" w:rsidP="00C00E43">
            <w:pPr>
              <w:ind w:firstLine="0"/>
              <w:rPr>
                <w:sz w:val="20"/>
                <w:szCs w:val="20"/>
              </w:rPr>
            </w:pPr>
            <w:r w:rsidRPr="00C00E43">
              <w:rPr>
                <w:sz w:val="20"/>
                <w:szCs w:val="20"/>
              </w:rPr>
              <w:t>11,9</w:t>
            </w:r>
          </w:p>
        </w:tc>
        <w:tc>
          <w:tcPr>
            <w:tcW w:w="660" w:type="dxa"/>
          </w:tcPr>
          <w:p w:rsidR="00B465CF" w:rsidRPr="00C00E43" w:rsidRDefault="00B465CF" w:rsidP="00C00E43">
            <w:pPr>
              <w:ind w:firstLine="0"/>
              <w:rPr>
                <w:sz w:val="20"/>
                <w:szCs w:val="20"/>
              </w:rPr>
            </w:pPr>
            <w:r w:rsidRPr="00C00E43">
              <w:rPr>
                <w:sz w:val="20"/>
                <w:szCs w:val="20"/>
              </w:rPr>
              <w:t>15,4</w:t>
            </w:r>
          </w:p>
        </w:tc>
        <w:tc>
          <w:tcPr>
            <w:tcW w:w="661" w:type="dxa"/>
          </w:tcPr>
          <w:p w:rsidR="00B465CF" w:rsidRPr="00C00E43" w:rsidRDefault="00B465CF" w:rsidP="00C00E43">
            <w:pPr>
              <w:ind w:firstLine="0"/>
              <w:rPr>
                <w:sz w:val="20"/>
                <w:szCs w:val="20"/>
              </w:rPr>
            </w:pPr>
            <w:r w:rsidRPr="00C00E43">
              <w:rPr>
                <w:sz w:val="20"/>
                <w:szCs w:val="20"/>
              </w:rPr>
              <w:t>17,0</w:t>
            </w:r>
          </w:p>
        </w:tc>
        <w:tc>
          <w:tcPr>
            <w:tcW w:w="669" w:type="dxa"/>
          </w:tcPr>
          <w:p w:rsidR="00B465CF" w:rsidRPr="00C00E43" w:rsidRDefault="00B465CF" w:rsidP="00C00E43">
            <w:pPr>
              <w:ind w:firstLine="0"/>
              <w:rPr>
                <w:sz w:val="20"/>
                <w:szCs w:val="20"/>
              </w:rPr>
            </w:pPr>
            <w:r w:rsidRPr="00C00E43">
              <w:rPr>
                <w:sz w:val="20"/>
                <w:szCs w:val="20"/>
              </w:rPr>
              <w:t>15,3</w:t>
            </w:r>
          </w:p>
        </w:tc>
        <w:tc>
          <w:tcPr>
            <w:tcW w:w="650" w:type="dxa"/>
          </w:tcPr>
          <w:p w:rsidR="00B465CF" w:rsidRPr="00C00E43" w:rsidRDefault="00B465CF" w:rsidP="00C00E43">
            <w:pPr>
              <w:ind w:firstLine="0"/>
              <w:rPr>
                <w:sz w:val="20"/>
                <w:szCs w:val="20"/>
              </w:rPr>
            </w:pPr>
            <w:r w:rsidRPr="00C00E43">
              <w:rPr>
                <w:sz w:val="20"/>
                <w:szCs w:val="20"/>
              </w:rPr>
              <w:t>10,1</w:t>
            </w:r>
          </w:p>
        </w:tc>
        <w:tc>
          <w:tcPr>
            <w:tcW w:w="661" w:type="dxa"/>
          </w:tcPr>
          <w:p w:rsidR="00B465CF" w:rsidRPr="00C00E43" w:rsidRDefault="00B465CF" w:rsidP="00C00E43">
            <w:pPr>
              <w:ind w:firstLine="0"/>
              <w:rPr>
                <w:sz w:val="20"/>
                <w:szCs w:val="20"/>
              </w:rPr>
            </w:pPr>
            <w:r w:rsidRPr="00C00E43">
              <w:rPr>
                <w:sz w:val="20"/>
                <w:szCs w:val="20"/>
              </w:rPr>
              <w:t>4,5</w:t>
            </w:r>
          </w:p>
        </w:tc>
        <w:tc>
          <w:tcPr>
            <w:tcW w:w="660" w:type="dxa"/>
          </w:tcPr>
          <w:p w:rsidR="00B465CF" w:rsidRPr="00C00E43" w:rsidRDefault="00B465CF" w:rsidP="00C00E43">
            <w:pPr>
              <w:ind w:firstLine="0"/>
              <w:rPr>
                <w:sz w:val="20"/>
                <w:szCs w:val="20"/>
              </w:rPr>
            </w:pPr>
            <w:r w:rsidRPr="00C00E43">
              <w:rPr>
                <w:sz w:val="20"/>
                <w:szCs w:val="20"/>
              </w:rPr>
              <w:t>-1,6</w:t>
            </w:r>
          </w:p>
        </w:tc>
        <w:tc>
          <w:tcPr>
            <w:tcW w:w="660" w:type="dxa"/>
          </w:tcPr>
          <w:p w:rsidR="00B465CF" w:rsidRPr="00C00E43" w:rsidRDefault="00B465CF" w:rsidP="00C00E43">
            <w:pPr>
              <w:ind w:firstLine="0"/>
              <w:rPr>
                <w:sz w:val="20"/>
                <w:szCs w:val="20"/>
              </w:rPr>
            </w:pPr>
            <w:r w:rsidRPr="00C00E43">
              <w:rPr>
                <w:sz w:val="20"/>
                <w:szCs w:val="20"/>
              </w:rPr>
              <w:t>-6,5</w:t>
            </w:r>
          </w:p>
        </w:tc>
        <w:tc>
          <w:tcPr>
            <w:tcW w:w="661" w:type="dxa"/>
          </w:tcPr>
          <w:p w:rsidR="00B465CF" w:rsidRPr="00C00E43" w:rsidRDefault="00B465CF" w:rsidP="00C00E43">
            <w:pPr>
              <w:ind w:firstLine="0"/>
              <w:rPr>
                <w:sz w:val="20"/>
                <w:szCs w:val="20"/>
              </w:rPr>
            </w:pPr>
            <w:r w:rsidRPr="00C00E43">
              <w:rPr>
                <w:sz w:val="20"/>
                <w:szCs w:val="20"/>
              </w:rPr>
              <w:t>4,1</w:t>
            </w:r>
          </w:p>
        </w:tc>
      </w:tr>
      <w:tr w:rsidR="00B465CF" w:rsidRPr="00C00E43" w:rsidTr="00006D37">
        <w:trPr>
          <w:trHeight w:val="171"/>
          <w:jc w:val="center"/>
        </w:trPr>
        <w:tc>
          <w:tcPr>
            <w:tcW w:w="1185" w:type="dxa"/>
            <w:noWrap/>
          </w:tcPr>
          <w:p w:rsidR="00B465CF" w:rsidRPr="00C00E43" w:rsidRDefault="00B465CF" w:rsidP="00C00E43">
            <w:pPr>
              <w:ind w:firstLine="0"/>
              <w:rPr>
                <w:sz w:val="20"/>
                <w:szCs w:val="20"/>
              </w:rPr>
            </w:pPr>
            <w:r w:rsidRPr="00C00E43">
              <w:rPr>
                <w:sz w:val="20"/>
                <w:szCs w:val="20"/>
              </w:rPr>
              <w:t>Абс. макс.</w:t>
            </w:r>
          </w:p>
        </w:tc>
        <w:tc>
          <w:tcPr>
            <w:tcW w:w="758" w:type="dxa"/>
            <w:noWrap/>
          </w:tcPr>
          <w:p w:rsidR="00B465CF" w:rsidRPr="00C00E43" w:rsidRDefault="00B465CF" w:rsidP="00C00E43">
            <w:pPr>
              <w:ind w:firstLine="0"/>
              <w:rPr>
                <w:sz w:val="20"/>
                <w:szCs w:val="20"/>
              </w:rPr>
            </w:pPr>
            <w:r w:rsidRPr="00C00E43">
              <w:rPr>
                <w:sz w:val="20"/>
                <w:szCs w:val="20"/>
              </w:rPr>
              <w:t>8</w:t>
            </w:r>
          </w:p>
        </w:tc>
        <w:tc>
          <w:tcPr>
            <w:tcW w:w="660" w:type="dxa"/>
            <w:noWrap/>
          </w:tcPr>
          <w:p w:rsidR="00B465CF" w:rsidRPr="00C00E43" w:rsidRDefault="00B465CF" w:rsidP="00C00E43">
            <w:pPr>
              <w:ind w:firstLine="0"/>
              <w:rPr>
                <w:sz w:val="20"/>
                <w:szCs w:val="20"/>
              </w:rPr>
            </w:pPr>
            <w:r w:rsidRPr="00C00E43">
              <w:rPr>
                <w:sz w:val="20"/>
                <w:szCs w:val="20"/>
              </w:rPr>
              <w:t>8</w:t>
            </w:r>
          </w:p>
        </w:tc>
        <w:tc>
          <w:tcPr>
            <w:tcW w:w="660" w:type="dxa"/>
            <w:noWrap/>
          </w:tcPr>
          <w:p w:rsidR="00B465CF" w:rsidRPr="00C00E43" w:rsidRDefault="00B465CF" w:rsidP="00C00E43">
            <w:pPr>
              <w:ind w:firstLine="0"/>
              <w:rPr>
                <w:sz w:val="20"/>
                <w:szCs w:val="20"/>
              </w:rPr>
            </w:pPr>
            <w:r w:rsidRPr="00C00E43">
              <w:rPr>
                <w:sz w:val="20"/>
                <w:szCs w:val="20"/>
              </w:rPr>
              <w:t>17</w:t>
            </w:r>
          </w:p>
        </w:tc>
        <w:tc>
          <w:tcPr>
            <w:tcW w:w="661" w:type="dxa"/>
            <w:noWrap/>
          </w:tcPr>
          <w:p w:rsidR="00B465CF" w:rsidRPr="00C00E43" w:rsidRDefault="00B465CF" w:rsidP="00C00E43">
            <w:pPr>
              <w:ind w:firstLine="0"/>
              <w:rPr>
                <w:sz w:val="20"/>
                <w:szCs w:val="20"/>
              </w:rPr>
            </w:pPr>
            <w:r w:rsidRPr="00C00E43">
              <w:rPr>
                <w:sz w:val="20"/>
                <w:szCs w:val="20"/>
              </w:rPr>
              <w:t>27</w:t>
            </w:r>
          </w:p>
        </w:tc>
        <w:tc>
          <w:tcPr>
            <w:tcW w:w="660" w:type="dxa"/>
            <w:noWrap/>
          </w:tcPr>
          <w:p w:rsidR="00B465CF" w:rsidRPr="00C00E43" w:rsidRDefault="00B465CF" w:rsidP="00C00E43">
            <w:pPr>
              <w:ind w:firstLine="0"/>
              <w:rPr>
                <w:sz w:val="20"/>
                <w:szCs w:val="20"/>
              </w:rPr>
            </w:pPr>
            <w:r w:rsidRPr="00C00E43">
              <w:rPr>
                <w:sz w:val="20"/>
                <w:szCs w:val="20"/>
              </w:rPr>
              <w:t>31</w:t>
            </w:r>
          </w:p>
        </w:tc>
        <w:tc>
          <w:tcPr>
            <w:tcW w:w="660" w:type="dxa"/>
            <w:noWrap/>
          </w:tcPr>
          <w:p w:rsidR="00B465CF" w:rsidRPr="00C00E43" w:rsidRDefault="00B465CF" w:rsidP="00C00E43">
            <w:pPr>
              <w:ind w:firstLine="0"/>
              <w:rPr>
                <w:sz w:val="20"/>
                <w:szCs w:val="20"/>
              </w:rPr>
            </w:pPr>
            <w:r w:rsidRPr="00C00E43">
              <w:rPr>
                <w:sz w:val="20"/>
                <w:szCs w:val="20"/>
              </w:rPr>
              <w:t>33</w:t>
            </w:r>
          </w:p>
        </w:tc>
        <w:tc>
          <w:tcPr>
            <w:tcW w:w="661" w:type="dxa"/>
            <w:noWrap/>
          </w:tcPr>
          <w:p w:rsidR="00B465CF" w:rsidRPr="00C00E43" w:rsidRDefault="00B465CF" w:rsidP="00C00E43">
            <w:pPr>
              <w:ind w:firstLine="0"/>
              <w:rPr>
                <w:sz w:val="20"/>
                <w:szCs w:val="20"/>
              </w:rPr>
            </w:pPr>
            <w:r w:rsidRPr="00C00E43">
              <w:rPr>
                <w:sz w:val="20"/>
                <w:szCs w:val="20"/>
              </w:rPr>
              <w:t>34</w:t>
            </w:r>
          </w:p>
        </w:tc>
        <w:tc>
          <w:tcPr>
            <w:tcW w:w="669" w:type="dxa"/>
            <w:noWrap/>
          </w:tcPr>
          <w:p w:rsidR="00B465CF" w:rsidRPr="00C00E43" w:rsidRDefault="00B465CF" w:rsidP="00C00E43">
            <w:pPr>
              <w:ind w:firstLine="0"/>
              <w:rPr>
                <w:color w:val="000000"/>
                <w:sz w:val="20"/>
                <w:szCs w:val="20"/>
              </w:rPr>
            </w:pPr>
            <w:r w:rsidRPr="00C00E43">
              <w:rPr>
                <w:color w:val="000000"/>
                <w:sz w:val="20"/>
                <w:szCs w:val="20"/>
              </w:rPr>
              <w:t>36</w:t>
            </w:r>
          </w:p>
        </w:tc>
        <w:tc>
          <w:tcPr>
            <w:tcW w:w="650" w:type="dxa"/>
            <w:noWrap/>
          </w:tcPr>
          <w:p w:rsidR="00B465CF" w:rsidRPr="00C00E43" w:rsidRDefault="00B465CF" w:rsidP="00C00E43">
            <w:pPr>
              <w:ind w:firstLine="0"/>
              <w:rPr>
                <w:sz w:val="20"/>
                <w:szCs w:val="20"/>
              </w:rPr>
            </w:pPr>
            <w:r w:rsidRPr="00C00E43">
              <w:rPr>
                <w:sz w:val="20"/>
                <w:szCs w:val="20"/>
              </w:rPr>
              <w:t>32</w:t>
            </w:r>
          </w:p>
        </w:tc>
        <w:tc>
          <w:tcPr>
            <w:tcW w:w="661" w:type="dxa"/>
            <w:noWrap/>
          </w:tcPr>
          <w:p w:rsidR="00B465CF" w:rsidRPr="00C00E43" w:rsidRDefault="00B465CF" w:rsidP="00C00E43">
            <w:pPr>
              <w:ind w:firstLine="0"/>
              <w:rPr>
                <w:sz w:val="20"/>
                <w:szCs w:val="20"/>
              </w:rPr>
            </w:pPr>
            <w:r w:rsidRPr="00C00E43">
              <w:rPr>
                <w:sz w:val="20"/>
                <w:szCs w:val="20"/>
              </w:rPr>
              <w:t>24</w:t>
            </w:r>
          </w:p>
        </w:tc>
        <w:tc>
          <w:tcPr>
            <w:tcW w:w="660" w:type="dxa"/>
            <w:noWrap/>
          </w:tcPr>
          <w:p w:rsidR="00B465CF" w:rsidRPr="00C00E43" w:rsidRDefault="00B465CF" w:rsidP="00C00E43">
            <w:pPr>
              <w:ind w:firstLine="0"/>
              <w:rPr>
                <w:sz w:val="20"/>
                <w:szCs w:val="20"/>
              </w:rPr>
            </w:pPr>
            <w:r w:rsidRPr="00C00E43">
              <w:rPr>
                <w:sz w:val="20"/>
                <w:szCs w:val="20"/>
              </w:rPr>
              <w:t>24</w:t>
            </w:r>
          </w:p>
        </w:tc>
        <w:tc>
          <w:tcPr>
            <w:tcW w:w="660" w:type="dxa"/>
            <w:noWrap/>
          </w:tcPr>
          <w:p w:rsidR="00B465CF" w:rsidRPr="00C00E43" w:rsidRDefault="00B465CF" w:rsidP="00C00E43">
            <w:pPr>
              <w:ind w:firstLine="0"/>
              <w:rPr>
                <w:sz w:val="20"/>
                <w:szCs w:val="20"/>
              </w:rPr>
            </w:pPr>
            <w:r w:rsidRPr="00C00E43">
              <w:rPr>
                <w:sz w:val="20"/>
                <w:szCs w:val="20"/>
              </w:rPr>
              <w:t>9</w:t>
            </w:r>
          </w:p>
        </w:tc>
        <w:tc>
          <w:tcPr>
            <w:tcW w:w="661" w:type="dxa"/>
            <w:noWrap/>
          </w:tcPr>
          <w:p w:rsidR="00B465CF" w:rsidRPr="00C00E43" w:rsidRDefault="00B465CF" w:rsidP="00C00E43">
            <w:pPr>
              <w:ind w:firstLine="0"/>
              <w:rPr>
                <w:color w:val="000000"/>
                <w:sz w:val="20"/>
                <w:szCs w:val="20"/>
              </w:rPr>
            </w:pPr>
            <w:r w:rsidRPr="00C00E43">
              <w:rPr>
                <w:color w:val="000000"/>
                <w:sz w:val="20"/>
                <w:szCs w:val="20"/>
              </w:rPr>
              <w:t>36</w:t>
            </w:r>
          </w:p>
        </w:tc>
      </w:tr>
      <w:tr w:rsidR="00B465CF" w:rsidRPr="00C00E43" w:rsidTr="00006D37">
        <w:trPr>
          <w:trHeight w:val="221"/>
          <w:jc w:val="center"/>
        </w:trPr>
        <w:tc>
          <w:tcPr>
            <w:tcW w:w="1185" w:type="dxa"/>
            <w:noWrap/>
          </w:tcPr>
          <w:p w:rsidR="00B465CF" w:rsidRPr="00C00E43" w:rsidRDefault="00B465CF" w:rsidP="00C00E43">
            <w:pPr>
              <w:ind w:firstLine="0"/>
              <w:rPr>
                <w:color w:val="000000"/>
                <w:sz w:val="20"/>
                <w:szCs w:val="20"/>
              </w:rPr>
            </w:pPr>
            <w:r w:rsidRPr="00C00E43">
              <w:rPr>
                <w:color w:val="000000"/>
                <w:sz w:val="20"/>
                <w:szCs w:val="20"/>
              </w:rPr>
              <w:t>Абс. мин.</w:t>
            </w:r>
          </w:p>
        </w:tc>
        <w:tc>
          <w:tcPr>
            <w:tcW w:w="758" w:type="dxa"/>
            <w:noWrap/>
          </w:tcPr>
          <w:p w:rsidR="00B465CF" w:rsidRPr="00C00E43" w:rsidRDefault="00B465CF" w:rsidP="00C00E43">
            <w:pPr>
              <w:ind w:firstLine="0"/>
              <w:rPr>
                <w:color w:val="000000"/>
                <w:sz w:val="20"/>
                <w:szCs w:val="20"/>
              </w:rPr>
            </w:pPr>
            <w:r w:rsidRPr="00C00E43">
              <w:rPr>
                <w:color w:val="000000"/>
                <w:sz w:val="20"/>
                <w:szCs w:val="20"/>
              </w:rPr>
              <w:t>-45</w:t>
            </w:r>
          </w:p>
        </w:tc>
        <w:tc>
          <w:tcPr>
            <w:tcW w:w="660" w:type="dxa"/>
            <w:noWrap/>
          </w:tcPr>
          <w:p w:rsidR="00B465CF" w:rsidRPr="00C00E43" w:rsidRDefault="00B465CF" w:rsidP="00C00E43">
            <w:pPr>
              <w:ind w:firstLine="0"/>
              <w:rPr>
                <w:color w:val="000000"/>
                <w:sz w:val="20"/>
                <w:szCs w:val="20"/>
              </w:rPr>
            </w:pPr>
            <w:r w:rsidRPr="00C00E43">
              <w:rPr>
                <w:color w:val="000000"/>
                <w:sz w:val="20"/>
                <w:szCs w:val="20"/>
              </w:rPr>
              <w:t>-40</w:t>
            </w:r>
          </w:p>
        </w:tc>
        <w:tc>
          <w:tcPr>
            <w:tcW w:w="660" w:type="dxa"/>
            <w:noWrap/>
          </w:tcPr>
          <w:p w:rsidR="00B465CF" w:rsidRPr="00C00E43" w:rsidRDefault="00B465CF" w:rsidP="00C00E43">
            <w:pPr>
              <w:ind w:firstLine="0"/>
              <w:rPr>
                <w:color w:val="000000"/>
                <w:sz w:val="20"/>
                <w:szCs w:val="20"/>
              </w:rPr>
            </w:pPr>
            <w:r w:rsidRPr="00C00E43">
              <w:rPr>
                <w:color w:val="000000"/>
                <w:sz w:val="20"/>
                <w:szCs w:val="20"/>
              </w:rPr>
              <w:t>-36</w:t>
            </w:r>
          </w:p>
        </w:tc>
        <w:tc>
          <w:tcPr>
            <w:tcW w:w="661" w:type="dxa"/>
            <w:noWrap/>
          </w:tcPr>
          <w:p w:rsidR="00B465CF" w:rsidRPr="00C00E43" w:rsidRDefault="00B465CF" w:rsidP="00C00E43">
            <w:pPr>
              <w:ind w:firstLine="0"/>
              <w:rPr>
                <w:color w:val="000000"/>
                <w:sz w:val="20"/>
                <w:szCs w:val="20"/>
              </w:rPr>
            </w:pPr>
            <w:r w:rsidRPr="00C00E43">
              <w:rPr>
                <w:color w:val="000000"/>
                <w:sz w:val="20"/>
                <w:szCs w:val="20"/>
              </w:rPr>
              <w:t>-23</w:t>
            </w:r>
          </w:p>
        </w:tc>
        <w:tc>
          <w:tcPr>
            <w:tcW w:w="660" w:type="dxa"/>
            <w:noWrap/>
          </w:tcPr>
          <w:p w:rsidR="00B465CF" w:rsidRPr="00C00E43" w:rsidRDefault="00B465CF" w:rsidP="00C00E43">
            <w:pPr>
              <w:ind w:firstLine="0"/>
              <w:rPr>
                <w:color w:val="000000"/>
                <w:sz w:val="20"/>
                <w:szCs w:val="20"/>
              </w:rPr>
            </w:pPr>
            <w:r w:rsidRPr="00C00E43">
              <w:rPr>
                <w:color w:val="000000"/>
                <w:sz w:val="20"/>
                <w:szCs w:val="20"/>
              </w:rPr>
              <w:t>-7</w:t>
            </w:r>
          </w:p>
        </w:tc>
        <w:tc>
          <w:tcPr>
            <w:tcW w:w="660" w:type="dxa"/>
            <w:noWrap/>
          </w:tcPr>
          <w:p w:rsidR="00B465CF" w:rsidRPr="00C00E43" w:rsidRDefault="00B465CF" w:rsidP="00C00E43">
            <w:pPr>
              <w:ind w:firstLine="0"/>
              <w:rPr>
                <w:color w:val="000000"/>
                <w:sz w:val="20"/>
                <w:szCs w:val="20"/>
              </w:rPr>
            </w:pPr>
            <w:r w:rsidRPr="00C00E43">
              <w:rPr>
                <w:color w:val="000000"/>
                <w:sz w:val="20"/>
                <w:szCs w:val="20"/>
              </w:rPr>
              <w:t>-4</w:t>
            </w:r>
          </w:p>
        </w:tc>
        <w:tc>
          <w:tcPr>
            <w:tcW w:w="661" w:type="dxa"/>
            <w:noWrap/>
          </w:tcPr>
          <w:p w:rsidR="00B465CF" w:rsidRPr="00C00E43" w:rsidRDefault="00B465CF" w:rsidP="00C00E43">
            <w:pPr>
              <w:ind w:firstLine="0"/>
              <w:rPr>
                <w:color w:val="000000"/>
                <w:sz w:val="20"/>
                <w:szCs w:val="20"/>
              </w:rPr>
            </w:pPr>
            <w:r w:rsidRPr="00C00E43">
              <w:rPr>
                <w:color w:val="000000"/>
                <w:sz w:val="20"/>
                <w:szCs w:val="20"/>
              </w:rPr>
              <w:t>3</w:t>
            </w:r>
          </w:p>
        </w:tc>
        <w:tc>
          <w:tcPr>
            <w:tcW w:w="669" w:type="dxa"/>
            <w:noWrap/>
          </w:tcPr>
          <w:p w:rsidR="00B465CF" w:rsidRPr="00C00E43" w:rsidRDefault="00B465CF" w:rsidP="00C00E43">
            <w:pPr>
              <w:ind w:firstLine="0"/>
              <w:rPr>
                <w:color w:val="000000"/>
                <w:sz w:val="20"/>
                <w:szCs w:val="20"/>
              </w:rPr>
            </w:pPr>
            <w:r w:rsidRPr="00C00E43">
              <w:rPr>
                <w:color w:val="000000"/>
                <w:sz w:val="20"/>
                <w:szCs w:val="20"/>
              </w:rPr>
              <w:t>-1</w:t>
            </w:r>
          </w:p>
        </w:tc>
        <w:tc>
          <w:tcPr>
            <w:tcW w:w="650" w:type="dxa"/>
            <w:noWrap/>
          </w:tcPr>
          <w:p w:rsidR="00B465CF" w:rsidRPr="00C00E43" w:rsidRDefault="00B465CF" w:rsidP="00C00E43">
            <w:pPr>
              <w:ind w:firstLine="0"/>
              <w:rPr>
                <w:color w:val="000000"/>
                <w:sz w:val="20"/>
                <w:szCs w:val="20"/>
              </w:rPr>
            </w:pPr>
            <w:r w:rsidRPr="00C00E43">
              <w:rPr>
                <w:color w:val="000000"/>
                <w:sz w:val="20"/>
                <w:szCs w:val="20"/>
              </w:rPr>
              <w:t>-7</w:t>
            </w:r>
          </w:p>
        </w:tc>
        <w:tc>
          <w:tcPr>
            <w:tcW w:w="661" w:type="dxa"/>
            <w:noWrap/>
          </w:tcPr>
          <w:p w:rsidR="00B465CF" w:rsidRPr="00C00E43" w:rsidRDefault="00B465CF" w:rsidP="00C00E43">
            <w:pPr>
              <w:ind w:firstLine="0"/>
              <w:rPr>
                <w:color w:val="000000"/>
                <w:sz w:val="20"/>
                <w:szCs w:val="20"/>
              </w:rPr>
            </w:pPr>
            <w:r w:rsidRPr="00C00E43">
              <w:rPr>
                <w:color w:val="000000"/>
                <w:sz w:val="20"/>
                <w:szCs w:val="20"/>
              </w:rPr>
              <w:t>-22</w:t>
            </w:r>
          </w:p>
        </w:tc>
        <w:tc>
          <w:tcPr>
            <w:tcW w:w="660" w:type="dxa"/>
            <w:noWrap/>
          </w:tcPr>
          <w:p w:rsidR="00B465CF" w:rsidRPr="00C00E43" w:rsidRDefault="00B465CF" w:rsidP="00C00E43">
            <w:pPr>
              <w:ind w:firstLine="0"/>
              <w:rPr>
                <w:color w:val="000000"/>
                <w:sz w:val="20"/>
                <w:szCs w:val="20"/>
              </w:rPr>
            </w:pPr>
            <w:r w:rsidRPr="00C00E43">
              <w:rPr>
                <w:color w:val="000000"/>
                <w:sz w:val="20"/>
                <w:szCs w:val="20"/>
              </w:rPr>
              <w:t>-29</w:t>
            </w:r>
          </w:p>
        </w:tc>
        <w:tc>
          <w:tcPr>
            <w:tcW w:w="660" w:type="dxa"/>
            <w:noWrap/>
          </w:tcPr>
          <w:p w:rsidR="00B465CF" w:rsidRPr="00C00E43" w:rsidRDefault="00B465CF" w:rsidP="00C00E43">
            <w:pPr>
              <w:ind w:firstLine="0"/>
              <w:rPr>
                <w:color w:val="000000"/>
                <w:sz w:val="20"/>
                <w:szCs w:val="20"/>
              </w:rPr>
            </w:pPr>
            <w:r w:rsidRPr="00C00E43">
              <w:rPr>
                <w:color w:val="000000"/>
                <w:sz w:val="20"/>
                <w:szCs w:val="20"/>
              </w:rPr>
              <w:t>-45</w:t>
            </w:r>
          </w:p>
        </w:tc>
        <w:tc>
          <w:tcPr>
            <w:tcW w:w="661" w:type="dxa"/>
            <w:noWrap/>
          </w:tcPr>
          <w:p w:rsidR="00B465CF" w:rsidRPr="00C00E43" w:rsidRDefault="00B465CF" w:rsidP="00C00E43">
            <w:pPr>
              <w:ind w:firstLine="0"/>
              <w:rPr>
                <w:color w:val="000000"/>
                <w:sz w:val="20"/>
                <w:szCs w:val="20"/>
              </w:rPr>
            </w:pPr>
            <w:r w:rsidRPr="00C00E43">
              <w:rPr>
                <w:color w:val="000000"/>
                <w:sz w:val="20"/>
                <w:szCs w:val="20"/>
              </w:rPr>
              <w:t>-45</w:t>
            </w:r>
          </w:p>
        </w:tc>
      </w:tr>
    </w:tbl>
    <w:p w:rsidR="00B465CF" w:rsidRDefault="00B465CF" w:rsidP="00B465CF">
      <w:pPr>
        <w:ind w:left="720"/>
      </w:pPr>
    </w:p>
    <w:p w:rsidR="00B465CF" w:rsidRPr="005E6632" w:rsidRDefault="00B465CF" w:rsidP="00B465CF">
      <w:pPr>
        <w:ind w:left="720"/>
      </w:pPr>
      <w:r w:rsidRPr="005E6632">
        <w:t xml:space="preserve">Абсолютный максимум +36°С. </w:t>
      </w:r>
    </w:p>
    <w:p w:rsidR="00B465CF" w:rsidRPr="005E6632" w:rsidRDefault="00B465CF" w:rsidP="00B465CF">
      <w:pPr>
        <w:ind w:left="720"/>
      </w:pPr>
      <w:r w:rsidRPr="005E6632">
        <w:t xml:space="preserve">Абсолютный минимум </w:t>
      </w:r>
      <w:r>
        <w:t xml:space="preserve"> </w:t>
      </w:r>
      <w:r w:rsidRPr="005E6632">
        <w:t>-45°С.</w:t>
      </w:r>
    </w:p>
    <w:p w:rsidR="00B465CF" w:rsidRPr="005E6632" w:rsidRDefault="00B465CF" w:rsidP="00B465CF">
      <w:pPr>
        <w:ind w:left="720"/>
      </w:pPr>
      <w:r w:rsidRPr="005E6632">
        <w:t xml:space="preserve">Средняя максимальная температура июля </w:t>
      </w:r>
      <w:r>
        <w:t xml:space="preserve"> </w:t>
      </w:r>
      <w:r w:rsidRPr="005E6632">
        <w:t>+22,8°С.</w:t>
      </w:r>
    </w:p>
    <w:p w:rsidR="00B465CF" w:rsidRPr="005E6632" w:rsidRDefault="00B465CF" w:rsidP="00B465CF">
      <w:pPr>
        <w:ind w:left="720"/>
      </w:pPr>
      <w:r w:rsidRPr="005E6632">
        <w:t>Средняя минимальная температура января -12,3°С.</w:t>
      </w:r>
    </w:p>
    <w:p w:rsidR="00B465CF" w:rsidRPr="005E6632" w:rsidRDefault="00B465CF" w:rsidP="00B465CF">
      <w:pPr>
        <w:ind w:left="720"/>
      </w:pPr>
      <w:r w:rsidRPr="005E6632">
        <w:t xml:space="preserve">Средняя многолетняя дата первого заморозка – 22 сентября. </w:t>
      </w:r>
    </w:p>
    <w:p w:rsidR="00B465CF" w:rsidRPr="005E6632" w:rsidRDefault="00B465CF" w:rsidP="00B465CF">
      <w:pPr>
        <w:ind w:left="720"/>
      </w:pPr>
      <w:r w:rsidRPr="005E6632">
        <w:t xml:space="preserve">Средняя многолетняя дата последнего заморозка – 12 мая. </w:t>
      </w:r>
    </w:p>
    <w:p w:rsidR="00B465CF" w:rsidRPr="005E6632" w:rsidRDefault="00B465CF" w:rsidP="00B465CF">
      <w:pPr>
        <w:ind w:left="720"/>
      </w:pPr>
      <w:r w:rsidRPr="005E6632">
        <w:t>Средняя продолжительность периода с устойчивыми морозами – 116 дней.</w:t>
      </w:r>
    </w:p>
    <w:p w:rsidR="00B465CF" w:rsidRPr="005E6632" w:rsidRDefault="00B465CF" w:rsidP="00B465CF">
      <w:pPr>
        <w:ind w:left="720"/>
      </w:pPr>
      <w:r w:rsidRPr="005E6632">
        <w:t>Начало периода с устойчивыми морозами – 12 ноября.</w:t>
      </w:r>
    </w:p>
    <w:p w:rsidR="00B465CF" w:rsidRPr="005E6632" w:rsidRDefault="00B465CF" w:rsidP="00B465CF">
      <w:pPr>
        <w:ind w:left="720"/>
      </w:pPr>
      <w:r w:rsidRPr="005E6632">
        <w:t>Окончание периода с устойчивыми морозами – 7 марта.</w:t>
      </w:r>
    </w:p>
    <w:p w:rsidR="00B465CF" w:rsidRPr="005E6632" w:rsidRDefault="00B465CF" w:rsidP="00B465CF">
      <w:pPr>
        <w:ind w:left="720"/>
      </w:pPr>
    </w:p>
    <w:p w:rsidR="00B465CF" w:rsidRPr="005E6632" w:rsidRDefault="00102EF6" w:rsidP="00102EF6">
      <w:pPr>
        <w:ind w:firstLine="0"/>
        <w:jc w:val="left"/>
      </w:pPr>
      <w:r>
        <w:t xml:space="preserve">      </w:t>
      </w:r>
      <w:r w:rsidR="00F86392">
        <w:t>Таблица 2</w:t>
      </w:r>
      <w:r w:rsidR="00CD601D">
        <w:t>.</w:t>
      </w:r>
      <w:r w:rsidR="005709D3">
        <w:t>2</w:t>
      </w:r>
      <w:r>
        <w:t xml:space="preserve"> - </w:t>
      </w:r>
      <w:r w:rsidRPr="005E6632">
        <w:t>Среднее количество дней с оттепелью</w:t>
      </w:r>
    </w:p>
    <w:p w:rsidR="00B465CF" w:rsidRPr="005E6632" w:rsidRDefault="00B465CF" w:rsidP="00B465CF">
      <w:pPr>
        <w:ind w:left="720"/>
        <w:rPr>
          <w:sz w:val="18"/>
          <w:szCs w:val="18"/>
        </w:rPr>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72"/>
        <w:gridCol w:w="1972"/>
        <w:gridCol w:w="1974"/>
        <w:gridCol w:w="1974"/>
        <w:gridCol w:w="1974"/>
      </w:tblGrid>
      <w:tr w:rsidR="00B465CF" w:rsidRPr="007115AD" w:rsidTr="005709D3">
        <w:trPr>
          <w:trHeight w:val="199"/>
          <w:jc w:val="center"/>
        </w:trPr>
        <w:tc>
          <w:tcPr>
            <w:tcW w:w="1897" w:type="dxa"/>
          </w:tcPr>
          <w:p w:rsidR="00B465CF" w:rsidRPr="007115AD" w:rsidRDefault="00B465CF" w:rsidP="00B465CF">
            <w:pPr>
              <w:jc w:val="center"/>
              <w:rPr>
                <w:sz w:val="20"/>
              </w:rPr>
            </w:pPr>
            <w:r w:rsidRPr="007115AD">
              <w:rPr>
                <w:sz w:val="20"/>
              </w:rPr>
              <w:t>ноябрь</w:t>
            </w:r>
          </w:p>
        </w:tc>
        <w:tc>
          <w:tcPr>
            <w:tcW w:w="1897" w:type="dxa"/>
          </w:tcPr>
          <w:p w:rsidR="00B465CF" w:rsidRPr="007115AD" w:rsidRDefault="00B465CF" w:rsidP="00B465CF">
            <w:pPr>
              <w:jc w:val="center"/>
              <w:rPr>
                <w:sz w:val="20"/>
              </w:rPr>
            </w:pPr>
            <w:r w:rsidRPr="007115AD">
              <w:rPr>
                <w:sz w:val="20"/>
              </w:rPr>
              <w:t>декабрь</w:t>
            </w:r>
          </w:p>
        </w:tc>
        <w:tc>
          <w:tcPr>
            <w:tcW w:w="1898" w:type="dxa"/>
          </w:tcPr>
          <w:p w:rsidR="00B465CF" w:rsidRPr="007115AD" w:rsidRDefault="00B465CF" w:rsidP="00B465CF">
            <w:pPr>
              <w:jc w:val="center"/>
              <w:rPr>
                <w:sz w:val="20"/>
              </w:rPr>
            </w:pPr>
            <w:r w:rsidRPr="007115AD">
              <w:rPr>
                <w:sz w:val="20"/>
              </w:rPr>
              <w:t>январь</w:t>
            </w:r>
          </w:p>
        </w:tc>
        <w:tc>
          <w:tcPr>
            <w:tcW w:w="1898" w:type="dxa"/>
          </w:tcPr>
          <w:p w:rsidR="00B465CF" w:rsidRPr="007115AD" w:rsidRDefault="00B465CF" w:rsidP="00B465CF">
            <w:pPr>
              <w:jc w:val="center"/>
              <w:rPr>
                <w:sz w:val="20"/>
              </w:rPr>
            </w:pPr>
            <w:r w:rsidRPr="007115AD">
              <w:rPr>
                <w:sz w:val="20"/>
              </w:rPr>
              <w:t>февраль</w:t>
            </w:r>
          </w:p>
        </w:tc>
        <w:tc>
          <w:tcPr>
            <w:tcW w:w="1898" w:type="dxa"/>
          </w:tcPr>
          <w:p w:rsidR="00B465CF" w:rsidRPr="007115AD" w:rsidRDefault="00B465CF" w:rsidP="00B465CF">
            <w:pPr>
              <w:jc w:val="center"/>
              <w:rPr>
                <w:sz w:val="20"/>
              </w:rPr>
            </w:pPr>
            <w:r w:rsidRPr="007115AD">
              <w:rPr>
                <w:sz w:val="20"/>
              </w:rPr>
              <w:t>март</w:t>
            </w:r>
          </w:p>
        </w:tc>
      </w:tr>
      <w:tr w:rsidR="00B465CF" w:rsidRPr="007115AD" w:rsidTr="005709D3">
        <w:trPr>
          <w:trHeight w:val="103"/>
          <w:jc w:val="center"/>
        </w:trPr>
        <w:tc>
          <w:tcPr>
            <w:tcW w:w="1897" w:type="dxa"/>
          </w:tcPr>
          <w:p w:rsidR="00B465CF" w:rsidRPr="007115AD" w:rsidRDefault="00B465CF" w:rsidP="00B465CF">
            <w:pPr>
              <w:jc w:val="center"/>
              <w:rPr>
                <w:sz w:val="20"/>
              </w:rPr>
            </w:pPr>
            <w:r w:rsidRPr="007115AD">
              <w:rPr>
                <w:sz w:val="20"/>
              </w:rPr>
              <w:t>18</w:t>
            </w:r>
          </w:p>
        </w:tc>
        <w:tc>
          <w:tcPr>
            <w:tcW w:w="1897" w:type="dxa"/>
          </w:tcPr>
          <w:p w:rsidR="00B465CF" w:rsidRPr="007115AD" w:rsidRDefault="00B465CF" w:rsidP="00B465CF">
            <w:pPr>
              <w:jc w:val="center"/>
              <w:rPr>
                <w:sz w:val="20"/>
              </w:rPr>
            </w:pPr>
            <w:r w:rsidRPr="007115AD">
              <w:rPr>
                <w:sz w:val="20"/>
              </w:rPr>
              <w:t>10</w:t>
            </w:r>
          </w:p>
        </w:tc>
        <w:tc>
          <w:tcPr>
            <w:tcW w:w="1898" w:type="dxa"/>
          </w:tcPr>
          <w:p w:rsidR="00B465CF" w:rsidRPr="007115AD" w:rsidRDefault="00B465CF" w:rsidP="00B465CF">
            <w:pPr>
              <w:jc w:val="center"/>
              <w:rPr>
                <w:sz w:val="20"/>
              </w:rPr>
            </w:pPr>
            <w:r w:rsidRPr="007115AD">
              <w:rPr>
                <w:sz w:val="20"/>
              </w:rPr>
              <w:t>8</w:t>
            </w:r>
          </w:p>
        </w:tc>
        <w:tc>
          <w:tcPr>
            <w:tcW w:w="1898" w:type="dxa"/>
          </w:tcPr>
          <w:p w:rsidR="00B465CF" w:rsidRPr="007115AD" w:rsidRDefault="00B465CF" w:rsidP="00B465CF">
            <w:pPr>
              <w:jc w:val="center"/>
              <w:rPr>
                <w:sz w:val="20"/>
              </w:rPr>
            </w:pPr>
            <w:r w:rsidRPr="007115AD">
              <w:rPr>
                <w:sz w:val="20"/>
              </w:rPr>
              <w:t>7</w:t>
            </w:r>
          </w:p>
        </w:tc>
        <w:tc>
          <w:tcPr>
            <w:tcW w:w="1898" w:type="dxa"/>
          </w:tcPr>
          <w:p w:rsidR="00B465CF" w:rsidRPr="007115AD" w:rsidRDefault="00B465CF" w:rsidP="00B465CF">
            <w:pPr>
              <w:jc w:val="center"/>
              <w:rPr>
                <w:sz w:val="20"/>
              </w:rPr>
            </w:pPr>
            <w:r w:rsidRPr="007115AD">
              <w:rPr>
                <w:sz w:val="20"/>
              </w:rPr>
              <w:t>21</w:t>
            </w:r>
          </w:p>
        </w:tc>
      </w:tr>
    </w:tbl>
    <w:p w:rsidR="00B465CF" w:rsidRPr="005E6632" w:rsidRDefault="00B465CF" w:rsidP="00B465CF">
      <w:pPr>
        <w:ind w:left="720"/>
        <w:jc w:val="center"/>
        <w:rPr>
          <w:sz w:val="10"/>
          <w:szCs w:val="10"/>
        </w:rPr>
      </w:pPr>
    </w:p>
    <w:p w:rsidR="00B465CF" w:rsidRPr="005E6632" w:rsidRDefault="00F86392" w:rsidP="00B465CF">
      <w:pPr>
        <w:ind w:left="708"/>
        <w:jc w:val="center"/>
        <w:rPr>
          <w:b/>
        </w:rPr>
      </w:pPr>
      <w:r>
        <w:rPr>
          <w:b/>
        </w:rPr>
        <w:t>Температура почвы</w:t>
      </w:r>
      <w:r w:rsidR="00B465CF" w:rsidRPr="005E6632">
        <w:rPr>
          <w:b/>
        </w:rPr>
        <w:t xml:space="preserve"> </w:t>
      </w:r>
    </w:p>
    <w:p w:rsidR="00F86392" w:rsidRDefault="00F86392" w:rsidP="00F86392">
      <w:pPr>
        <w:ind w:firstLine="0"/>
      </w:pPr>
    </w:p>
    <w:p w:rsidR="00F86392" w:rsidRPr="005E6632" w:rsidRDefault="00DD231F" w:rsidP="00F86392">
      <w:pPr>
        <w:ind w:firstLine="0"/>
      </w:pPr>
      <w:r>
        <w:t>Таблица 2</w:t>
      </w:r>
      <w:r w:rsidR="00CD601D">
        <w:t>.</w:t>
      </w:r>
      <w:r w:rsidR="005709D3">
        <w:t>3</w:t>
      </w:r>
      <w:r w:rsidR="00F86392" w:rsidRPr="00F86392">
        <w:t xml:space="preserve"> </w:t>
      </w:r>
      <w:r w:rsidR="00F86392">
        <w:t xml:space="preserve">- </w:t>
      </w:r>
      <w:r w:rsidR="00F86392" w:rsidRPr="005E6632">
        <w:t xml:space="preserve">Среднемесячная и годовая температура поверхности почвы, °С </w:t>
      </w:r>
    </w:p>
    <w:p w:rsidR="00B465CF" w:rsidRDefault="00B465CF" w:rsidP="005709D3">
      <w:pPr>
        <w:ind w:left="720"/>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84"/>
        <w:gridCol w:w="659"/>
        <w:gridCol w:w="659"/>
        <w:gridCol w:w="660"/>
        <w:gridCol w:w="661"/>
        <w:gridCol w:w="660"/>
        <w:gridCol w:w="660"/>
        <w:gridCol w:w="661"/>
        <w:gridCol w:w="660"/>
        <w:gridCol w:w="660"/>
        <w:gridCol w:w="661"/>
        <w:gridCol w:w="660"/>
        <w:gridCol w:w="660"/>
        <w:gridCol w:w="661"/>
      </w:tblGrid>
      <w:tr w:rsidR="00B465CF" w:rsidRPr="007115AD" w:rsidTr="00D07968">
        <w:trPr>
          <w:trHeight w:val="115"/>
          <w:jc w:val="center"/>
        </w:trPr>
        <w:tc>
          <w:tcPr>
            <w:tcW w:w="1284" w:type="dxa"/>
          </w:tcPr>
          <w:p w:rsidR="00B465CF" w:rsidRPr="007115AD" w:rsidRDefault="00B465CF" w:rsidP="005709D3">
            <w:pPr>
              <w:ind w:firstLine="0"/>
              <w:jc w:val="center"/>
              <w:rPr>
                <w:sz w:val="20"/>
              </w:rPr>
            </w:pPr>
            <w:r w:rsidRPr="007115AD">
              <w:rPr>
                <w:sz w:val="20"/>
              </w:rPr>
              <w:t>Месяц</w:t>
            </w:r>
          </w:p>
        </w:tc>
        <w:tc>
          <w:tcPr>
            <w:tcW w:w="659" w:type="dxa"/>
          </w:tcPr>
          <w:p w:rsidR="00B465CF" w:rsidRPr="007115AD" w:rsidRDefault="00B465CF" w:rsidP="005709D3">
            <w:pPr>
              <w:ind w:firstLine="0"/>
              <w:jc w:val="center"/>
              <w:rPr>
                <w:sz w:val="20"/>
                <w:lang w:val="en-US"/>
              </w:rPr>
            </w:pPr>
            <w:r w:rsidRPr="007115AD">
              <w:rPr>
                <w:sz w:val="20"/>
                <w:lang w:val="en-US"/>
              </w:rPr>
              <w:t>I</w:t>
            </w:r>
          </w:p>
        </w:tc>
        <w:tc>
          <w:tcPr>
            <w:tcW w:w="659" w:type="dxa"/>
          </w:tcPr>
          <w:p w:rsidR="00B465CF" w:rsidRPr="007115AD" w:rsidRDefault="00B465CF" w:rsidP="005709D3">
            <w:pPr>
              <w:ind w:firstLine="0"/>
              <w:jc w:val="center"/>
              <w:rPr>
                <w:sz w:val="20"/>
                <w:lang w:val="en-US"/>
              </w:rPr>
            </w:pPr>
            <w:r w:rsidRPr="007115AD">
              <w:rPr>
                <w:sz w:val="20"/>
                <w:lang w:val="en-US"/>
              </w:rPr>
              <w:t>II</w:t>
            </w:r>
          </w:p>
        </w:tc>
        <w:tc>
          <w:tcPr>
            <w:tcW w:w="660" w:type="dxa"/>
          </w:tcPr>
          <w:p w:rsidR="00B465CF" w:rsidRPr="007115AD" w:rsidRDefault="00B465CF" w:rsidP="005709D3">
            <w:pPr>
              <w:ind w:firstLine="0"/>
              <w:jc w:val="center"/>
              <w:rPr>
                <w:sz w:val="20"/>
                <w:lang w:val="en-US"/>
              </w:rPr>
            </w:pPr>
            <w:r w:rsidRPr="007115AD">
              <w:rPr>
                <w:sz w:val="20"/>
                <w:lang w:val="en-US"/>
              </w:rPr>
              <w:t>III</w:t>
            </w:r>
          </w:p>
        </w:tc>
        <w:tc>
          <w:tcPr>
            <w:tcW w:w="661" w:type="dxa"/>
          </w:tcPr>
          <w:p w:rsidR="00B465CF" w:rsidRPr="007115AD" w:rsidRDefault="00B465CF" w:rsidP="005709D3">
            <w:pPr>
              <w:ind w:firstLine="0"/>
              <w:jc w:val="center"/>
              <w:rPr>
                <w:sz w:val="20"/>
                <w:lang w:val="en-US"/>
              </w:rPr>
            </w:pPr>
            <w:r w:rsidRPr="007115AD">
              <w:rPr>
                <w:sz w:val="20"/>
                <w:lang w:val="en-US"/>
              </w:rPr>
              <w:t>IV</w:t>
            </w:r>
          </w:p>
        </w:tc>
        <w:tc>
          <w:tcPr>
            <w:tcW w:w="660" w:type="dxa"/>
          </w:tcPr>
          <w:p w:rsidR="00B465CF" w:rsidRPr="007115AD" w:rsidRDefault="00B465CF" w:rsidP="005709D3">
            <w:pPr>
              <w:ind w:firstLine="0"/>
              <w:jc w:val="center"/>
              <w:rPr>
                <w:sz w:val="20"/>
                <w:lang w:val="en-US"/>
              </w:rPr>
            </w:pPr>
            <w:r w:rsidRPr="007115AD">
              <w:rPr>
                <w:sz w:val="20"/>
                <w:lang w:val="en-US"/>
              </w:rPr>
              <w:t>V</w:t>
            </w:r>
          </w:p>
        </w:tc>
        <w:tc>
          <w:tcPr>
            <w:tcW w:w="660" w:type="dxa"/>
          </w:tcPr>
          <w:p w:rsidR="00B465CF" w:rsidRPr="007115AD" w:rsidRDefault="00B465CF" w:rsidP="005709D3">
            <w:pPr>
              <w:ind w:firstLine="0"/>
              <w:jc w:val="center"/>
              <w:rPr>
                <w:sz w:val="20"/>
                <w:lang w:val="en-US"/>
              </w:rPr>
            </w:pPr>
            <w:r w:rsidRPr="007115AD">
              <w:rPr>
                <w:sz w:val="20"/>
                <w:lang w:val="en-US"/>
              </w:rPr>
              <w:t>VI</w:t>
            </w:r>
          </w:p>
        </w:tc>
        <w:tc>
          <w:tcPr>
            <w:tcW w:w="661" w:type="dxa"/>
          </w:tcPr>
          <w:p w:rsidR="00B465CF" w:rsidRPr="007115AD" w:rsidRDefault="00B465CF" w:rsidP="005709D3">
            <w:pPr>
              <w:ind w:firstLine="0"/>
              <w:jc w:val="center"/>
              <w:rPr>
                <w:sz w:val="20"/>
                <w:lang w:val="en-US"/>
              </w:rPr>
            </w:pPr>
            <w:r w:rsidRPr="007115AD">
              <w:rPr>
                <w:sz w:val="20"/>
                <w:lang w:val="en-US"/>
              </w:rPr>
              <w:t>VII</w:t>
            </w:r>
          </w:p>
        </w:tc>
        <w:tc>
          <w:tcPr>
            <w:tcW w:w="660" w:type="dxa"/>
          </w:tcPr>
          <w:p w:rsidR="00B465CF" w:rsidRPr="007115AD" w:rsidRDefault="00B465CF" w:rsidP="005709D3">
            <w:pPr>
              <w:ind w:firstLine="0"/>
              <w:jc w:val="center"/>
              <w:rPr>
                <w:sz w:val="20"/>
                <w:lang w:val="en-US"/>
              </w:rPr>
            </w:pPr>
            <w:r w:rsidRPr="007115AD">
              <w:rPr>
                <w:sz w:val="20"/>
                <w:lang w:val="en-US"/>
              </w:rPr>
              <w:t>VIII</w:t>
            </w:r>
          </w:p>
        </w:tc>
        <w:tc>
          <w:tcPr>
            <w:tcW w:w="660" w:type="dxa"/>
          </w:tcPr>
          <w:p w:rsidR="00B465CF" w:rsidRPr="007115AD" w:rsidRDefault="00B465CF" w:rsidP="005709D3">
            <w:pPr>
              <w:ind w:firstLine="0"/>
              <w:jc w:val="center"/>
              <w:rPr>
                <w:sz w:val="20"/>
                <w:lang w:val="en-US"/>
              </w:rPr>
            </w:pPr>
            <w:r w:rsidRPr="007115AD">
              <w:rPr>
                <w:sz w:val="20"/>
                <w:lang w:val="en-US"/>
              </w:rPr>
              <w:t>IX</w:t>
            </w:r>
          </w:p>
        </w:tc>
        <w:tc>
          <w:tcPr>
            <w:tcW w:w="661" w:type="dxa"/>
          </w:tcPr>
          <w:p w:rsidR="00B465CF" w:rsidRPr="007115AD" w:rsidRDefault="00B465CF" w:rsidP="005709D3">
            <w:pPr>
              <w:ind w:firstLine="0"/>
              <w:jc w:val="center"/>
              <w:rPr>
                <w:sz w:val="20"/>
                <w:lang w:val="en-US"/>
              </w:rPr>
            </w:pPr>
            <w:r w:rsidRPr="007115AD">
              <w:rPr>
                <w:sz w:val="20"/>
                <w:lang w:val="en-US"/>
              </w:rPr>
              <w:t>X</w:t>
            </w:r>
          </w:p>
        </w:tc>
        <w:tc>
          <w:tcPr>
            <w:tcW w:w="660" w:type="dxa"/>
          </w:tcPr>
          <w:p w:rsidR="00B465CF" w:rsidRPr="007115AD" w:rsidRDefault="00B465CF" w:rsidP="005709D3">
            <w:pPr>
              <w:ind w:firstLine="0"/>
              <w:jc w:val="center"/>
              <w:rPr>
                <w:sz w:val="20"/>
                <w:lang w:val="en-US"/>
              </w:rPr>
            </w:pPr>
            <w:r w:rsidRPr="007115AD">
              <w:rPr>
                <w:sz w:val="20"/>
                <w:lang w:val="en-US"/>
              </w:rPr>
              <w:t>XI</w:t>
            </w:r>
          </w:p>
        </w:tc>
        <w:tc>
          <w:tcPr>
            <w:tcW w:w="660" w:type="dxa"/>
          </w:tcPr>
          <w:p w:rsidR="00B465CF" w:rsidRPr="007115AD" w:rsidRDefault="00B465CF" w:rsidP="005709D3">
            <w:pPr>
              <w:ind w:firstLine="0"/>
              <w:jc w:val="center"/>
              <w:rPr>
                <w:sz w:val="20"/>
                <w:lang w:val="en-US"/>
              </w:rPr>
            </w:pPr>
            <w:r w:rsidRPr="007115AD">
              <w:rPr>
                <w:sz w:val="20"/>
                <w:lang w:val="en-US"/>
              </w:rPr>
              <w:t>XII</w:t>
            </w:r>
          </w:p>
        </w:tc>
        <w:tc>
          <w:tcPr>
            <w:tcW w:w="661" w:type="dxa"/>
          </w:tcPr>
          <w:p w:rsidR="00B465CF" w:rsidRPr="007115AD" w:rsidRDefault="00B465CF" w:rsidP="005709D3">
            <w:pPr>
              <w:ind w:firstLine="0"/>
              <w:jc w:val="center"/>
              <w:rPr>
                <w:sz w:val="20"/>
              </w:rPr>
            </w:pPr>
            <w:r w:rsidRPr="007115AD">
              <w:rPr>
                <w:sz w:val="20"/>
              </w:rPr>
              <w:t>год</w:t>
            </w:r>
          </w:p>
        </w:tc>
      </w:tr>
      <w:tr w:rsidR="00B465CF" w:rsidRPr="007115AD" w:rsidTr="00D07968">
        <w:trPr>
          <w:trHeight w:val="220"/>
          <w:jc w:val="center"/>
        </w:trPr>
        <w:tc>
          <w:tcPr>
            <w:tcW w:w="1284" w:type="dxa"/>
          </w:tcPr>
          <w:p w:rsidR="00B465CF" w:rsidRPr="007115AD" w:rsidRDefault="00B465CF" w:rsidP="005709D3">
            <w:pPr>
              <w:ind w:firstLine="0"/>
              <w:jc w:val="center"/>
              <w:rPr>
                <w:sz w:val="20"/>
              </w:rPr>
            </w:pPr>
            <w:r w:rsidRPr="007115AD">
              <w:rPr>
                <w:sz w:val="20"/>
              </w:rPr>
              <w:t>Среднее</w:t>
            </w:r>
          </w:p>
        </w:tc>
        <w:tc>
          <w:tcPr>
            <w:tcW w:w="659" w:type="dxa"/>
          </w:tcPr>
          <w:p w:rsidR="00B465CF" w:rsidRPr="007115AD" w:rsidRDefault="00B465CF" w:rsidP="005709D3">
            <w:pPr>
              <w:ind w:firstLine="0"/>
              <w:jc w:val="center"/>
              <w:rPr>
                <w:sz w:val="20"/>
              </w:rPr>
            </w:pPr>
            <w:r w:rsidRPr="007115AD">
              <w:rPr>
                <w:sz w:val="20"/>
              </w:rPr>
              <w:t>-7,9</w:t>
            </w:r>
          </w:p>
        </w:tc>
        <w:tc>
          <w:tcPr>
            <w:tcW w:w="659" w:type="dxa"/>
          </w:tcPr>
          <w:p w:rsidR="00B465CF" w:rsidRPr="007115AD" w:rsidRDefault="00B465CF" w:rsidP="005709D3">
            <w:pPr>
              <w:ind w:firstLine="0"/>
              <w:jc w:val="center"/>
              <w:rPr>
                <w:sz w:val="20"/>
              </w:rPr>
            </w:pPr>
            <w:r w:rsidRPr="007115AD">
              <w:rPr>
                <w:sz w:val="20"/>
              </w:rPr>
              <w:t>-8,4</w:t>
            </w:r>
          </w:p>
        </w:tc>
        <w:tc>
          <w:tcPr>
            <w:tcW w:w="660" w:type="dxa"/>
          </w:tcPr>
          <w:p w:rsidR="00B465CF" w:rsidRPr="007115AD" w:rsidRDefault="00B465CF" w:rsidP="005709D3">
            <w:pPr>
              <w:ind w:firstLine="0"/>
              <w:jc w:val="center"/>
              <w:rPr>
                <w:sz w:val="20"/>
              </w:rPr>
            </w:pPr>
            <w:r w:rsidRPr="007115AD">
              <w:rPr>
                <w:sz w:val="20"/>
              </w:rPr>
              <w:t>-3,5</w:t>
            </w:r>
          </w:p>
        </w:tc>
        <w:tc>
          <w:tcPr>
            <w:tcW w:w="661" w:type="dxa"/>
          </w:tcPr>
          <w:p w:rsidR="00B465CF" w:rsidRPr="007115AD" w:rsidRDefault="00B465CF" w:rsidP="005709D3">
            <w:pPr>
              <w:ind w:firstLine="0"/>
              <w:jc w:val="center"/>
              <w:rPr>
                <w:sz w:val="20"/>
              </w:rPr>
            </w:pPr>
            <w:r w:rsidRPr="007115AD">
              <w:rPr>
                <w:sz w:val="20"/>
              </w:rPr>
              <w:t>5,4</w:t>
            </w:r>
          </w:p>
        </w:tc>
        <w:tc>
          <w:tcPr>
            <w:tcW w:w="660" w:type="dxa"/>
          </w:tcPr>
          <w:p w:rsidR="00B465CF" w:rsidRPr="007115AD" w:rsidRDefault="00B465CF" w:rsidP="005709D3">
            <w:pPr>
              <w:ind w:firstLine="0"/>
              <w:jc w:val="center"/>
              <w:rPr>
                <w:sz w:val="20"/>
              </w:rPr>
            </w:pPr>
            <w:r w:rsidRPr="007115AD">
              <w:rPr>
                <w:sz w:val="20"/>
              </w:rPr>
              <w:t>13,4</w:t>
            </w:r>
          </w:p>
        </w:tc>
        <w:tc>
          <w:tcPr>
            <w:tcW w:w="660" w:type="dxa"/>
          </w:tcPr>
          <w:p w:rsidR="00B465CF" w:rsidRPr="007115AD" w:rsidRDefault="00B465CF" w:rsidP="005709D3">
            <w:pPr>
              <w:ind w:firstLine="0"/>
              <w:jc w:val="center"/>
              <w:rPr>
                <w:sz w:val="20"/>
              </w:rPr>
            </w:pPr>
            <w:r w:rsidRPr="007115AD">
              <w:rPr>
                <w:sz w:val="20"/>
              </w:rPr>
              <w:t>18,6</w:t>
            </w:r>
          </w:p>
        </w:tc>
        <w:tc>
          <w:tcPr>
            <w:tcW w:w="661" w:type="dxa"/>
          </w:tcPr>
          <w:p w:rsidR="00B465CF" w:rsidRPr="007115AD" w:rsidRDefault="00B465CF" w:rsidP="005709D3">
            <w:pPr>
              <w:ind w:firstLine="0"/>
              <w:jc w:val="center"/>
              <w:rPr>
                <w:sz w:val="20"/>
              </w:rPr>
            </w:pPr>
            <w:r w:rsidRPr="007115AD">
              <w:rPr>
                <w:sz w:val="20"/>
              </w:rPr>
              <w:t>20,9</w:t>
            </w:r>
          </w:p>
        </w:tc>
        <w:tc>
          <w:tcPr>
            <w:tcW w:w="660" w:type="dxa"/>
          </w:tcPr>
          <w:p w:rsidR="00B465CF" w:rsidRPr="007115AD" w:rsidRDefault="00B465CF" w:rsidP="005709D3">
            <w:pPr>
              <w:ind w:firstLine="0"/>
              <w:jc w:val="center"/>
              <w:rPr>
                <w:sz w:val="20"/>
              </w:rPr>
            </w:pPr>
            <w:r w:rsidRPr="007115AD">
              <w:rPr>
                <w:sz w:val="20"/>
              </w:rPr>
              <w:t>17,5</w:t>
            </w:r>
          </w:p>
        </w:tc>
        <w:tc>
          <w:tcPr>
            <w:tcW w:w="660" w:type="dxa"/>
          </w:tcPr>
          <w:p w:rsidR="00B465CF" w:rsidRPr="007115AD" w:rsidRDefault="00B465CF" w:rsidP="005709D3">
            <w:pPr>
              <w:ind w:firstLine="0"/>
              <w:jc w:val="center"/>
              <w:rPr>
                <w:sz w:val="20"/>
              </w:rPr>
            </w:pPr>
            <w:r w:rsidRPr="007115AD">
              <w:rPr>
                <w:sz w:val="20"/>
              </w:rPr>
              <w:t>10,5</w:t>
            </w:r>
          </w:p>
        </w:tc>
        <w:tc>
          <w:tcPr>
            <w:tcW w:w="661" w:type="dxa"/>
          </w:tcPr>
          <w:p w:rsidR="00B465CF" w:rsidRPr="007115AD" w:rsidRDefault="00B465CF" w:rsidP="005709D3">
            <w:pPr>
              <w:ind w:firstLine="0"/>
              <w:jc w:val="center"/>
              <w:rPr>
                <w:sz w:val="20"/>
              </w:rPr>
            </w:pPr>
            <w:r w:rsidRPr="007115AD">
              <w:rPr>
                <w:sz w:val="20"/>
              </w:rPr>
              <w:t>4,1</w:t>
            </w:r>
          </w:p>
        </w:tc>
        <w:tc>
          <w:tcPr>
            <w:tcW w:w="660" w:type="dxa"/>
          </w:tcPr>
          <w:p w:rsidR="00B465CF" w:rsidRPr="007115AD" w:rsidRDefault="00B465CF" w:rsidP="005709D3">
            <w:pPr>
              <w:ind w:firstLine="0"/>
              <w:jc w:val="center"/>
              <w:rPr>
                <w:sz w:val="20"/>
              </w:rPr>
            </w:pPr>
            <w:r w:rsidRPr="007115AD">
              <w:rPr>
                <w:sz w:val="20"/>
              </w:rPr>
              <w:t>-2,9</w:t>
            </w:r>
          </w:p>
        </w:tc>
        <w:tc>
          <w:tcPr>
            <w:tcW w:w="660" w:type="dxa"/>
          </w:tcPr>
          <w:p w:rsidR="00B465CF" w:rsidRPr="007115AD" w:rsidRDefault="00B465CF" w:rsidP="005709D3">
            <w:pPr>
              <w:ind w:firstLine="0"/>
              <w:jc w:val="center"/>
              <w:rPr>
                <w:sz w:val="20"/>
              </w:rPr>
            </w:pPr>
            <w:r w:rsidRPr="007115AD">
              <w:rPr>
                <w:sz w:val="20"/>
              </w:rPr>
              <w:t>-7,6</w:t>
            </w:r>
          </w:p>
        </w:tc>
        <w:tc>
          <w:tcPr>
            <w:tcW w:w="661" w:type="dxa"/>
          </w:tcPr>
          <w:p w:rsidR="00B465CF" w:rsidRPr="007115AD" w:rsidRDefault="00B465CF" w:rsidP="005709D3">
            <w:pPr>
              <w:ind w:firstLine="0"/>
              <w:jc w:val="center"/>
              <w:rPr>
                <w:sz w:val="20"/>
              </w:rPr>
            </w:pPr>
            <w:r w:rsidRPr="007115AD">
              <w:rPr>
                <w:sz w:val="20"/>
              </w:rPr>
              <w:t>5,0</w:t>
            </w:r>
          </w:p>
        </w:tc>
      </w:tr>
    </w:tbl>
    <w:p w:rsidR="00B465CF" w:rsidRPr="005E6632" w:rsidRDefault="00B465CF" w:rsidP="005709D3">
      <w:pPr>
        <w:ind w:firstLine="0"/>
        <w:jc w:val="center"/>
        <w:rPr>
          <w:b/>
          <w:sz w:val="10"/>
          <w:szCs w:val="10"/>
        </w:rPr>
      </w:pPr>
    </w:p>
    <w:p w:rsidR="00B465CF" w:rsidRPr="005E6632" w:rsidRDefault="00F86392" w:rsidP="00B465CF">
      <w:pPr>
        <w:ind w:left="720"/>
        <w:jc w:val="center"/>
        <w:rPr>
          <w:b/>
        </w:rPr>
      </w:pPr>
      <w:r>
        <w:rPr>
          <w:b/>
        </w:rPr>
        <w:t>Ветер</w:t>
      </w:r>
      <w:r w:rsidR="00B465CF" w:rsidRPr="005E6632">
        <w:rPr>
          <w:b/>
        </w:rPr>
        <w:t xml:space="preserve"> </w:t>
      </w:r>
    </w:p>
    <w:p w:rsidR="00F86392" w:rsidRDefault="00F86392" w:rsidP="00F86392">
      <w:pPr>
        <w:ind w:left="720"/>
        <w:jc w:val="center"/>
      </w:pPr>
    </w:p>
    <w:p w:rsidR="00F86392" w:rsidRPr="005E6632" w:rsidRDefault="00DD231F" w:rsidP="00F86392">
      <w:pPr>
        <w:ind w:firstLine="0"/>
        <w:jc w:val="left"/>
      </w:pPr>
      <w:r>
        <w:t>Таблица 2</w:t>
      </w:r>
      <w:r w:rsidR="00CD601D">
        <w:t>.</w:t>
      </w:r>
      <w:r w:rsidR="0085143B">
        <w:t>4</w:t>
      </w:r>
      <w:r w:rsidR="00F86392" w:rsidRPr="00F86392">
        <w:t xml:space="preserve"> </w:t>
      </w:r>
      <w:r w:rsidR="00F86392">
        <w:t xml:space="preserve">- </w:t>
      </w:r>
      <w:r w:rsidR="00F86392" w:rsidRPr="005E6632">
        <w:t>Средняя месячная и годовая скорость ветра (м/с</w:t>
      </w:r>
      <w:r w:rsidR="00F86392">
        <w:t>ек.</w:t>
      </w:r>
      <w:r w:rsidR="00F86392" w:rsidRPr="005E6632">
        <w:t>)</w:t>
      </w:r>
    </w:p>
    <w:p w:rsidR="00B465CF" w:rsidRPr="005E6632" w:rsidRDefault="00B465CF" w:rsidP="0085143B">
      <w:pPr>
        <w:ind w:left="720"/>
        <w:jc w:val="left"/>
        <w:rPr>
          <w:b/>
        </w:rPr>
      </w:pPr>
    </w:p>
    <w:p w:rsidR="00B465CF" w:rsidRPr="005E6632" w:rsidRDefault="00B465CF" w:rsidP="00B465CF">
      <w:pPr>
        <w:ind w:left="720"/>
        <w:jc w:val="right"/>
        <w:rPr>
          <w:b/>
        </w:rPr>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57"/>
        <w:gridCol w:w="759"/>
        <w:gridCol w:w="758"/>
        <w:gridCol w:w="760"/>
        <w:gridCol w:w="758"/>
        <w:gridCol w:w="760"/>
        <w:gridCol w:w="758"/>
        <w:gridCol w:w="760"/>
        <w:gridCol w:w="758"/>
        <w:gridCol w:w="760"/>
        <w:gridCol w:w="758"/>
        <w:gridCol w:w="760"/>
        <w:gridCol w:w="760"/>
      </w:tblGrid>
      <w:tr w:rsidR="00B465CF" w:rsidRPr="00425E00" w:rsidTr="0085143B">
        <w:trPr>
          <w:trHeight w:val="202"/>
          <w:jc w:val="center"/>
        </w:trPr>
        <w:tc>
          <w:tcPr>
            <w:tcW w:w="384" w:type="pct"/>
            <w:shd w:val="clear" w:color="auto" w:fill="auto"/>
          </w:tcPr>
          <w:p w:rsidR="00B465CF" w:rsidRPr="00425E00" w:rsidRDefault="00B465CF" w:rsidP="0085143B">
            <w:pPr>
              <w:ind w:firstLine="0"/>
              <w:jc w:val="center"/>
              <w:rPr>
                <w:sz w:val="20"/>
              </w:rPr>
            </w:pPr>
            <w:r w:rsidRPr="00425E00">
              <w:rPr>
                <w:sz w:val="20"/>
              </w:rPr>
              <w:t>1</w:t>
            </w:r>
          </w:p>
        </w:tc>
        <w:tc>
          <w:tcPr>
            <w:tcW w:w="385" w:type="pct"/>
            <w:shd w:val="clear" w:color="auto" w:fill="auto"/>
          </w:tcPr>
          <w:p w:rsidR="00B465CF" w:rsidRPr="00425E00" w:rsidRDefault="00B465CF" w:rsidP="0085143B">
            <w:pPr>
              <w:ind w:firstLine="0"/>
              <w:jc w:val="center"/>
              <w:rPr>
                <w:sz w:val="20"/>
              </w:rPr>
            </w:pPr>
            <w:r w:rsidRPr="00425E00">
              <w:rPr>
                <w:sz w:val="20"/>
              </w:rPr>
              <w:t>2</w:t>
            </w:r>
          </w:p>
        </w:tc>
        <w:tc>
          <w:tcPr>
            <w:tcW w:w="384" w:type="pct"/>
            <w:shd w:val="clear" w:color="auto" w:fill="auto"/>
          </w:tcPr>
          <w:p w:rsidR="00B465CF" w:rsidRPr="00425E00" w:rsidRDefault="00B465CF" w:rsidP="0085143B">
            <w:pPr>
              <w:ind w:firstLine="0"/>
              <w:jc w:val="center"/>
              <w:rPr>
                <w:sz w:val="20"/>
              </w:rPr>
            </w:pPr>
            <w:r w:rsidRPr="00425E00">
              <w:rPr>
                <w:sz w:val="20"/>
              </w:rPr>
              <w:t>3</w:t>
            </w:r>
          </w:p>
        </w:tc>
        <w:tc>
          <w:tcPr>
            <w:tcW w:w="385" w:type="pct"/>
            <w:shd w:val="clear" w:color="auto" w:fill="auto"/>
          </w:tcPr>
          <w:p w:rsidR="00B465CF" w:rsidRPr="00425E00" w:rsidRDefault="00B465CF" w:rsidP="0085143B">
            <w:pPr>
              <w:ind w:firstLine="0"/>
              <w:jc w:val="center"/>
              <w:rPr>
                <w:sz w:val="20"/>
              </w:rPr>
            </w:pPr>
            <w:r w:rsidRPr="00425E00">
              <w:rPr>
                <w:sz w:val="20"/>
              </w:rPr>
              <w:t>4</w:t>
            </w:r>
          </w:p>
        </w:tc>
        <w:tc>
          <w:tcPr>
            <w:tcW w:w="384" w:type="pct"/>
            <w:shd w:val="clear" w:color="auto" w:fill="auto"/>
          </w:tcPr>
          <w:p w:rsidR="00B465CF" w:rsidRPr="00425E00" w:rsidRDefault="00B465CF" w:rsidP="0085143B">
            <w:pPr>
              <w:ind w:firstLine="0"/>
              <w:jc w:val="center"/>
              <w:rPr>
                <w:sz w:val="20"/>
              </w:rPr>
            </w:pPr>
            <w:r w:rsidRPr="00425E00">
              <w:rPr>
                <w:sz w:val="20"/>
              </w:rPr>
              <w:t>5</w:t>
            </w:r>
          </w:p>
        </w:tc>
        <w:tc>
          <w:tcPr>
            <w:tcW w:w="385" w:type="pct"/>
            <w:shd w:val="clear" w:color="auto" w:fill="auto"/>
          </w:tcPr>
          <w:p w:rsidR="00B465CF" w:rsidRPr="00425E00" w:rsidRDefault="00B465CF" w:rsidP="0085143B">
            <w:pPr>
              <w:ind w:firstLine="0"/>
              <w:jc w:val="center"/>
              <w:rPr>
                <w:sz w:val="20"/>
              </w:rPr>
            </w:pPr>
            <w:r w:rsidRPr="00425E00">
              <w:rPr>
                <w:sz w:val="20"/>
              </w:rPr>
              <w:t>6</w:t>
            </w:r>
          </w:p>
        </w:tc>
        <w:tc>
          <w:tcPr>
            <w:tcW w:w="384" w:type="pct"/>
            <w:shd w:val="clear" w:color="auto" w:fill="auto"/>
          </w:tcPr>
          <w:p w:rsidR="00B465CF" w:rsidRPr="00425E00" w:rsidRDefault="00B465CF" w:rsidP="0085143B">
            <w:pPr>
              <w:ind w:firstLine="0"/>
              <w:jc w:val="center"/>
              <w:rPr>
                <w:sz w:val="20"/>
              </w:rPr>
            </w:pPr>
            <w:r w:rsidRPr="00425E00">
              <w:rPr>
                <w:sz w:val="20"/>
              </w:rPr>
              <w:t>7</w:t>
            </w:r>
          </w:p>
        </w:tc>
        <w:tc>
          <w:tcPr>
            <w:tcW w:w="385" w:type="pct"/>
            <w:shd w:val="clear" w:color="auto" w:fill="auto"/>
          </w:tcPr>
          <w:p w:rsidR="00B465CF" w:rsidRPr="00425E00" w:rsidRDefault="00B465CF" w:rsidP="0085143B">
            <w:pPr>
              <w:ind w:firstLine="0"/>
              <w:jc w:val="center"/>
              <w:rPr>
                <w:sz w:val="20"/>
              </w:rPr>
            </w:pPr>
            <w:r w:rsidRPr="00425E00">
              <w:rPr>
                <w:sz w:val="20"/>
              </w:rPr>
              <w:t>8</w:t>
            </w:r>
          </w:p>
        </w:tc>
        <w:tc>
          <w:tcPr>
            <w:tcW w:w="384" w:type="pct"/>
            <w:shd w:val="clear" w:color="auto" w:fill="auto"/>
          </w:tcPr>
          <w:p w:rsidR="00B465CF" w:rsidRPr="00425E00" w:rsidRDefault="00B465CF" w:rsidP="0085143B">
            <w:pPr>
              <w:ind w:firstLine="0"/>
              <w:jc w:val="center"/>
              <w:rPr>
                <w:sz w:val="20"/>
              </w:rPr>
            </w:pPr>
            <w:r w:rsidRPr="00425E00">
              <w:rPr>
                <w:sz w:val="20"/>
              </w:rPr>
              <w:t>9</w:t>
            </w:r>
          </w:p>
        </w:tc>
        <w:tc>
          <w:tcPr>
            <w:tcW w:w="385" w:type="pct"/>
            <w:shd w:val="clear" w:color="auto" w:fill="auto"/>
          </w:tcPr>
          <w:p w:rsidR="00B465CF" w:rsidRPr="00425E00" w:rsidRDefault="00B465CF" w:rsidP="0085143B">
            <w:pPr>
              <w:ind w:firstLine="0"/>
              <w:jc w:val="center"/>
              <w:rPr>
                <w:sz w:val="20"/>
              </w:rPr>
            </w:pPr>
            <w:r w:rsidRPr="00425E00">
              <w:rPr>
                <w:sz w:val="20"/>
              </w:rPr>
              <w:t>10</w:t>
            </w:r>
          </w:p>
        </w:tc>
        <w:tc>
          <w:tcPr>
            <w:tcW w:w="384" w:type="pct"/>
            <w:shd w:val="clear" w:color="auto" w:fill="auto"/>
          </w:tcPr>
          <w:p w:rsidR="00B465CF" w:rsidRPr="00425E00" w:rsidRDefault="00B465CF" w:rsidP="0085143B">
            <w:pPr>
              <w:ind w:firstLine="0"/>
              <w:jc w:val="center"/>
              <w:rPr>
                <w:sz w:val="20"/>
              </w:rPr>
            </w:pPr>
            <w:r w:rsidRPr="00425E00">
              <w:rPr>
                <w:sz w:val="20"/>
              </w:rPr>
              <w:t>11</w:t>
            </w:r>
          </w:p>
        </w:tc>
        <w:tc>
          <w:tcPr>
            <w:tcW w:w="385" w:type="pct"/>
            <w:shd w:val="clear" w:color="auto" w:fill="auto"/>
          </w:tcPr>
          <w:p w:rsidR="00B465CF" w:rsidRPr="00425E00" w:rsidRDefault="00B465CF" w:rsidP="0085143B">
            <w:pPr>
              <w:ind w:firstLine="0"/>
              <w:jc w:val="center"/>
              <w:rPr>
                <w:sz w:val="20"/>
              </w:rPr>
            </w:pPr>
            <w:r w:rsidRPr="00425E00">
              <w:rPr>
                <w:sz w:val="20"/>
              </w:rPr>
              <w:t>12</w:t>
            </w:r>
          </w:p>
        </w:tc>
        <w:tc>
          <w:tcPr>
            <w:tcW w:w="385" w:type="pct"/>
            <w:shd w:val="clear" w:color="auto" w:fill="auto"/>
          </w:tcPr>
          <w:p w:rsidR="00B465CF" w:rsidRPr="00425E00" w:rsidRDefault="00B465CF" w:rsidP="0085143B">
            <w:pPr>
              <w:ind w:firstLine="0"/>
              <w:jc w:val="center"/>
              <w:rPr>
                <w:sz w:val="20"/>
              </w:rPr>
            </w:pPr>
            <w:r w:rsidRPr="00425E00">
              <w:rPr>
                <w:sz w:val="20"/>
              </w:rPr>
              <w:t>год</w:t>
            </w:r>
          </w:p>
        </w:tc>
      </w:tr>
      <w:tr w:rsidR="00B465CF" w:rsidRPr="00425E00" w:rsidTr="0085143B">
        <w:trPr>
          <w:trHeight w:val="91"/>
          <w:jc w:val="center"/>
        </w:trPr>
        <w:tc>
          <w:tcPr>
            <w:tcW w:w="384" w:type="pct"/>
            <w:shd w:val="clear" w:color="auto" w:fill="auto"/>
          </w:tcPr>
          <w:p w:rsidR="00B465CF" w:rsidRPr="00425E00" w:rsidRDefault="00B465CF" w:rsidP="0085143B">
            <w:pPr>
              <w:ind w:firstLine="0"/>
              <w:jc w:val="center"/>
              <w:rPr>
                <w:sz w:val="20"/>
              </w:rPr>
            </w:pPr>
            <w:r w:rsidRPr="00425E00">
              <w:rPr>
                <w:sz w:val="20"/>
              </w:rPr>
              <w:t>4,7</w:t>
            </w:r>
          </w:p>
        </w:tc>
        <w:tc>
          <w:tcPr>
            <w:tcW w:w="385" w:type="pct"/>
            <w:shd w:val="clear" w:color="auto" w:fill="auto"/>
          </w:tcPr>
          <w:p w:rsidR="00B465CF" w:rsidRPr="00425E00" w:rsidRDefault="00B465CF" w:rsidP="0085143B">
            <w:pPr>
              <w:ind w:firstLine="0"/>
              <w:jc w:val="center"/>
              <w:rPr>
                <w:sz w:val="20"/>
              </w:rPr>
            </w:pPr>
            <w:r w:rsidRPr="00425E00">
              <w:rPr>
                <w:sz w:val="20"/>
              </w:rPr>
              <w:t>4,</w:t>
            </w:r>
            <w:r w:rsidRPr="0085143B">
              <w:rPr>
                <w:sz w:val="20"/>
              </w:rPr>
              <w:t>4</w:t>
            </w:r>
          </w:p>
        </w:tc>
        <w:tc>
          <w:tcPr>
            <w:tcW w:w="384" w:type="pct"/>
            <w:shd w:val="clear" w:color="auto" w:fill="auto"/>
          </w:tcPr>
          <w:p w:rsidR="00B465CF" w:rsidRPr="00425E00" w:rsidRDefault="00B465CF" w:rsidP="0085143B">
            <w:pPr>
              <w:ind w:firstLine="0"/>
              <w:jc w:val="center"/>
              <w:rPr>
                <w:sz w:val="20"/>
              </w:rPr>
            </w:pPr>
            <w:r w:rsidRPr="00425E00">
              <w:rPr>
                <w:sz w:val="20"/>
              </w:rPr>
              <w:t>4,</w:t>
            </w:r>
            <w:r w:rsidRPr="0085143B">
              <w:rPr>
                <w:sz w:val="20"/>
              </w:rPr>
              <w:t>2</w:t>
            </w:r>
          </w:p>
        </w:tc>
        <w:tc>
          <w:tcPr>
            <w:tcW w:w="385" w:type="pct"/>
            <w:shd w:val="clear" w:color="auto" w:fill="auto"/>
          </w:tcPr>
          <w:p w:rsidR="00B465CF" w:rsidRPr="00425E00" w:rsidRDefault="00B465CF" w:rsidP="0085143B">
            <w:pPr>
              <w:ind w:firstLine="0"/>
              <w:jc w:val="center"/>
              <w:rPr>
                <w:sz w:val="20"/>
              </w:rPr>
            </w:pPr>
            <w:r w:rsidRPr="0085143B">
              <w:rPr>
                <w:sz w:val="20"/>
              </w:rPr>
              <w:t>3.7</w:t>
            </w:r>
          </w:p>
        </w:tc>
        <w:tc>
          <w:tcPr>
            <w:tcW w:w="384" w:type="pct"/>
            <w:shd w:val="clear" w:color="auto" w:fill="auto"/>
          </w:tcPr>
          <w:p w:rsidR="00B465CF" w:rsidRPr="00425E00" w:rsidRDefault="00B465CF" w:rsidP="0085143B">
            <w:pPr>
              <w:ind w:firstLine="0"/>
              <w:jc w:val="center"/>
              <w:rPr>
                <w:sz w:val="20"/>
              </w:rPr>
            </w:pPr>
            <w:r w:rsidRPr="00425E00">
              <w:rPr>
                <w:sz w:val="20"/>
              </w:rPr>
              <w:t>3,</w:t>
            </w:r>
            <w:r w:rsidRPr="0085143B">
              <w:rPr>
                <w:sz w:val="20"/>
              </w:rPr>
              <w:t>7</w:t>
            </w:r>
          </w:p>
        </w:tc>
        <w:tc>
          <w:tcPr>
            <w:tcW w:w="385" w:type="pct"/>
            <w:shd w:val="clear" w:color="auto" w:fill="auto"/>
          </w:tcPr>
          <w:p w:rsidR="00B465CF" w:rsidRPr="00425E00" w:rsidRDefault="00B465CF" w:rsidP="0085143B">
            <w:pPr>
              <w:ind w:firstLine="0"/>
              <w:jc w:val="center"/>
              <w:rPr>
                <w:sz w:val="20"/>
              </w:rPr>
            </w:pPr>
            <w:r w:rsidRPr="00425E00">
              <w:rPr>
                <w:sz w:val="20"/>
              </w:rPr>
              <w:t>3,</w:t>
            </w:r>
            <w:r w:rsidRPr="0085143B">
              <w:rPr>
                <w:sz w:val="20"/>
              </w:rPr>
              <w:t>5</w:t>
            </w:r>
          </w:p>
        </w:tc>
        <w:tc>
          <w:tcPr>
            <w:tcW w:w="384" w:type="pct"/>
            <w:shd w:val="clear" w:color="auto" w:fill="auto"/>
          </w:tcPr>
          <w:p w:rsidR="00B465CF" w:rsidRPr="00425E00" w:rsidRDefault="00B465CF" w:rsidP="0085143B">
            <w:pPr>
              <w:ind w:firstLine="0"/>
              <w:jc w:val="center"/>
              <w:rPr>
                <w:sz w:val="20"/>
              </w:rPr>
            </w:pPr>
            <w:r w:rsidRPr="0085143B">
              <w:rPr>
                <w:sz w:val="20"/>
              </w:rPr>
              <w:t>3.2</w:t>
            </w:r>
          </w:p>
        </w:tc>
        <w:tc>
          <w:tcPr>
            <w:tcW w:w="385" w:type="pct"/>
            <w:shd w:val="clear" w:color="auto" w:fill="auto"/>
          </w:tcPr>
          <w:p w:rsidR="00B465CF" w:rsidRPr="00425E00" w:rsidRDefault="00B465CF" w:rsidP="0085143B">
            <w:pPr>
              <w:ind w:firstLine="0"/>
              <w:jc w:val="center"/>
              <w:rPr>
                <w:sz w:val="20"/>
              </w:rPr>
            </w:pPr>
            <w:r w:rsidRPr="0085143B">
              <w:rPr>
                <w:sz w:val="20"/>
              </w:rPr>
              <w:t>3.0</w:t>
            </w:r>
          </w:p>
        </w:tc>
        <w:tc>
          <w:tcPr>
            <w:tcW w:w="384" w:type="pct"/>
            <w:shd w:val="clear" w:color="auto" w:fill="auto"/>
          </w:tcPr>
          <w:p w:rsidR="00B465CF" w:rsidRPr="00425E00" w:rsidRDefault="00B465CF" w:rsidP="0085143B">
            <w:pPr>
              <w:ind w:firstLine="0"/>
              <w:jc w:val="center"/>
              <w:rPr>
                <w:sz w:val="20"/>
              </w:rPr>
            </w:pPr>
            <w:r w:rsidRPr="00425E00">
              <w:rPr>
                <w:sz w:val="20"/>
              </w:rPr>
              <w:t>3,</w:t>
            </w:r>
            <w:r w:rsidRPr="0085143B">
              <w:rPr>
                <w:sz w:val="20"/>
              </w:rPr>
              <w:t>6</w:t>
            </w:r>
          </w:p>
        </w:tc>
        <w:tc>
          <w:tcPr>
            <w:tcW w:w="385" w:type="pct"/>
            <w:shd w:val="clear" w:color="auto" w:fill="auto"/>
          </w:tcPr>
          <w:p w:rsidR="00B465CF" w:rsidRPr="00425E00" w:rsidRDefault="00B465CF" w:rsidP="0085143B">
            <w:pPr>
              <w:ind w:firstLine="0"/>
              <w:jc w:val="center"/>
              <w:rPr>
                <w:sz w:val="20"/>
              </w:rPr>
            </w:pPr>
            <w:r w:rsidRPr="00425E00">
              <w:rPr>
                <w:sz w:val="20"/>
              </w:rPr>
              <w:t>4,2</w:t>
            </w:r>
          </w:p>
        </w:tc>
        <w:tc>
          <w:tcPr>
            <w:tcW w:w="384" w:type="pct"/>
            <w:shd w:val="clear" w:color="auto" w:fill="auto"/>
          </w:tcPr>
          <w:p w:rsidR="00B465CF" w:rsidRPr="00425E00" w:rsidRDefault="00B465CF" w:rsidP="0085143B">
            <w:pPr>
              <w:ind w:firstLine="0"/>
              <w:jc w:val="center"/>
              <w:rPr>
                <w:sz w:val="20"/>
              </w:rPr>
            </w:pPr>
            <w:r w:rsidRPr="00425E00">
              <w:rPr>
                <w:sz w:val="20"/>
              </w:rPr>
              <w:t>4,</w:t>
            </w:r>
            <w:r w:rsidRPr="0085143B">
              <w:rPr>
                <w:sz w:val="20"/>
              </w:rPr>
              <w:t>8</w:t>
            </w:r>
          </w:p>
        </w:tc>
        <w:tc>
          <w:tcPr>
            <w:tcW w:w="385" w:type="pct"/>
            <w:shd w:val="clear" w:color="auto" w:fill="auto"/>
          </w:tcPr>
          <w:p w:rsidR="00B465CF" w:rsidRPr="00425E00" w:rsidRDefault="00B465CF" w:rsidP="0085143B">
            <w:pPr>
              <w:ind w:firstLine="0"/>
              <w:jc w:val="center"/>
              <w:rPr>
                <w:sz w:val="20"/>
              </w:rPr>
            </w:pPr>
            <w:r w:rsidRPr="00425E00">
              <w:rPr>
                <w:sz w:val="20"/>
              </w:rPr>
              <w:t>4,</w:t>
            </w:r>
            <w:r w:rsidRPr="0085143B">
              <w:rPr>
                <w:sz w:val="20"/>
              </w:rPr>
              <w:t>8</w:t>
            </w:r>
          </w:p>
        </w:tc>
        <w:tc>
          <w:tcPr>
            <w:tcW w:w="385" w:type="pct"/>
            <w:shd w:val="clear" w:color="auto" w:fill="auto"/>
          </w:tcPr>
          <w:p w:rsidR="00B465CF" w:rsidRPr="00425E00" w:rsidRDefault="00B465CF" w:rsidP="0085143B">
            <w:pPr>
              <w:ind w:firstLine="0"/>
              <w:jc w:val="center"/>
              <w:rPr>
                <w:sz w:val="20"/>
              </w:rPr>
            </w:pPr>
            <w:r w:rsidRPr="0085143B">
              <w:rPr>
                <w:sz w:val="20"/>
              </w:rPr>
              <w:t>4.0</w:t>
            </w:r>
          </w:p>
        </w:tc>
      </w:tr>
    </w:tbl>
    <w:p w:rsidR="00B465CF" w:rsidRPr="005E6632" w:rsidRDefault="00B465CF" w:rsidP="00B465CF">
      <w:pPr>
        <w:ind w:left="720"/>
        <w:jc w:val="center"/>
        <w:rPr>
          <w:b/>
          <w:sz w:val="10"/>
          <w:szCs w:val="10"/>
        </w:rPr>
      </w:pPr>
    </w:p>
    <w:p w:rsidR="00B465CF" w:rsidRDefault="00B465CF" w:rsidP="00B465CF">
      <w:pPr>
        <w:ind w:left="720"/>
        <w:jc w:val="center"/>
      </w:pPr>
    </w:p>
    <w:p w:rsidR="00F86392" w:rsidRPr="005E6632" w:rsidRDefault="00DD231F" w:rsidP="00F86392">
      <w:pPr>
        <w:ind w:firstLine="0"/>
      </w:pPr>
      <w:r>
        <w:t>Таблица 2</w:t>
      </w:r>
      <w:r w:rsidR="00CD601D">
        <w:t>.</w:t>
      </w:r>
      <w:r w:rsidR="0085143B">
        <w:t>5</w:t>
      </w:r>
      <w:r w:rsidR="00F86392" w:rsidRPr="00F86392">
        <w:t xml:space="preserve"> </w:t>
      </w:r>
      <w:r w:rsidR="00F86392">
        <w:t xml:space="preserve">- </w:t>
      </w:r>
      <w:r w:rsidR="00F86392" w:rsidRPr="005E6632">
        <w:t>Повторяемость направлений ветра и штилей</w:t>
      </w:r>
    </w:p>
    <w:p w:rsidR="00B465CF" w:rsidRPr="005E6632" w:rsidRDefault="00B465CF" w:rsidP="00B465CF">
      <w:pPr>
        <w:ind w:left="720"/>
        <w:jc w:val="right"/>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92"/>
        <w:gridCol w:w="982"/>
        <w:gridCol w:w="985"/>
        <w:gridCol w:w="982"/>
        <w:gridCol w:w="989"/>
        <w:gridCol w:w="982"/>
        <w:gridCol w:w="987"/>
        <w:gridCol w:w="982"/>
        <w:gridCol w:w="984"/>
        <w:gridCol w:w="1001"/>
      </w:tblGrid>
      <w:tr w:rsidR="00B465CF" w:rsidRPr="0085143B" w:rsidTr="0085143B">
        <w:trPr>
          <w:trHeight w:val="199"/>
          <w:jc w:val="center"/>
        </w:trPr>
        <w:tc>
          <w:tcPr>
            <w:tcW w:w="1011" w:type="dxa"/>
            <w:shd w:val="clear" w:color="auto" w:fill="auto"/>
          </w:tcPr>
          <w:p w:rsidR="00B465CF" w:rsidRPr="0085143B" w:rsidRDefault="00B465CF" w:rsidP="0085143B">
            <w:pPr>
              <w:ind w:firstLine="0"/>
              <w:jc w:val="center"/>
              <w:rPr>
                <w:sz w:val="20"/>
                <w:szCs w:val="20"/>
              </w:rPr>
            </w:pPr>
            <w:r w:rsidRPr="0085143B">
              <w:rPr>
                <w:sz w:val="20"/>
                <w:szCs w:val="20"/>
              </w:rPr>
              <w:t> </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rPr>
              <w:t>С</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rPr>
              <w:t>СВ</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rPr>
              <w:t>В</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rPr>
              <w:t>ЮВ</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rPr>
              <w:t>Ю</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rPr>
              <w:t>ЮЗ</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rPr>
              <w:t>З</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rPr>
              <w:t>СЗ</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rPr>
              <w:t>Штиль</w:t>
            </w:r>
          </w:p>
        </w:tc>
      </w:tr>
      <w:tr w:rsidR="00B465CF" w:rsidRPr="0085143B" w:rsidTr="0085143B">
        <w:trPr>
          <w:trHeight w:val="103"/>
          <w:jc w:val="center"/>
        </w:trPr>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I</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10</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8</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4</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10</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18</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26</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13</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11</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4</w:t>
            </w:r>
          </w:p>
        </w:tc>
      </w:tr>
      <w:tr w:rsidR="00B465CF" w:rsidRPr="0085143B" w:rsidTr="0085143B">
        <w:trPr>
          <w:trHeight w:val="149"/>
          <w:jc w:val="center"/>
        </w:trPr>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II</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12</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6</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8</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15</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15</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19</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11</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14</w:t>
            </w:r>
          </w:p>
        </w:tc>
        <w:tc>
          <w:tcPr>
            <w:tcW w:w="1011" w:type="dxa"/>
            <w:shd w:val="clear" w:color="auto" w:fill="auto"/>
          </w:tcPr>
          <w:p w:rsidR="00B465CF" w:rsidRPr="0085143B" w:rsidRDefault="00B465CF" w:rsidP="0085143B">
            <w:pPr>
              <w:ind w:firstLine="0"/>
              <w:jc w:val="center"/>
              <w:rPr>
                <w:sz w:val="20"/>
                <w:szCs w:val="20"/>
              </w:rPr>
            </w:pPr>
            <w:r w:rsidRPr="0085143B">
              <w:rPr>
                <w:sz w:val="20"/>
                <w:szCs w:val="20"/>
              </w:rPr>
              <w:t>8</w:t>
            </w:r>
          </w:p>
        </w:tc>
      </w:tr>
      <w:tr w:rsidR="00B465CF" w:rsidRPr="0085143B" w:rsidTr="0085143B">
        <w:trPr>
          <w:trHeight w:val="195"/>
          <w:jc w:val="center"/>
        </w:trPr>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III</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13</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7</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6</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13</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16</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20</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11</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14</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10</w:t>
            </w:r>
          </w:p>
        </w:tc>
      </w:tr>
      <w:tr w:rsidR="00B465CF" w:rsidRPr="0085143B" w:rsidTr="0085143B">
        <w:trPr>
          <w:trHeight w:val="50"/>
          <w:jc w:val="center"/>
        </w:trPr>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IV</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7</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9</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8</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13</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22</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20</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12</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9</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8</w:t>
            </w:r>
          </w:p>
        </w:tc>
      </w:tr>
      <w:tr w:rsidR="00B465CF" w:rsidRPr="0085143B" w:rsidTr="0085143B">
        <w:trPr>
          <w:trHeight w:val="50"/>
          <w:jc w:val="center"/>
        </w:trPr>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V</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14</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13</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9</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10</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11</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17</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13</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13</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8</w:t>
            </w:r>
          </w:p>
        </w:tc>
      </w:tr>
      <w:tr w:rsidR="00B465CF" w:rsidRPr="0085143B" w:rsidTr="0085143B">
        <w:trPr>
          <w:trHeight w:val="50"/>
          <w:jc w:val="center"/>
        </w:trPr>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VI</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13</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7</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7</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12</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14</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17</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12</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18</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8</w:t>
            </w:r>
          </w:p>
        </w:tc>
      </w:tr>
      <w:tr w:rsidR="00B465CF" w:rsidRPr="0085143B" w:rsidTr="0085143B">
        <w:trPr>
          <w:trHeight w:val="81"/>
          <w:jc w:val="center"/>
        </w:trPr>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VII</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13</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11</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7</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7</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10</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20</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15</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17</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9</w:t>
            </w:r>
          </w:p>
        </w:tc>
      </w:tr>
      <w:tr w:rsidR="00B465CF" w:rsidRPr="0085143B" w:rsidTr="0085143B">
        <w:trPr>
          <w:trHeight w:val="127"/>
          <w:jc w:val="center"/>
        </w:trPr>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VIII</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14</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13</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10</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8</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11</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18</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12</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14</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10</w:t>
            </w:r>
          </w:p>
        </w:tc>
      </w:tr>
      <w:tr w:rsidR="00B465CF" w:rsidRPr="0085143B" w:rsidTr="0085143B">
        <w:trPr>
          <w:trHeight w:val="50"/>
          <w:jc w:val="center"/>
        </w:trPr>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IX</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9</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4</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4</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8</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19</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26</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16</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14</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9</w:t>
            </w:r>
          </w:p>
        </w:tc>
      </w:tr>
      <w:tr w:rsidR="00B465CF" w:rsidRPr="0085143B" w:rsidTr="0085143B">
        <w:trPr>
          <w:trHeight w:val="50"/>
          <w:jc w:val="center"/>
        </w:trPr>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X</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9</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6</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5</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10</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15</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24</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17</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14</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6</w:t>
            </w:r>
          </w:p>
        </w:tc>
      </w:tr>
      <w:tr w:rsidR="00B465CF" w:rsidRPr="0085143B" w:rsidTr="0085143B">
        <w:trPr>
          <w:trHeight w:val="124"/>
          <w:jc w:val="center"/>
        </w:trPr>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XI</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5</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6</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6</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20</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22</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22</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10</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9</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4</w:t>
            </w:r>
          </w:p>
        </w:tc>
      </w:tr>
      <w:tr w:rsidR="00B465CF" w:rsidRPr="0085143B" w:rsidTr="0085143B">
        <w:trPr>
          <w:trHeight w:val="50"/>
          <w:jc w:val="center"/>
        </w:trPr>
        <w:tc>
          <w:tcPr>
            <w:tcW w:w="1011" w:type="dxa"/>
            <w:shd w:val="clear" w:color="auto" w:fill="auto"/>
          </w:tcPr>
          <w:p w:rsidR="00B465CF" w:rsidRPr="0085143B" w:rsidRDefault="00B465CF" w:rsidP="0085143B">
            <w:pPr>
              <w:ind w:firstLine="0"/>
              <w:jc w:val="center"/>
              <w:rPr>
                <w:sz w:val="20"/>
                <w:szCs w:val="20"/>
              </w:rPr>
            </w:pPr>
            <w:r w:rsidRPr="0085143B">
              <w:rPr>
                <w:sz w:val="20"/>
                <w:szCs w:val="20"/>
                <w:lang w:val="en-US"/>
              </w:rPr>
              <w:t>XII</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7</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4</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7</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16</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21</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25</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12</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8</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3</w:t>
            </w:r>
          </w:p>
        </w:tc>
      </w:tr>
      <w:tr w:rsidR="00B465CF" w:rsidRPr="0085143B" w:rsidTr="0085143B">
        <w:trPr>
          <w:trHeight w:val="50"/>
          <w:jc w:val="center"/>
        </w:trPr>
        <w:tc>
          <w:tcPr>
            <w:tcW w:w="1011" w:type="dxa"/>
            <w:shd w:val="clear" w:color="auto" w:fill="auto"/>
          </w:tcPr>
          <w:p w:rsidR="00B465CF" w:rsidRPr="0085143B" w:rsidRDefault="00B465CF" w:rsidP="0085143B">
            <w:pPr>
              <w:ind w:firstLine="0"/>
              <w:jc w:val="center"/>
              <w:rPr>
                <w:sz w:val="20"/>
                <w:szCs w:val="20"/>
              </w:rPr>
            </w:pPr>
            <w:r w:rsidRPr="0085143B">
              <w:rPr>
                <w:sz w:val="20"/>
                <w:szCs w:val="20"/>
              </w:rPr>
              <w:t>ГОД</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10</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8</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7</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12</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16</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21</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13</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13</w:t>
            </w:r>
          </w:p>
        </w:tc>
        <w:tc>
          <w:tcPr>
            <w:tcW w:w="1011" w:type="dxa"/>
            <w:shd w:val="clear" w:color="auto" w:fill="auto"/>
          </w:tcPr>
          <w:p w:rsidR="00B465CF" w:rsidRPr="0085143B" w:rsidRDefault="00B465CF" w:rsidP="0085143B">
            <w:pPr>
              <w:ind w:firstLine="0"/>
              <w:jc w:val="center"/>
              <w:rPr>
                <w:sz w:val="20"/>
                <w:szCs w:val="20"/>
                <w:lang w:val="en-US"/>
              </w:rPr>
            </w:pPr>
            <w:r w:rsidRPr="0085143B">
              <w:rPr>
                <w:sz w:val="20"/>
                <w:szCs w:val="20"/>
                <w:lang w:val="en-US"/>
              </w:rPr>
              <w:t>7</w:t>
            </w:r>
          </w:p>
        </w:tc>
      </w:tr>
    </w:tbl>
    <w:p w:rsidR="00B465CF" w:rsidRPr="005E6632" w:rsidRDefault="00B465CF" w:rsidP="00B465CF">
      <w:pPr>
        <w:ind w:left="720"/>
        <w:rPr>
          <w:b/>
        </w:rPr>
      </w:pPr>
    </w:p>
    <w:p w:rsidR="00B465CF" w:rsidRPr="005E6632" w:rsidRDefault="00B465CF" w:rsidP="00B465CF">
      <w:pPr>
        <w:ind w:left="720"/>
        <w:rPr>
          <w:b/>
        </w:rPr>
      </w:pPr>
    </w:p>
    <w:p w:rsidR="00B465CF" w:rsidRPr="005E6632" w:rsidRDefault="00B465CF" w:rsidP="00B465CF">
      <w:pPr>
        <w:ind w:left="720"/>
        <w:jc w:val="center"/>
        <w:rPr>
          <w:b/>
        </w:rPr>
      </w:pPr>
      <w:r w:rsidRPr="005E6632">
        <w:rPr>
          <w:noProof/>
        </w:rPr>
        <w:drawing>
          <wp:anchor distT="0" distB="0" distL="114300" distR="114300" simplePos="0" relativeHeight="251660288" behindDoc="0" locked="0" layoutInCell="1" allowOverlap="1">
            <wp:simplePos x="0" y="0"/>
            <wp:positionH relativeFrom="column">
              <wp:posOffset>1939752</wp:posOffset>
            </wp:positionH>
            <wp:positionV relativeFrom="paragraph">
              <wp:posOffset>991</wp:posOffset>
            </wp:positionV>
            <wp:extent cx="2507673" cy="1537855"/>
            <wp:effectExtent l="0" t="0" r="0" b="0"/>
            <wp:wrapNone/>
            <wp:docPr id="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a:srcRect/>
                    <a:stretch>
                      <a:fillRect/>
                    </a:stretch>
                  </pic:blipFill>
                  <pic:spPr bwMode="auto">
                    <a:xfrm>
                      <a:off x="0" y="0"/>
                      <a:ext cx="2507673" cy="1537855"/>
                    </a:xfrm>
                    <a:prstGeom prst="rect">
                      <a:avLst/>
                    </a:prstGeom>
                    <a:noFill/>
                    <a:ln w="9525">
                      <a:noFill/>
                      <a:miter lim="800000"/>
                      <a:headEnd/>
                      <a:tailEnd/>
                    </a:ln>
                  </pic:spPr>
                </pic:pic>
              </a:graphicData>
            </a:graphic>
          </wp:anchor>
        </w:drawing>
      </w:r>
    </w:p>
    <w:p w:rsidR="00B465CF" w:rsidRPr="005E6632" w:rsidRDefault="00B465CF" w:rsidP="00B465CF">
      <w:pPr>
        <w:ind w:left="720"/>
        <w:jc w:val="center"/>
        <w:rPr>
          <w:b/>
        </w:rPr>
      </w:pPr>
    </w:p>
    <w:p w:rsidR="00B465CF" w:rsidRPr="005E6632" w:rsidRDefault="00B465CF" w:rsidP="00B465CF">
      <w:pPr>
        <w:ind w:left="720"/>
        <w:jc w:val="center"/>
        <w:rPr>
          <w:b/>
        </w:rPr>
      </w:pPr>
    </w:p>
    <w:p w:rsidR="00B465CF" w:rsidRPr="005E6632" w:rsidRDefault="00B465CF" w:rsidP="00B465CF">
      <w:pPr>
        <w:ind w:left="720"/>
        <w:jc w:val="center"/>
        <w:rPr>
          <w:b/>
        </w:rPr>
      </w:pPr>
    </w:p>
    <w:p w:rsidR="00B465CF" w:rsidRPr="005E6632" w:rsidRDefault="00B465CF" w:rsidP="00B465CF">
      <w:pPr>
        <w:ind w:left="720"/>
        <w:jc w:val="center"/>
        <w:rPr>
          <w:b/>
        </w:rPr>
      </w:pPr>
    </w:p>
    <w:p w:rsidR="00B465CF" w:rsidRPr="005E6632" w:rsidRDefault="00B465CF" w:rsidP="00B465CF">
      <w:pPr>
        <w:ind w:left="720"/>
        <w:jc w:val="center"/>
        <w:rPr>
          <w:b/>
        </w:rPr>
      </w:pPr>
    </w:p>
    <w:p w:rsidR="00B465CF" w:rsidRPr="005E6632" w:rsidRDefault="00B465CF" w:rsidP="00B465CF">
      <w:pPr>
        <w:ind w:left="720"/>
        <w:jc w:val="center"/>
        <w:rPr>
          <w:b/>
        </w:rPr>
      </w:pPr>
    </w:p>
    <w:p w:rsidR="00B465CF" w:rsidRPr="005E6632" w:rsidRDefault="00B465CF" w:rsidP="00B465CF">
      <w:pPr>
        <w:ind w:left="720"/>
        <w:jc w:val="center"/>
        <w:rPr>
          <w:b/>
        </w:rPr>
      </w:pPr>
    </w:p>
    <w:p w:rsidR="00B465CF" w:rsidRPr="005E6632" w:rsidRDefault="00B465CF" w:rsidP="00B465CF">
      <w:pPr>
        <w:ind w:left="720"/>
        <w:jc w:val="center"/>
        <w:rPr>
          <w:b/>
        </w:rPr>
      </w:pPr>
    </w:p>
    <w:p w:rsidR="00B465CF" w:rsidRPr="005E6632" w:rsidRDefault="00B465CF" w:rsidP="00B465CF">
      <w:pPr>
        <w:ind w:left="720"/>
        <w:jc w:val="center"/>
        <w:rPr>
          <w:b/>
          <w:sz w:val="10"/>
          <w:szCs w:val="10"/>
        </w:rPr>
      </w:pPr>
    </w:p>
    <w:p w:rsidR="005118FB" w:rsidRDefault="005118FB" w:rsidP="00B465CF">
      <w:pPr>
        <w:ind w:left="720"/>
        <w:jc w:val="center"/>
        <w:rPr>
          <w:b/>
        </w:rPr>
      </w:pPr>
    </w:p>
    <w:p w:rsidR="005118FB" w:rsidRDefault="005118FB" w:rsidP="00B465CF">
      <w:pPr>
        <w:ind w:left="720"/>
        <w:jc w:val="center"/>
        <w:rPr>
          <w:b/>
        </w:rPr>
      </w:pPr>
    </w:p>
    <w:p w:rsidR="00B465CF" w:rsidRPr="00081657" w:rsidRDefault="005118FB" w:rsidP="00B465CF">
      <w:pPr>
        <w:ind w:left="720"/>
        <w:jc w:val="center"/>
        <w:rPr>
          <w:b/>
        </w:rPr>
      </w:pPr>
      <w:r>
        <w:rPr>
          <w:b/>
        </w:rPr>
        <w:t>Осадки</w:t>
      </w:r>
    </w:p>
    <w:p w:rsidR="0009101A" w:rsidRDefault="0009101A" w:rsidP="005118FB">
      <w:pPr>
        <w:ind w:firstLine="0"/>
      </w:pPr>
    </w:p>
    <w:p w:rsidR="00D07968" w:rsidRDefault="00D07968" w:rsidP="005118FB">
      <w:pPr>
        <w:ind w:firstLine="0"/>
      </w:pPr>
    </w:p>
    <w:p w:rsidR="00D07968" w:rsidRDefault="00D07968" w:rsidP="005118FB">
      <w:pPr>
        <w:ind w:firstLine="0"/>
      </w:pPr>
    </w:p>
    <w:p w:rsidR="005118FB" w:rsidRPr="00081657" w:rsidRDefault="00DD231F" w:rsidP="005118FB">
      <w:pPr>
        <w:ind w:firstLine="0"/>
      </w:pPr>
      <w:r>
        <w:t>Таблица 2</w:t>
      </w:r>
      <w:r w:rsidR="00CD601D">
        <w:t>.</w:t>
      </w:r>
      <w:r w:rsidR="00DF7A53">
        <w:t>6</w:t>
      </w:r>
      <w:r w:rsidR="005118FB" w:rsidRPr="005118FB">
        <w:t xml:space="preserve"> </w:t>
      </w:r>
      <w:r w:rsidR="005118FB">
        <w:t xml:space="preserve">- </w:t>
      </w:r>
      <w:r w:rsidR="005118FB" w:rsidRPr="00081657">
        <w:t>Климатические нормы, 1961-1990. Месячная сумма осадков, мм</w:t>
      </w:r>
    </w:p>
    <w:p w:rsidR="00B465CF" w:rsidRDefault="00B465CF" w:rsidP="00DF7A53">
      <w:pPr>
        <w:ind w:left="720"/>
        <w:jc w:val="left"/>
      </w:pPr>
    </w:p>
    <w:p w:rsidR="00B465CF" w:rsidRPr="00081657" w:rsidRDefault="00B465CF" w:rsidP="00B465CF">
      <w:pPr>
        <w:ind w:left="720"/>
        <w:jc w:val="right"/>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84"/>
        <w:gridCol w:w="660"/>
        <w:gridCol w:w="660"/>
        <w:gridCol w:w="660"/>
        <w:gridCol w:w="661"/>
        <w:gridCol w:w="660"/>
        <w:gridCol w:w="660"/>
        <w:gridCol w:w="661"/>
        <w:gridCol w:w="668"/>
        <w:gridCol w:w="650"/>
        <w:gridCol w:w="661"/>
        <w:gridCol w:w="660"/>
        <w:gridCol w:w="660"/>
        <w:gridCol w:w="661"/>
      </w:tblGrid>
      <w:tr w:rsidR="00B465CF" w:rsidRPr="006578EE" w:rsidTr="00DF7A53">
        <w:trPr>
          <w:trHeight w:val="189"/>
          <w:jc w:val="center"/>
        </w:trPr>
        <w:tc>
          <w:tcPr>
            <w:tcW w:w="1346" w:type="dxa"/>
          </w:tcPr>
          <w:p w:rsidR="00B465CF" w:rsidRPr="006578EE" w:rsidRDefault="00B465CF" w:rsidP="00DF7A53">
            <w:pPr>
              <w:ind w:firstLine="0"/>
              <w:rPr>
                <w:sz w:val="20"/>
              </w:rPr>
            </w:pPr>
            <w:r w:rsidRPr="006578EE">
              <w:rPr>
                <w:sz w:val="20"/>
              </w:rPr>
              <w:t>Месяц</w:t>
            </w:r>
          </w:p>
        </w:tc>
        <w:tc>
          <w:tcPr>
            <w:tcW w:w="685" w:type="dxa"/>
          </w:tcPr>
          <w:p w:rsidR="00B465CF" w:rsidRPr="006578EE" w:rsidRDefault="00B465CF" w:rsidP="00DF7A53">
            <w:pPr>
              <w:ind w:firstLine="0"/>
              <w:rPr>
                <w:sz w:val="20"/>
                <w:lang w:val="en-US"/>
              </w:rPr>
            </w:pPr>
            <w:r w:rsidRPr="006578EE">
              <w:rPr>
                <w:sz w:val="20"/>
                <w:lang w:val="en-US"/>
              </w:rPr>
              <w:t>I</w:t>
            </w:r>
          </w:p>
        </w:tc>
        <w:tc>
          <w:tcPr>
            <w:tcW w:w="685" w:type="dxa"/>
          </w:tcPr>
          <w:p w:rsidR="00B465CF" w:rsidRPr="006578EE" w:rsidRDefault="00B465CF" w:rsidP="00DF7A53">
            <w:pPr>
              <w:ind w:firstLine="0"/>
              <w:rPr>
                <w:sz w:val="20"/>
                <w:lang w:val="en-US"/>
              </w:rPr>
            </w:pPr>
            <w:r w:rsidRPr="006578EE">
              <w:rPr>
                <w:sz w:val="20"/>
                <w:lang w:val="en-US"/>
              </w:rPr>
              <w:t>II</w:t>
            </w:r>
          </w:p>
        </w:tc>
        <w:tc>
          <w:tcPr>
            <w:tcW w:w="685" w:type="dxa"/>
          </w:tcPr>
          <w:p w:rsidR="00B465CF" w:rsidRPr="006578EE" w:rsidRDefault="00B465CF" w:rsidP="00DF7A53">
            <w:pPr>
              <w:ind w:firstLine="0"/>
              <w:rPr>
                <w:sz w:val="20"/>
                <w:lang w:val="en-US"/>
              </w:rPr>
            </w:pPr>
            <w:r w:rsidRPr="006578EE">
              <w:rPr>
                <w:sz w:val="20"/>
                <w:lang w:val="en-US"/>
              </w:rPr>
              <w:t>III</w:t>
            </w:r>
          </w:p>
        </w:tc>
        <w:tc>
          <w:tcPr>
            <w:tcW w:w="686" w:type="dxa"/>
          </w:tcPr>
          <w:p w:rsidR="00B465CF" w:rsidRPr="006578EE" w:rsidRDefault="00B465CF" w:rsidP="00DF7A53">
            <w:pPr>
              <w:ind w:firstLine="0"/>
              <w:rPr>
                <w:sz w:val="20"/>
                <w:lang w:val="en-US"/>
              </w:rPr>
            </w:pPr>
            <w:r w:rsidRPr="006578EE">
              <w:rPr>
                <w:sz w:val="20"/>
                <w:lang w:val="en-US"/>
              </w:rPr>
              <w:t>IV</w:t>
            </w:r>
          </w:p>
        </w:tc>
        <w:tc>
          <w:tcPr>
            <w:tcW w:w="685" w:type="dxa"/>
          </w:tcPr>
          <w:p w:rsidR="00B465CF" w:rsidRPr="006578EE" w:rsidRDefault="00B465CF" w:rsidP="00DF7A53">
            <w:pPr>
              <w:ind w:firstLine="0"/>
              <w:rPr>
                <w:sz w:val="20"/>
                <w:lang w:val="en-US"/>
              </w:rPr>
            </w:pPr>
            <w:r w:rsidRPr="006578EE">
              <w:rPr>
                <w:sz w:val="20"/>
                <w:lang w:val="en-US"/>
              </w:rPr>
              <w:t>V</w:t>
            </w:r>
          </w:p>
        </w:tc>
        <w:tc>
          <w:tcPr>
            <w:tcW w:w="685" w:type="dxa"/>
          </w:tcPr>
          <w:p w:rsidR="00B465CF" w:rsidRPr="006578EE" w:rsidRDefault="00B465CF" w:rsidP="00DF7A53">
            <w:pPr>
              <w:ind w:firstLine="0"/>
              <w:rPr>
                <w:sz w:val="20"/>
                <w:lang w:val="en-US"/>
              </w:rPr>
            </w:pPr>
            <w:r w:rsidRPr="006578EE">
              <w:rPr>
                <w:sz w:val="20"/>
                <w:lang w:val="en-US"/>
              </w:rPr>
              <w:t>VI</w:t>
            </w:r>
          </w:p>
        </w:tc>
        <w:tc>
          <w:tcPr>
            <w:tcW w:w="686" w:type="dxa"/>
          </w:tcPr>
          <w:p w:rsidR="00B465CF" w:rsidRPr="006578EE" w:rsidRDefault="00B465CF" w:rsidP="00DF7A53">
            <w:pPr>
              <w:ind w:firstLine="0"/>
              <w:rPr>
                <w:sz w:val="20"/>
                <w:lang w:val="en-US"/>
              </w:rPr>
            </w:pPr>
            <w:r w:rsidRPr="006578EE">
              <w:rPr>
                <w:sz w:val="20"/>
                <w:lang w:val="en-US"/>
              </w:rPr>
              <w:t>VII</w:t>
            </w:r>
          </w:p>
        </w:tc>
        <w:tc>
          <w:tcPr>
            <w:tcW w:w="694" w:type="dxa"/>
          </w:tcPr>
          <w:p w:rsidR="00B465CF" w:rsidRPr="006578EE" w:rsidRDefault="00B465CF" w:rsidP="00DF7A53">
            <w:pPr>
              <w:ind w:firstLine="0"/>
              <w:rPr>
                <w:sz w:val="20"/>
                <w:lang w:val="en-US"/>
              </w:rPr>
            </w:pPr>
            <w:r w:rsidRPr="006578EE">
              <w:rPr>
                <w:sz w:val="20"/>
                <w:lang w:val="en-US"/>
              </w:rPr>
              <w:t>VIII</w:t>
            </w:r>
          </w:p>
        </w:tc>
        <w:tc>
          <w:tcPr>
            <w:tcW w:w="675" w:type="dxa"/>
          </w:tcPr>
          <w:p w:rsidR="00B465CF" w:rsidRPr="006578EE" w:rsidRDefault="00B465CF" w:rsidP="00DF7A53">
            <w:pPr>
              <w:ind w:firstLine="0"/>
              <w:rPr>
                <w:sz w:val="20"/>
                <w:lang w:val="en-US"/>
              </w:rPr>
            </w:pPr>
            <w:r w:rsidRPr="006578EE">
              <w:rPr>
                <w:sz w:val="20"/>
                <w:lang w:val="en-US"/>
              </w:rPr>
              <w:t>IX</w:t>
            </w:r>
          </w:p>
        </w:tc>
        <w:tc>
          <w:tcPr>
            <w:tcW w:w="686" w:type="dxa"/>
          </w:tcPr>
          <w:p w:rsidR="00B465CF" w:rsidRPr="006578EE" w:rsidRDefault="00B465CF" w:rsidP="00DF7A53">
            <w:pPr>
              <w:ind w:firstLine="0"/>
              <w:rPr>
                <w:sz w:val="20"/>
                <w:lang w:val="en-US"/>
              </w:rPr>
            </w:pPr>
            <w:r w:rsidRPr="006578EE">
              <w:rPr>
                <w:sz w:val="20"/>
                <w:lang w:val="en-US"/>
              </w:rPr>
              <w:t>X</w:t>
            </w:r>
          </w:p>
        </w:tc>
        <w:tc>
          <w:tcPr>
            <w:tcW w:w="685" w:type="dxa"/>
          </w:tcPr>
          <w:p w:rsidR="00B465CF" w:rsidRPr="006578EE" w:rsidRDefault="00B465CF" w:rsidP="00DF7A53">
            <w:pPr>
              <w:ind w:firstLine="0"/>
              <w:rPr>
                <w:sz w:val="20"/>
                <w:lang w:val="en-US"/>
              </w:rPr>
            </w:pPr>
            <w:r w:rsidRPr="006578EE">
              <w:rPr>
                <w:sz w:val="20"/>
                <w:lang w:val="en-US"/>
              </w:rPr>
              <w:t>XI</w:t>
            </w:r>
          </w:p>
        </w:tc>
        <w:tc>
          <w:tcPr>
            <w:tcW w:w="685" w:type="dxa"/>
          </w:tcPr>
          <w:p w:rsidR="00B465CF" w:rsidRPr="006578EE" w:rsidRDefault="00B465CF" w:rsidP="00DF7A53">
            <w:pPr>
              <w:ind w:firstLine="0"/>
              <w:rPr>
                <w:sz w:val="20"/>
                <w:lang w:val="en-US"/>
              </w:rPr>
            </w:pPr>
            <w:r w:rsidRPr="006578EE">
              <w:rPr>
                <w:sz w:val="20"/>
                <w:lang w:val="en-US"/>
              </w:rPr>
              <w:t>XII</w:t>
            </w:r>
          </w:p>
        </w:tc>
        <w:tc>
          <w:tcPr>
            <w:tcW w:w="686" w:type="dxa"/>
          </w:tcPr>
          <w:p w:rsidR="00B465CF" w:rsidRPr="006578EE" w:rsidRDefault="00B465CF" w:rsidP="00DF7A53">
            <w:pPr>
              <w:ind w:firstLine="0"/>
              <w:rPr>
                <w:sz w:val="20"/>
              </w:rPr>
            </w:pPr>
            <w:r w:rsidRPr="006578EE">
              <w:rPr>
                <w:sz w:val="20"/>
              </w:rPr>
              <w:t>год</w:t>
            </w:r>
          </w:p>
        </w:tc>
      </w:tr>
      <w:tr w:rsidR="00B465CF" w:rsidRPr="006578EE" w:rsidTr="00DF7A53">
        <w:trPr>
          <w:trHeight w:val="235"/>
          <w:jc w:val="center"/>
        </w:trPr>
        <w:tc>
          <w:tcPr>
            <w:tcW w:w="1346" w:type="dxa"/>
          </w:tcPr>
          <w:p w:rsidR="00B465CF" w:rsidRPr="006578EE" w:rsidRDefault="00B465CF" w:rsidP="00DF7A53">
            <w:pPr>
              <w:ind w:firstLine="0"/>
              <w:rPr>
                <w:sz w:val="20"/>
              </w:rPr>
            </w:pPr>
            <w:r w:rsidRPr="006578EE">
              <w:rPr>
                <w:sz w:val="20"/>
              </w:rPr>
              <w:t>Среднее</w:t>
            </w:r>
          </w:p>
        </w:tc>
        <w:tc>
          <w:tcPr>
            <w:tcW w:w="685" w:type="dxa"/>
          </w:tcPr>
          <w:p w:rsidR="00B465CF" w:rsidRPr="006578EE" w:rsidRDefault="00B465CF" w:rsidP="00DF7A53">
            <w:pPr>
              <w:ind w:firstLine="0"/>
              <w:rPr>
                <w:sz w:val="20"/>
              </w:rPr>
            </w:pPr>
            <w:r w:rsidRPr="006578EE">
              <w:rPr>
                <w:sz w:val="20"/>
              </w:rPr>
              <w:t>35</w:t>
            </w:r>
          </w:p>
        </w:tc>
        <w:tc>
          <w:tcPr>
            <w:tcW w:w="685" w:type="dxa"/>
          </w:tcPr>
          <w:p w:rsidR="00B465CF" w:rsidRPr="006578EE" w:rsidRDefault="00B465CF" w:rsidP="00DF7A53">
            <w:pPr>
              <w:ind w:firstLine="0"/>
              <w:rPr>
                <w:sz w:val="20"/>
              </w:rPr>
            </w:pPr>
            <w:r w:rsidRPr="006578EE">
              <w:rPr>
                <w:sz w:val="20"/>
              </w:rPr>
              <w:t>30</w:t>
            </w:r>
          </w:p>
        </w:tc>
        <w:tc>
          <w:tcPr>
            <w:tcW w:w="685" w:type="dxa"/>
          </w:tcPr>
          <w:p w:rsidR="00B465CF" w:rsidRPr="006578EE" w:rsidRDefault="00B465CF" w:rsidP="00DF7A53">
            <w:pPr>
              <w:ind w:firstLine="0"/>
              <w:rPr>
                <w:sz w:val="20"/>
              </w:rPr>
            </w:pPr>
            <w:r w:rsidRPr="006578EE">
              <w:rPr>
                <w:sz w:val="20"/>
              </w:rPr>
              <w:t>32</w:t>
            </w:r>
          </w:p>
        </w:tc>
        <w:tc>
          <w:tcPr>
            <w:tcW w:w="686" w:type="dxa"/>
          </w:tcPr>
          <w:p w:rsidR="00B465CF" w:rsidRPr="006578EE" w:rsidRDefault="00B465CF" w:rsidP="00DF7A53">
            <w:pPr>
              <w:ind w:firstLine="0"/>
              <w:rPr>
                <w:sz w:val="20"/>
              </w:rPr>
            </w:pPr>
            <w:r w:rsidRPr="006578EE">
              <w:rPr>
                <w:sz w:val="20"/>
              </w:rPr>
              <w:t>40</w:t>
            </w:r>
          </w:p>
        </w:tc>
        <w:tc>
          <w:tcPr>
            <w:tcW w:w="685" w:type="dxa"/>
          </w:tcPr>
          <w:p w:rsidR="00B465CF" w:rsidRPr="006578EE" w:rsidRDefault="00B465CF" w:rsidP="00DF7A53">
            <w:pPr>
              <w:ind w:firstLine="0"/>
              <w:rPr>
                <w:sz w:val="20"/>
              </w:rPr>
            </w:pPr>
            <w:r w:rsidRPr="006578EE">
              <w:rPr>
                <w:sz w:val="20"/>
              </w:rPr>
              <w:t>59</w:t>
            </w:r>
          </w:p>
        </w:tc>
        <w:tc>
          <w:tcPr>
            <w:tcW w:w="685" w:type="dxa"/>
          </w:tcPr>
          <w:p w:rsidR="00B465CF" w:rsidRPr="006578EE" w:rsidRDefault="00B465CF" w:rsidP="00DF7A53">
            <w:pPr>
              <w:ind w:firstLine="0"/>
              <w:rPr>
                <w:sz w:val="20"/>
              </w:rPr>
            </w:pPr>
            <w:r w:rsidRPr="006578EE">
              <w:rPr>
                <w:sz w:val="20"/>
              </w:rPr>
              <w:t>77</w:t>
            </w:r>
          </w:p>
        </w:tc>
        <w:tc>
          <w:tcPr>
            <w:tcW w:w="686" w:type="dxa"/>
          </w:tcPr>
          <w:p w:rsidR="00B465CF" w:rsidRPr="006578EE" w:rsidRDefault="00B465CF" w:rsidP="00DF7A53">
            <w:pPr>
              <w:ind w:firstLine="0"/>
              <w:rPr>
                <w:sz w:val="20"/>
              </w:rPr>
            </w:pPr>
            <w:r w:rsidRPr="006578EE">
              <w:rPr>
                <w:sz w:val="20"/>
              </w:rPr>
              <w:t>89</w:t>
            </w:r>
          </w:p>
        </w:tc>
        <w:tc>
          <w:tcPr>
            <w:tcW w:w="694" w:type="dxa"/>
          </w:tcPr>
          <w:p w:rsidR="00B465CF" w:rsidRPr="006578EE" w:rsidRDefault="00B465CF" w:rsidP="00DF7A53">
            <w:pPr>
              <w:ind w:firstLine="0"/>
              <w:rPr>
                <w:sz w:val="20"/>
              </w:rPr>
            </w:pPr>
            <w:r w:rsidRPr="006578EE">
              <w:rPr>
                <w:sz w:val="20"/>
              </w:rPr>
              <w:t>81</w:t>
            </w:r>
          </w:p>
        </w:tc>
        <w:tc>
          <w:tcPr>
            <w:tcW w:w="675" w:type="dxa"/>
          </w:tcPr>
          <w:p w:rsidR="00B465CF" w:rsidRPr="006578EE" w:rsidRDefault="00B465CF" w:rsidP="00DF7A53">
            <w:pPr>
              <w:ind w:firstLine="0"/>
              <w:rPr>
                <w:sz w:val="20"/>
              </w:rPr>
            </w:pPr>
            <w:r w:rsidRPr="006578EE">
              <w:rPr>
                <w:sz w:val="20"/>
              </w:rPr>
              <w:t>58</w:t>
            </w:r>
          </w:p>
        </w:tc>
        <w:tc>
          <w:tcPr>
            <w:tcW w:w="686" w:type="dxa"/>
          </w:tcPr>
          <w:p w:rsidR="00B465CF" w:rsidRPr="006578EE" w:rsidRDefault="00B465CF" w:rsidP="00DF7A53">
            <w:pPr>
              <w:ind w:firstLine="0"/>
              <w:rPr>
                <w:sz w:val="20"/>
              </w:rPr>
            </w:pPr>
            <w:r w:rsidRPr="006578EE">
              <w:rPr>
                <w:sz w:val="20"/>
              </w:rPr>
              <w:t>49</w:t>
            </w:r>
          </w:p>
        </w:tc>
        <w:tc>
          <w:tcPr>
            <w:tcW w:w="685" w:type="dxa"/>
          </w:tcPr>
          <w:p w:rsidR="00B465CF" w:rsidRPr="006578EE" w:rsidRDefault="00B465CF" w:rsidP="00DF7A53">
            <w:pPr>
              <w:ind w:firstLine="0"/>
              <w:rPr>
                <w:sz w:val="20"/>
              </w:rPr>
            </w:pPr>
            <w:r w:rsidRPr="006578EE">
              <w:rPr>
                <w:sz w:val="20"/>
              </w:rPr>
              <w:t>53</w:t>
            </w:r>
          </w:p>
        </w:tc>
        <w:tc>
          <w:tcPr>
            <w:tcW w:w="685" w:type="dxa"/>
          </w:tcPr>
          <w:p w:rsidR="00B465CF" w:rsidRPr="006578EE" w:rsidRDefault="00B465CF" w:rsidP="00DF7A53">
            <w:pPr>
              <w:ind w:firstLine="0"/>
              <w:rPr>
                <w:sz w:val="20"/>
              </w:rPr>
            </w:pPr>
            <w:r w:rsidRPr="006578EE">
              <w:rPr>
                <w:sz w:val="20"/>
              </w:rPr>
              <w:t>49</w:t>
            </w:r>
          </w:p>
        </w:tc>
        <w:tc>
          <w:tcPr>
            <w:tcW w:w="686" w:type="dxa"/>
          </w:tcPr>
          <w:p w:rsidR="00B465CF" w:rsidRPr="006578EE" w:rsidRDefault="00B465CF" w:rsidP="00DF7A53">
            <w:pPr>
              <w:ind w:firstLine="0"/>
              <w:rPr>
                <w:sz w:val="20"/>
              </w:rPr>
            </w:pPr>
            <w:r w:rsidRPr="006578EE">
              <w:rPr>
                <w:sz w:val="20"/>
              </w:rPr>
              <w:t>652</w:t>
            </w:r>
          </w:p>
        </w:tc>
      </w:tr>
    </w:tbl>
    <w:p w:rsidR="005118FB" w:rsidRDefault="005118FB" w:rsidP="005118FB">
      <w:pPr>
        <w:ind w:firstLine="0"/>
      </w:pPr>
      <w:r>
        <w:t xml:space="preserve">              </w:t>
      </w:r>
    </w:p>
    <w:p w:rsidR="00B465CF" w:rsidRPr="005E6632" w:rsidRDefault="005118FB" w:rsidP="005118FB">
      <w:pPr>
        <w:ind w:firstLine="0"/>
      </w:pPr>
      <w:r>
        <w:t xml:space="preserve">              </w:t>
      </w:r>
      <w:r w:rsidR="00B465CF" w:rsidRPr="005E6632">
        <w:t xml:space="preserve">Максимальное количество осадков за год </w:t>
      </w:r>
      <w:smartTag w:uri="urn:schemas-microsoft-com:office:smarttags" w:element="metricconverter">
        <w:smartTagPr>
          <w:attr w:name="ProductID" w:val="965 мм"/>
        </w:smartTagPr>
        <w:r w:rsidR="00B465CF" w:rsidRPr="005E6632">
          <w:t>965 мм</w:t>
        </w:r>
      </w:smartTag>
      <w:r w:rsidR="00B465CF" w:rsidRPr="005E6632">
        <w:t xml:space="preserve"> отмечалось в </w:t>
      </w:r>
      <w:smartTag w:uri="urn:schemas-microsoft-com:office:smarttags" w:element="metricconverter">
        <w:smartTagPr>
          <w:attr w:name="ProductID" w:val="1980 г"/>
        </w:smartTagPr>
        <w:r w:rsidR="00B465CF" w:rsidRPr="005E6632">
          <w:t>1980 г</w:t>
        </w:r>
      </w:smartTag>
      <w:r w:rsidR="00B465CF" w:rsidRPr="005E6632">
        <w:t>.</w:t>
      </w:r>
      <w:r>
        <w:t xml:space="preserve"> </w:t>
      </w:r>
      <w:r w:rsidR="00B465CF" w:rsidRPr="005E6632">
        <w:t xml:space="preserve">Минимальное количество осадков за год </w:t>
      </w:r>
      <w:smartTag w:uri="urn:schemas-microsoft-com:office:smarttags" w:element="metricconverter">
        <w:smartTagPr>
          <w:attr w:name="ProductID" w:val="435 мм"/>
        </w:smartTagPr>
        <w:r w:rsidR="00B465CF" w:rsidRPr="005E6632">
          <w:t>435 мм</w:t>
        </w:r>
      </w:smartTag>
      <w:r w:rsidR="00B465CF" w:rsidRPr="005E6632">
        <w:t xml:space="preserve"> – в </w:t>
      </w:r>
      <w:smartTag w:uri="urn:schemas-microsoft-com:office:smarttags" w:element="metricconverter">
        <w:smartTagPr>
          <w:attr w:name="ProductID" w:val="2002 г"/>
        </w:smartTagPr>
        <w:r w:rsidR="00B465CF" w:rsidRPr="005E6632">
          <w:t>2002 г</w:t>
        </w:r>
      </w:smartTag>
      <w:r w:rsidR="00B465CF" w:rsidRPr="005E6632">
        <w:t>.</w:t>
      </w:r>
    </w:p>
    <w:p w:rsidR="00B465CF" w:rsidRPr="005E6632" w:rsidRDefault="00B465CF" w:rsidP="00B465CF">
      <w:pPr>
        <w:ind w:left="720"/>
        <w:jc w:val="center"/>
        <w:rPr>
          <w:b/>
          <w:sz w:val="10"/>
          <w:szCs w:val="10"/>
        </w:rPr>
      </w:pPr>
    </w:p>
    <w:p w:rsidR="00B465CF" w:rsidRPr="008D6015" w:rsidRDefault="00B465CF" w:rsidP="00B465CF">
      <w:pPr>
        <w:ind w:left="720"/>
        <w:jc w:val="center"/>
        <w:rPr>
          <w:b/>
        </w:rPr>
      </w:pPr>
      <w:r w:rsidRPr="005E6632">
        <w:rPr>
          <w:b/>
        </w:rPr>
        <w:t>Атмосферно</w:t>
      </w:r>
      <w:r w:rsidR="005118FB">
        <w:rPr>
          <w:b/>
        </w:rPr>
        <w:t>е давление</w:t>
      </w:r>
    </w:p>
    <w:p w:rsidR="00B465CF" w:rsidRPr="008D6015" w:rsidRDefault="00B465CF" w:rsidP="00B465CF">
      <w:r w:rsidRPr="008D6015">
        <w:t xml:space="preserve">Климатические нормы, 1961-1990. </w:t>
      </w:r>
    </w:p>
    <w:p w:rsidR="005118FB" w:rsidRDefault="005118FB" w:rsidP="005118FB">
      <w:pPr>
        <w:ind w:firstLine="0"/>
        <w:jc w:val="left"/>
      </w:pPr>
    </w:p>
    <w:p w:rsidR="00B465CF" w:rsidRDefault="00DD231F" w:rsidP="005118FB">
      <w:pPr>
        <w:ind w:firstLine="0"/>
        <w:jc w:val="left"/>
      </w:pPr>
      <w:r>
        <w:t>Таблица 2</w:t>
      </w:r>
      <w:r w:rsidR="00CD601D">
        <w:t>.</w:t>
      </w:r>
      <w:r w:rsidR="00DF7A53">
        <w:t>7</w:t>
      </w:r>
      <w:r w:rsidR="005118FB" w:rsidRPr="005118FB">
        <w:t xml:space="preserve"> </w:t>
      </w:r>
      <w:r w:rsidR="005118FB">
        <w:t xml:space="preserve">- </w:t>
      </w:r>
      <w:r w:rsidR="005118FB" w:rsidRPr="008D6015">
        <w:t>Атмосферное давление на уровне станции, мб</w:t>
      </w:r>
    </w:p>
    <w:p w:rsidR="00B465CF" w:rsidRPr="008D6015" w:rsidRDefault="00B465CF" w:rsidP="00B465CF">
      <w:pPr>
        <w:ind w:left="720"/>
        <w:jc w:val="right"/>
      </w:pPr>
    </w:p>
    <w:tbl>
      <w:tblPr>
        <w:tblW w:w="9752" w:type="dxa"/>
        <w:jc w:val="center"/>
        <w:tblLook w:val="0000"/>
      </w:tblPr>
      <w:tblGrid>
        <w:gridCol w:w="1116"/>
        <w:gridCol w:w="675"/>
        <w:gridCol w:w="675"/>
        <w:gridCol w:w="675"/>
        <w:gridCol w:w="675"/>
        <w:gridCol w:w="675"/>
        <w:gridCol w:w="675"/>
        <w:gridCol w:w="675"/>
        <w:gridCol w:w="675"/>
        <w:gridCol w:w="675"/>
        <w:gridCol w:w="675"/>
        <w:gridCol w:w="675"/>
        <w:gridCol w:w="675"/>
        <w:gridCol w:w="675"/>
      </w:tblGrid>
      <w:tr w:rsidR="00B465CF" w:rsidRPr="008D6015" w:rsidTr="00B465CF">
        <w:trPr>
          <w:trHeight w:val="84"/>
          <w:jc w:val="center"/>
        </w:trPr>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65CF" w:rsidRPr="008D6015" w:rsidRDefault="00DF7A53" w:rsidP="00DF7A53">
            <w:pPr>
              <w:ind w:firstLine="0"/>
              <w:rPr>
                <w:sz w:val="20"/>
              </w:rPr>
            </w:pPr>
            <w:r>
              <w:rPr>
                <w:sz w:val="20"/>
              </w:rPr>
              <w:t>М</w:t>
            </w:r>
            <w:r w:rsidR="00B465CF" w:rsidRPr="008D6015">
              <w:rPr>
                <w:sz w:val="20"/>
              </w:rPr>
              <w:t>есяц</w:t>
            </w:r>
          </w:p>
        </w:tc>
        <w:tc>
          <w:tcPr>
            <w:tcW w:w="675"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I</w:t>
            </w:r>
          </w:p>
        </w:tc>
        <w:tc>
          <w:tcPr>
            <w:tcW w:w="675"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II</w:t>
            </w:r>
          </w:p>
        </w:tc>
        <w:tc>
          <w:tcPr>
            <w:tcW w:w="675"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III</w:t>
            </w:r>
          </w:p>
        </w:tc>
        <w:tc>
          <w:tcPr>
            <w:tcW w:w="675"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IV</w:t>
            </w:r>
          </w:p>
        </w:tc>
        <w:tc>
          <w:tcPr>
            <w:tcW w:w="675"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V</w:t>
            </w:r>
          </w:p>
        </w:tc>
        <w:tc>
          <w:tcPr>
            <w:tcW w:w="675"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VI</w:t>
            </w:r>
          </w:p>
        </w:tc>
        <w:tc>
          <w:tcPr>
            <w:tcW w:w="675"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VII</w:t>
            </w:r>
          </w:p>
        </w:tc>
        <w:tc>
          <w:tcPr>
            <w:tcW w:w="675"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VIII</w:t>
            </w:r>
          </w:p>
        </w:tc>
        <w:tc>
          <w:tcPr>
            <w:tcW w:w="675"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IX</w:t>
            </w:r>
          </w:p>
        </w:tc>
        <w:tc>
          <w:tcPr>
            <w:tcW w:w="675"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X</w:t>
            </w:r>
          </w:p>
        </w:tc>
        <w:tc>
          <w:tcPr>
            <w:tcW w:w="675"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XI</w:t>
            </w:r>
          </w:p>
        </w:tc>
        <w:tc>
          <w:tcPr>
            <w:tcW w:w="675"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XII</w:t>
            </w:r>
          </w:p>
        </w:tc>
        <w:tc>
          <w:tcPr>
            <w:tcW w:w="675"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год</w:t>
            </w:r>
          </w:p>
        </w:tc>
      </w:tr>
      <w:tr w:rsidR="00B465CF" w:rsidRPr="008D6015" w:rsidTr="00B465CF">
        <w:trPr>
          <w:trHeight w:val="285"/>
          <w:jc w:val="center"/>
        </w:trPr>
        <w:tc>
          <w:tcPr>
            <w:tcW w:w="1116" w:type="dxa"/>
            <w:tcBorders>
              <w:top w:val="nil"/>
              <w:left w:val="single" w:sz="4" w:space="0" w:color="auto"/>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Давление, мб</w:t>
            </w:r>
          </w:p>
        </w:tc>
        <w:tc>
          <w:tcPr>
            <w:tcW w:w="675"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993,6</w:t>
            </w:r>
          </w:p>
        </w:tc>
        <w:tc>
          <w:tcPr>
            <w:tcW w:w="675"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995,2</w:t>
            </w:r>
          </w:p>
        </w:tc>
        <w:tc>
          <w:tcPr>
            <w:tcW w:w="675"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993,8</w:t>
            </w:r>
          </w:p>
        </w:tc>
        <w:tc>
          <w:tcPr>
            <w:tcW w:w="675"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992,1</w:t>
            </w:r>
          </w:p>
        </w:tc>
        <w:tc>
          <w:tcPr>
            <w:tcW w:w="675"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993,7</w:t>
            </w:r>
          </w:p>
        </w:tc>
        <w:tc>
          <w:tcPr>
            <w:tcW w:w="675"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990,8</w:t>
            </w:r>
          </w:p>
        </w:tc>
        <w:tc>
          <w:tcPr>
            <w:tcW w:w="675"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990,0</w:t>
            </w:r>
          </w:p>
        </w:tc>
        <w:tc>
          <w:tcPr>
            <w:tcW w:w="675"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991,6</w:t>
            </w:r>
          </w:p>
        </w:tc>
        <w:tc>
          <w:tcPr>
            <w:tcW w:w="675"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992,3</w:t>
            </w:r>
          </w:p>
        </w:tc>
        <w:tc>
          <w:tcPr>
            <w:tcW w:w="675"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994,0</w:t>
            </w:r>
          </w:p>
        </w:tc>
        <w:tc>
          <w:tcPr>
            <w:tcW w:w="675"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991,9</w:t>
            </w:r>
          </w:p>
        </w:tc>
        <w:tc>
          <w:tcPr>
            <w:tcW w:w="675"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990,8</w:t>
            </w:r>
          </w:p>
        </w:tc>
        <w:tc>
          <w:tcPr>
            <w:tcW w:w="675"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992,5</w:t>
            </w:r>
          </w:p>
        </w:tc>
      </w:tr>
    </w:tbl>
    <w:p w:rsidR="00B465CF" w:rsidRPr="008D6015" w:rsidRDefault="00B465CF" w:rsidP="00B465CF">
      <w:pPr>
        <w:rPr>
          <w:sz w:val="10"/>
          <w:szCs w:val="10"/>
        </w:rPr>
      </w:pPr>
    </w:p>
    <w:p w:rsidR="005118FB" w:rsidRDefault="005118FB" w:rsidP="00B465CF">
      <w:pPr>
        <w:jc w:val="center"/>
        <w:rPr>
          <w:b/>
        </w:rPr>
      </w:pPr>
    </w:p>
    <w:p w:rsidR="00B465CF" w:rsidRPr="008D6015" w:rsidRDefault="005118FB" w:rsidP="00B465CF">
      <w:pPr>
        <w:jc w:val="center"/>
        <w:rPr>
          <w:b/>
        </w:rPr>
      </w:pPr>
      <w:r>
        <w:rPr>
          <w:b/>
        </w:rPr>
        <w:t>Влажность воздуха</w:t>
      </w:r>
    </w:p>
    <w:p w:rsidR="00B465CF" w:rsidRPr="008D6015" w:rsidRDefault="00B465CF" w:rsidP="00B465CF">
      <w:r w:rsidRPr="008D6015">
        <w:t xml:space="preserve">Климатические нормы, 1961-1990. </w:t>
      </w:r>
    </w:p>
    <w:p w:rsidR="0009101A" w:rsidRDefault="0009101A" w:rsidP="0009101A">
      <w:pPr>
        <w:ind w:firstLine="0"/>
        <w:jc w:val="left"/>
      </w:pPr>
    </w:p>
    <w:p w:rsidR="00B465CF" w:rsidRDefault="00DD231F" w:rsidP="0009101A">
      <w:pPr>
        <w:ind w:firstLine="0"/>
        <w:jc w:val="left"/>
      </w:pPr>
      <w:r>
        <w:t>Таблица 2</w:t>
      </w:r>
      <w:r w:rsidR="00CD601D">
        <w:t>.</w:t>
      </w:r>
      <w:r w:rsidR="00DF7A53">
        <w:t>8</w:t>
      </w:r>
      <w:r w:rsidR="005118FB">
        <w:t xml:space="preserve"> - </w:t>
      </w:r>
      <w:r w:rsidR="005118FB" w:rsidRPr="008D6015">
        <w:t>Влажность воздуха</w:t>
      </w:r>
    </w:p>
    <w:p w:rsidR="00B465CF" w:rsidRPr="008D6015" w:rsidRDefault="00B465CF" w:rsidP="00B465CF">
      <w:pPr>
        <w:ind w:left="720"/>
        <w:jc w:val="right"/>
      </w:pPr>
    </w:p>
    <w:tbl>
      <w:tblPr>
        <w:tblW w:w="9866" w:type="dxa"/>
        <w:jc w:val="center"/>
        <w:tblLook w:val="0000"/>
      </w:tblPr>
      <w:tblGrid>
        <w:gridCol w:w="1871"/>
        <w:gridCol w:w="601"/>
        <w:gridCol w:w="600"/>
        <w:gridCol w:w="600"/>
        <w:gridCol w:w="600"/>
        <w:gridCol w:w="600"/>
        <w:gridCol w:w="673"/>
        <w:gridCol w:w="673"/>
        <w:gridCol w:w="673"/>
        <w:gridCol w:w="673"/>
        <w:gridCol w:w="600"/>
        <w:gridCol w:w="600"/>
        <w:gridCol w:w="600"/>
        <w:gridCol w:w="502"/>
      </w:tblGrid>
      <w:tr w:rsidR="00B465CF" w:rsidRPr="008D6015" w:rsidTr="00DF7A53">
        <w:trPr>
          <w:trHeight w:val="266"/>
          <w:jc w:val="center"/>
        </w:trPr>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65CF" w:rsidRPr="008D6015" w:rsidRDefault="00DF7A53" w:rsidP="00DF7A53">
            <w:pPr>
              <w:ind w:firstLine="0"/>
              <w:rPr>
                <w:sz w:val="20"/>
              </w:rPr>
            </w:pPr>
            <w:r>
              <w:rPr>
                <w:sz w:val="20"/>
              </w:rPr>
              <w:t>М</w:t>
            </w:r>
            <w:r w:rsidR="00B465CF" w:rsidRPr="008D6015">
              <w:rPr>
                <w:sz w:val="20"/>
              </w:rPr>
              <w:t>есяц</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I</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II</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III</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IV</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V</w:t>
            </w:r>
          </w:p>
        </w:tc>
        <w:tc>
          <w:tcPr>
            <w:tcW w:w="670"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VI</w:t>
            </w:r>
          </w:p>
        </w:tc>
        <w:tc>
          <w:tcPr>
            <w:tcW w:w="670"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VII</w:t>
            </w:r>
          </w:p>
        </w:tc>
        <w:tc>
          <w:tcPr>
            <w:tcW w:w="670"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VIII</w:t>
            </w:r>
          </w:p>
        </w:tc>
        <w:tc>
          <w:tcPr>
            <w:tcW w:w="670"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IX</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X</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XI</w:t>
            </w:r>
          </w:p>
        </w:tc>
        <w:tc>
          <w:tcPr>
            <w:tcW w:w="597"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XII</w:t>
            </w:r>
          </w:p>
        </w:tc>
        <w:tc>
          <w:tcPr>
            <w:tcW w:w="500" w:type="dxa"/>
            <w:tcBorders>
              <w:top w:val="single" w:sz="4" w:space="0" w:color="auto"/>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год</w:t>
            </w:r>
          </w:p>
        </w:tc>
      </w:tr>
      <w:tr w:rsidR="00B465CF" w:rsidRPr="008D6015" w:rsidTr="00DF7A53">
        <w:trPr>
          <w:trHeight w:val="260"/>
          <w:jc w:val="center"/>
        </w:trPr>
        <w:tc>
          <w:tcPr>
            <w:tcW w:w="1861" w:type="dxa"/>
            <w:tcBorders>
              <w:top w:val="nil"/>
              <w:left w:val="single" w:sz="4" w:space="0" w:color="auto"/>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Относительная влажность,%</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85</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82</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79</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bCs/>
                <w:sz w:val="20"/>
              </w:rPr>
            </w:pPr>
            <w:r w:rsidRPr="008D6015">
              <w:rPr>
                <w:bCs/>
                <w:sz w:val="20"/>
              </w:rPr>
              <w:t>74</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bCs/>
                <w:sz w:val="20"/>
              </w:rPr>
            </w:pPr>
            <w:r w:rsidRPr="008D6015">
              <w:rPr>
                <w:bCs/>
                <w:sz w:val="20"/>
              </w:rPr>
              <w:t>67</w:t>
            </w:r>
          </w:p>
        </w:tc>
        <w:tc>
          <w:tcPr>
            <w:tcW w:w="670"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70</w:t>
            </w:r>
          </w:p>
        </w:tc>
        <w:tc>
          <w:tcPr>
            <w:tcW w:w="670"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74</w:t>
            </w:r>
          </w:p>
        </w:tc>
        <w:tc>
          <w:tcPr>
            <w:tcW w:w="670"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78</w:t>
            </w:r>
          </w:p>
        </w:tc>
        <w:tc>
          <w:tcPr>
            <w:tcW w:w="670"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83</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84</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86</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86</w:t>
            </w:r>
          </w:p>
        </w:tc>
        <w:tc>
          <w:tcPr>
            <w:tcW w:w="500"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79</w:t>
            </w:r>
          </w:p>
        </w:tc>
      </w:tr>
      <w:tr w:rsidR="00B465CF" w:rsidRPr="008D6015" w:rsidTr="00DF7A53">
        <w:trPr>
          <w:trHeight w:val="266"/>
          <w:jc w:val="center"/>
        </w:trPr>
        <w:tc>
          <w:tcPr>
            <w:tcW w:w="1861" w:type="dxa"/>
            <w:tcBorders>
              <w:top w:val="nil"/>
              <w:left w:val="single" w:sz="4" w:space="0" w:color="auto"/>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Абсолютная вла</w:t>
            </w:r>
            <w:r w:rsidRPr="008D6015">
              <w:rPr>
                <w:sz w:val="20"/>
              </w:rPr>
              <w:t>ж</w:t>
            </w:r>
            <w:r w:rsidRPr="008D6015">
              <w:rPr>
                <w:sz w:val="20"/>
              </w:rPr>
              <w:t>ность, гПа</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2,8</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2,9</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4,0</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6,1</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9,3</w:t>
            </w:r>
          </w:p>
        </w:tc>
        <w:tc>
          <w:tcPr>
            <w:tcW w:w="670"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12,7</w:t>
            </w:r>
          </w:p>
        </w:tc>
        <w:tc>
          <w:tcPr>
            <w:tcW w:w="670"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14,6</w:t>
            </w:r>
          </w:p>
        </w:tc>
        <w:tc>
          <w:tcPr>
            <w:tcW w:w="670"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13,7</w:t>
            </w:r>
          </w:p>
        </w:tc>
        <w:tc>
          <w:tcPr>
            <w:tcW w:w="670"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10,2</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7,2</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5,0</w:t>
            </w:r>
          </w:p>
        </w:tc>
        <w:tc>
          <w:tcPr>
            <w:tcW w:w="597"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3,6</w:t>
            </w:r>
          </w:p>
        </w:tc>
        <w:tc>
          <w:tcPr>
            <w:tcW w:w="500" w:type="dxa"/>
            <w:tcBorders>
              <w:top w:val="nil"/>
              <w:left w:val="nil"/>
              <w:bottom w:val="single" w:sz="4" w:space="0" w:color="auto"/>
              <w:right w:val="single" w:sz="4" w:space="0" w:color="auto"/>
            </w:tcBorders>
            <w:shd w:val="clear" w:color="auto" w:fill="auto"/>
            <w:noWrap/>
            <w:vAlign w:val="bottom"/>
          </w:tcPr>
          <w:p w:rsidR="00B465CF" w:rsidRPr="008D6015" w:rsidRDefault="00B465CF" w:rsidP="00DF7A53">
            <w:pPr>
              <w:ind w:firstLine="0"/>
              <w:rPr>
                <w:sz w:val="20"/>
              </w:rPr>
            </w:pPr>
            <w:r w:rsidRPr="008D6015">
              <w:rPr>
                <w:sz w:val="20"/>
              </w:rPr>
              <w:t>7,7</w:t>
            </w:r>
          </w:p>
        </w:tc>
      </w:tr>
    </w:tbl>
    <w:p w:rsidR="00B465CF" w:rsidRPr="008D6015" w:rsidRDefault="00B465CF" w:rsidP="00B465CF">
      <w:pPr>
        <w:ind w:left="720"/>
        <w:jc w:val="center"/>
        <w:rPr>
          <w:b/>
        </w:rPr>
      </w:pPr>
    </w:p>
    <w:p w:rsidR="00B465CF" w:rsidRPr="008D6015" w:rsidRDefault="005118FB" w:rsidP="00B465CF">
      <w:pPr>
        <w:jc w:val="center"/>
        <w:rPr>
          <w:b/>
        </w:rPr>
      </w:pPr>
      <w:r>
        <w:rPr>
          <w:b/>
        </w:rPr>
        <w:t>Снежный покров</w:t>
      </w:r>
    </w:p>
    <w:p w:rsidR="0009101A" w:rsidRDefault="0009101A" w:rsidP="0009101A">
      <w:pPr>
        <w:ind w:firstLine="0"/>
      </w:pPr>
    </w:p>
    <w:p w:rsidR="00B465CF" w:rsidRDefault="00DD231F" w:rsidP="0009101A">
      <w:pPr>
        <w:ind w:firstLine="0"/>
      </w:pPr>
      <w:r>
        <w:t>Таблица 2</w:t>
      </w:r>
      <w:r w:rsidR="00CD601D">
        <w:t>.</w:t>
      </w:r>
      <w:r w:rsidR="005069D3">
        <w:t>9</w:t>
      </w:r>
      <w:r w:rsidR="005118FB">
        <w:t xml:space="preserve"> - </w:t>
      </w:r>
      <w:r w:rsidR="005118FB" w:rsidRPr="008D6015">
        <w:t>Средняя высота снежного покрова по постоянной рейке</w:t>
      </w:r>
    </w:p>
    <w:p w:rsidR="00B465CF" w:rsidRPr="008D6015" w:rsidRDefault="00B465CF" w:rsidP="00B465CF">
      <w:pPr>
        <w:jc w:val="right"/>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2"/>
        <w:gridCol w:w="392"/>
        <w:gridCol w:w="392"/>
        <w:gridCol w:w="393"/>
        <w:gridCol w:w="393"/>
        <w:gridCol w:w="470"/>
        <w:gridCol w:w="470"/>
        <w:gridCol w:w="470"/>
        <w:gridCol w:w="470"/>
        <w:gridCol w:w="470"/>
        <w:gridCol w:w="470"/>
        <w:gridCol w:w="470"/>
        <w:gridCol w:w="470"/>
        <w:gridCol w:w="470"/>
        <w:gridCol w:w="470"/>
        <w:gridCol w:w="470"/>
        <w:gridCol w:w="394"/>
        <w:gridCol w:w="394"/>
        <w:gridCol w:w="394"/>
        <w:gridCol w:w="478"/>
        <w:gridCol w:w="497"/>
        <w:gridCol w:w="497"/>
      </w:tblGrid>
      <w:tr w:rsidR="00B465CF" w:rsidRPr="008D6015" w:rsidTr="005069D3">
        <w:trPr>
          <w:trHeight w:val="441"/>
          <w:jc w:val="center"/>
        </w:trPr>
        <w:tc>
          <w:tcPr>
            <w:tcW w:w="487" w:type="dxa"/>
          </w:tcPr>
          <w:p w:rsidR="00B465CF" w:rsidRPr="008D6015" w:rsidRDefault="00B465CF" w:rsidP="005069D3">
            <w:pPr>
              <w:ind w:firstLine="0"/>
              <w:jc w:val="center"/>
              <w:rPr>
                <w:sz w:val="20"/>
              </w:rPr>
            </w:pPr>
            <w:r w:rsidRPr="008D6015">
              <w:rPr>
                <w:sz w:val="20"/>
              </w:rPr>
              <w:t>10</w:t>
            </w:r>
          </w:p>
        </w:tc>
        <w:tc>
          <w:tcPr>
            <w:tcW w:w="1236" w:type="dxa"/>
            <w:gridSpan w:val="3"/>
          </w:tcPr>
          <w:p w:rsidR="00B465CF" w:rsidRPr="008D6015" w:rsidRDefault="00B465CF" w:rsidP="005069D3">
            <w:pPr>
              <w:ind w:firstLine="0"/>
              <w:jc w:val="center"/>
              <w:rPr>
                <w:sz w:val="20"/>
              </w:rPr>
            </w:pPr>
            <w:r w:rsidRPr="008D6015">
              <w:rPr>
                <w:sz w:val="20"/>
              </w:rPr>
              <w:t>11</w:t>
            </w:r>
          </w:p>
        </w:tc>
        <w:tc>
          <w:tcPr>
            <w:tcW w:w="1378" w:type="dxa"/>
            <w:gridSpan w:val="3"/>
          </w:tcPr>
          <w:p w:rsidR="00B465CF" w:rsidRPr="008D6015" w:rsidRDefault="00B465CF" w:rsidP="005069D3">
            <w:pPr>
              <w:ind w:firstLine="0"/>
              <w:jc w:val="center"/>
              <w:rPr>
                <w:sz w:val="20"/>
              </w:rPr>
            </w:pPr>
            <w:r w:rsidRPr="008D6015">
              <w:rPr>
                <w:sz w:val="20"/>
              </w:rPr>
              <w:t>12</w:t>
            </w:r>
          </w:p>
        </w:tc>
        <w:tc>
          <w:tcPr>
            <w:tcW w:w="1449" w:type="dxa"/>
            <w:gridSpan w:val="3"/>
          </w:tcPr>
          <w:p w:rsidR="00B465CF" w:rsidRPr="008D6015" w:rsidRDefault="00B465CF" w:rsidP="005069D3">
            <w:pPr>
              <w:ind w:firstLine="0"/>
              <w:jc w:val="center"/>
              <w:rPr>
                <w:sz w:val="20"/>
              </w:rPr>
            </w:pPr>
            <w:r w:rsidRPr="008D6015">
              <w:rPr>
                <w:sz w:val="20"/>
              </w:rPr>
              <w:t>1</w:t>
            </w:r>
          </w:p>
        </w:tc>
        <w:tc>
          <w:tcPr>
            <w:tcW w:w="1449" w:type="dxa"/>
            <w:gridSpan w:val="3"/>
          </w:tcPr>
          <w:p w:rsidR="00B465CF" w:rsidRPr="008D6015" w:rsidRDefault="00B465CF" w:rsidP="005069D3">
            <w:pPr>
              <w:ind w:firstLine="0"/>
              <w:jc w:val="center"/>
              <w:rPr>
                <w:sz w:val="20"/>
              </w:rPr>
            </w:pPr>
            <w:r w:rsidRPr="008D6015">
              <w:rPr>
                <w:sz w:val="20"/>
              </w:rPr>
              <w:t>2</w:t>
            </w:r>
          </w:p>
        </w:tc>
        <w:tc>
          <w:tcPr>
            <w:tcW w:w="1449" w:type="dxa"/>
            <w:gridSpan w:val="3"/>
          </w:tcPr>
          <w:p w:rsidR="00B465CF" w:rsidRPr="008D6015" w:rsidRDefault="00B465CF" w:rsidP="005069D3">
            <w:pPr>
              <w:ind w:firstLine="0"/>
              <w:jc w:val="center"/>
              <w:rPr>
                <w:sz w:val="20"/>
              </w:rPr>
            </w:pPr>
            <w:r w:rsidRPr="008D6015">
              <w:rPr>
                <w:sz w:val="20"/>
              </w:rPr>
              <w:t>3</w:t>
            </w:r>
          </w:p>
        </w:tc>
        <w:tc>
          <w:tcPr>
            <w:tcW w:w="1239" w:type="dxa"/>
            <w:gridSpan w:val="3"/>
          </w:tcPr>
          <w:p w:rsidR="00B465CF" w:rsidRPr="008D6015" w:rsidRDefault="00B465CF" w:rsidP="005069D3">
            <w:pPr>
              <w:ind w:firstLine="0"/>
              <w:jc w:val="center"/>
              <w:rPr>
                <w:sz w:val="20"/>
              </w:rPr>
            </w:pPr>
            <w:r w:rsidRPr="008D6015">
              <w:rPr>
                <w:sz w:val="20"/>
              </w:rPr>
              <w:t>4</w:t>
            </w:r>
          </w:p>
        </w:tc>
        <w:tc>
          <w:tcPr>
            <w:tcW w:w="483" w:type="dxa"/>
            <w:vMerge w:val="restart"/>
            <w:textDirection w:val="btLr"/>
            <w:vAlign w:val="center"/>
          </w:tcPr>
          <w:p w:rsidR="00B465CF" w:rsidRPr="008D6015" w:rsidRDefault="00B465CF" w:rsidP="005069D3">
            <w:pPr>
              <w:ind w:firstLine="0"/>
              <w:jc w:val="center"/>
              <w:rPr>
                <w:sz w:val="20"/>
              </w:rPr>
            </w:pPr>
            <w:r w:rsidRPr="008D6015">
              <w:rPr>
                <w:sz w:val="20"/>
              </w:rPr>
              <w:t>средняя</w:t>
            </w:r>
          </w:p>
        </w:tc>
        <w:tc>
          <w:tcPr>
            <w:tcW w:w="506" w:type="dxa"/>
            <w:vMerge w:val="restart"/>
            <w:textDirection w:val="btLr"/>
            <w:vAlign w:val="center"/>
          </w:tcPr>
          <w:p w:rsidR="00B465CF" w:rsidRPr="008D6015" w:rsidRDefault="00B465CF" w:rsidP="005069D3">
            <w:pPr>
              <w:ind w:firstLine="0"/>
              <w:jc w:val="center"/>
              <w:rPr>
                <w:sz w:val="20"/>
              </w:rPr>
            </w:pPr>
            <w:r w:rsidRPr="008D6015">
              <w:rPr>
                <w:sz w:val="20"/>
              </w:rPr>
              <w:t>Мак</w:t>
            </w:r>
          </w:p>
        </w:tc>
        <w:tc>
          <w:tcPr>
            <w:tcW w:w="506" w:type="dxa"/>
            <w:vMerge w:val="restart"/>
            <w:textDirection w:val="btLr"/>
            <w:vAlign w:val="center"/>
          </w:tcPr>
          <w:p w:rsidR="00B465CF" w:rsidRPr="008D6015" w:rsidRDefault="00B465CF" w:rsidP="005069D3">
            <w:pPr>
              <w:ind w:firstLine="0"/>
              <w:jc w:val="center"/>
              <w:rPr>
                <w:sz w:val="20"/>
              </w:rPr>
            </w:pPr>
            <w:r w:rsidRPr="008D6015">
              <w:rPr>
                <w:sz w:val="20"/>
              </w:rPr>
              <w:t>Мин</w:t>
            </w:r>
          </w:p>
        </w:tc>
      </w:tr>
      <w:tr w:rsidR="00B465CF" w:rsidRPr="008D6015" w:rsidTr="005069D3">
        <w:trPr>
          <w:trHeight w:val="225"/>
          <w:jc w:val="center"/>
        </w:trPr>
        <w:tc>
          <w:tcPr>
            <w:tcW w:w="487" w:type="dxa"/>
          </w:tcPr>
          <w:p w:rsidR="00B465CF" w:rsidRPr="008D6015" w:rsidRDefault="00B465CF" w:rsidP="005069D3">
            <w:pPr>
              <w:ind w:firstLine="0"/>
              <w:jc w:val="center"/>
              <w:rPr>
                <w:sz w:val="20"/>
              </w:rPr>
            </w:pPr>
            <w:r w:rsidRPr="008D6015">
              <w:rPr>
                <w:sz w:val="20"/>
              </w:rPr>
              <w:t>3</w:t>
            </w:r>
          </w:p>
        </w:tc>
        <w:tc>
          <w:tcPr>
            <w:tcW w:w="412" w:type="dxa"/>
          </w:tcPr>
          <w:p w:rsidR="00B465CF" w:rsidRPr="008D6015" w:rsidRDefault="00B465CF" w:rsidP="005069D3">
            <w:pPr>
              <w:ind w:firstLine="0"/>
              <w:jc w:val="center"/>
              <w:rPr>
                <w:sz w:val="20"/>
              </w:rPr>
            </w:pPr>
            <w:r w:rsidRPr="008D6015">
              <w:rPr>
                <w:sz w:val="20"/>
              </w:rPr>
              <w:t>1</w:t>
            </w:r>
          </w:p>
        </w:tc>
        <w:tc>
          <w:tcPr>
            <w:tcW w:w="412" w:type="dxa"/>
          </w:tcPr>
          <w:p w:rsidR="00B465CF" w:rsidRPr="008D6015" w:rsidRDefault="00B465CF" w:rsidP="005069D3">
            <w:pPr>
              <w:ind w:firstLine="0"/>
              <w:jc w:val="center"/>
              <w:rPr>
                <w:sz w:val="20"/>
              </w:rPr>
            </w:pPr>
            <w:r w:rsidRPr="008D6015">
              <w:rPr>
                <w:sz w:val="20"/>
              </w:rPr>
              <w:t>2</w:t>
            </w:r>
          </w:p>
        </w:tc>
        <w:tc>
          <w:tcPr>
            <w:tcW w:w="412" w:type="dxa"/>
          </w:tcPr>
          <w:p w:rsidR="00B465CF" w:rsidRPr="008D6015" w:rsidRDefault="00B465CF" w:rsidP="005069D3">
            <w:pPr>
              <w:ind w:firstLine="0"/>
              <w:jc w:val="center"/>
              <w:rPr>
                <w:sz w:val="20"/>
              </w:rPr>
            </w:pPr>
            <w:r w:rsidRPr="008D6015">
              <w:rPr>
                <w:sz w:val="20"/>
              </w:rPr>
              <w:t>3</w:t>
            </w:r>
          </w:p>
        </w:tc>
        <w:tc>
          <w:tcPr>
            <w:tcW w:w="412" w:type="dxa"/>
          </w:tcPr>
          <w:p w:rsidR="00B465CF" w:rsidRPr="008D6015" w:rsidRDefault="00B465CF" w:rsidP="005069D3">
            <w:pPr>
              <w:ind w:firstLine="0"/>
              <w:jc w:val="center"/>
              <w:rPr>
                <w:sz w:val="20"/>
              </w:rPr>
            </w:pPr>
            <w:r w:rsidRPr="008D6015">
              <w:rPr>
                <w:sz w:val="20"/>
              </w:rPr>
              <w:t>1</w:t>
            </w:r>
          </w:p>
        </w:tc>
        <w:tc>
          <w:tcPr>
            <w:tcW w:w="483" w:type="dxa"/>
          </w:tcPr>
          <w:p w:rsidR="00B465CF" w:rsidRPr="008D6015" w:rsidRDefault="00B465CF" w:rsidP="005069D3">
            <w:pPr>
              <w:ind w:firstLine="0"/>
              <w:jc w:val="center"/>
              <w:rPr>
                <w:sz w:val="20"/>
              </w:rPr>
            </w:pPr>
            <w:r w:rsidRPr="008D6015">
              <w:rPr>
                <w:sz w:val="20"/>
              </w:rPr>
              <w:t>2</w:t>
            </w:r>
          </w:p>
        </w:tc>
        <w:tc>
          <w:tcPr>
            <w:tcW w:w="483" w:type="dxa"/>
          </w:tcPr>
          <w:p w:rsidR="00B465CF" w:rsidRPr="008D6015" w:rsidRDefault="00B465CF" w:rsidP="005069D3">
            <w:pPr>
              <w:ind w:firstLine="0"/>
              <w:jc w:val="center"/>
              <w:rPr>
                <w:sz w:val="20"/>
              </w:rPr>
            </w:pPr>
            <w:r w:rsidRPr="008D6015">
              <w:rPr>
                <w:sz w:val="20"/>
              </w:rPr>
              <w:t>3</w:t>
            </w:r>
          </w:p>
        </w:tc>
        <w:tc>
          <w:tcPr>
            <w:tcW w:w="483" w:type="dxa"/>
          </w:tcPr>
          <w:p w:rsidR="00B465CF" w:rsidRPr="008D6015" w:rsidRDefault="00B465CF" w:rsidP="005069D3">
            <w:pPr>
              <w:ind w:firstLine="0"/>
              <w:jc w:val="center"/>
              <w:rPr>
                <w:sz w:val="20"/>
              </w:rPr>
            </w:pPr>
            <w:r w:rsidRPr="008D6015">
              <w:rPr>
                <w:sz w:val="20"/>
              </w:rPr>
              <w:t>1</w:t>
            </w:r>
          </w:p>
        </w:tc>
        <w:tc>
          <w:tcPr>
            <w:tcW w:w="483" w:type="dxa"/>
          </w:tcPr>
          <w:p w:rsidR="00B465CF" w:rsidRPr="008D6015" w:rsidRDefault="00B465CF" w:rsidP="005069D3">
            <w:pPr>
              <w:ind w:firstLine="0"/>
              <w:jc w:val="center"/>
              <w:rPr>
                <w:sz w:val="20"/>
              </w:rPr>
            </w:pPr>
            <w:r w:rsidRPr="008D6015">
              <w:rPr>
                <w:sz w:val="20"/>
              </w:rPr>
              <w:t>2</w:t>
            </w:r>
          </w:p>
        </w:tc>
        <w:tc>
          <w:tcPr>
            <w:tcW w:w="483" w:type="dxa"/>
          </w:tcPr>
          <w:p w:rsidR="00B465CF" w:rsidRPr="008D6015" w:rsidRDefault="00B465CF" w:rsidP="005069D3">
            <w:pPr>
              <w:ind w:firstLine="0"/>
              <w:jc w:val="center"/>
              <w:rPr>
                <w:sz w:val="20"/>
              </w:rPr>
            </w:pPr>
            <w:r w:rsidRPr="008D6015">
              <w:rPr>
                <w:sz w:val="20"/>
              </w:rPr>
              <w:t>3</w:t>
            </w:r>
          </w:p>
        </w:tc>
        <w:tc>
          <w:tcPr>
            <w:tcW w:w="483" w:type="dxa"/>
          </w:tcPr>
          <w:p w:rsidR="00B465CF" w:rsidRPr="008D6015" w:rsidRDefault="00B465CF" w:rsidP="005069D3">
            <w:pPr>
              <w:ind w:firstLine="0"/>
              <w:jc w:val="center"/>
              <w:rPr>
                <w:sz w:val="20"/>
              </w:rPr>
            </w:pPr>
            <w:r w:rsidRPr="008D6015">
              <w:rPr>
                <w:sz w:val="20"/>
              </w:rPr>
              <w:t>1</w:t>
            </w:r>
          </w:p>
        </w:tc>
        <w:tc>
          <w:tcPr>
            <w:tcW w:w="483" w:type="dxa"/>
          </w:tcPr>
          <w:p w:rsidR="00B465CF" w:rsidRPr="008D6015" w:rsidRDefault="00B465CF" w:rsidP="005069D3">
            <w:pPr>
              <w:ind w:firstLine="0"/>
              <w:jc w:val="center"/>
              <w:rPr>
                <w:sz w:val="20"/>
              </w:rPr>
            </w:pPr>
            <w:r w:rsidRPr="008D6015">
              <w:rPr>
                <w:sz w:val="20"/>
              </w:rPr>
              <w:t>2</w:t>
            </w:r>
          </w:p>
        </w:tc>
        <w:tc>
          <w:tcPr>
            <w:tcW w:w="483" w:type="dxa"/>
          </w:tcPr>
          <w:p w:rsidR="00B465CF" w:rsidRPr="008D6015" w:rsidRDefault="00B465CF" w:rsidP="005069D3">
            <w:pPr>
              <w:ind w:firstLine="0"/>
              <w:jc w:val="center"/>
              <w:rPr>
                <w:sz w:val="20"/>
              </w:rPr>
            </w:pPr>
            <w:r w:rsidRPr="008D6015">
              <w:rPr>
                <w:sz w:val="20"/>
              </w:rPr>
              <w:t>3</w:t>
            </w:r>
          </w:p>
        </w:tc>
        <w:tc>
          <w:tcPr>
            <w:tcW w:w="483" w:type="dxa"/>
          </w:tcPr>
          <w:p w:rsidR="00B465CF" w:rsidRPr="008D6015" w:rsidRDefault="00B465CF" w:rsidP="005069D3">
            <w:pPr>
              <w:ind w:firstLine="0"/>
              <w:jc w:val="center"/>
              <w:rPr>
                <w:sz w:val="20"/>
              </w:rPr>
            </w:pPr>
            <w:r w:rsidRPr="008D6015">
              <w:rPr>
                <w:sz w:val="20"/>
              </w:rPr>
              <w:t>1</w:t>
            </w:r>
          </w:p>
        </w:tc>
        <w:tc>
          <w:tcPr>
            <w:tcW w:w="483" w:type="dxa"/>
          </w:tcPr>
          <w:p w:rsidR="00B465CF" w:rsidRPr="008D6015" w:rsidRDefault="00B465CF" w:rsidP="005069D3">
            <w:pPr>
              <w:ind w:firstLine="0"/>
              <w:jc w:val="center"/>
              <w:rPr>
                <w:sz w:val="20"/>
              </w:rPr>
            </w:pPr>
            <w:r w:rsidRPr="008D6015">
              <w:rPr>
                <w:sz w:val="20"/>
              </w:rPr>
              <w:t>2</w:t>
            </w:r>
          </w:p>
        </w:tc>
        <w:tc>
          <w:tcPr>
            <w:tcW w:w="483" w:type="dxa"/>
          </w:tcPr>
          <w:p w:rsidR="00B465CF" w:rsidRPr="008D6015" w:rsidRDefault="00B465CF" w:rsidP="005069D3">
            <w:pPr>
              <w:ind w:firstLine="0"/>
              <w:jc w:val="center"/>
              <w:rPr>
                <w:sz w:val="20"/>
              </w:rPr>
            </w:pPr>
            <w:r w:rsidRPr="008D6015">
              <w:rPr>
                <w:sz w:val="20"/>
              </w:rPr>
              <w:t>3</w:t>
            </w:r>
          </w:p>
        </w:tc>
        <w:tc>
          <w:tcPr>
            <w:tcW w:w="413" w:type="dxa"/>
          </w:tcPr>
          <w:p w:rsidR="00B465CF" w:rsidRPr="008D6015" w:rsidRDefault="00B465CF" w:rsidP="005069D3">
            <w:pPr>
              <w:ind w:firstLine="0"/>
              <w:jc w:val="center"/>
              <w:rPr>
                <w:sz w:val="20"/>
              </w:rPr>
            </w:pPr>
            <w:r w:rsidRPr="008D6015">
              <w:rPr>
                <w:sz w:val="20"/>
              </w:rPr>
              <w:t>1</w:t>
            </w:r>
          </w:p>
        </w:tc>
        <w:tc>
          <w:tcPr>
            <w:tcW w:w="413" w:type="dxa"/>
          </w:tcPr>
          <w:p w:rsidR="00B465CF" w:rsidRPr="008D6015" w:rsidRDefault="00B465CF" w:rsidP="005069D3">
            <w:pPr>
              <w:ind w:firstLine="0"/>
              <w:jc w:val="center"/>
              <w:rPr>
                <w:sz w:val="20"/>
              </w:rPr>
            </w:pPr>
            <w:r w:rsidRPr="008D6015">
              <w:rPr>
                <w:sz w:val="20"/>
              </w:rPr>
              <w:t>2</w:t>
            </w:r>
          </w:p>
        </w:tc>
        <w:tc>
          <w:tcPr>
            <w:tcW w:w="413" w:type="dxa"/>
          </w:tcPr>
          <w:p w:rsidR="00B465CF" w:rsidRPr="008D6015" w:rsidRDefault="00B465CF" w:rsidP="005069D3">
            <w:pPr>
              <w:ind w:firstLine="0"/>
              <w:jc w:val="center"/>
              <w:rPr>
                <w:sz w:val="20"/>
              </w:rPr>
            </w:pPr>
            <w:r w:rsidRPr="008D6015">
              <w:rPr>
                <w:sz w:val="20"/>
              </w:rPr>
              <w:t>3</w:t>
            </w:r>
          </w:p>
        </w:tc>
        <w:tc>
          <w:tcPr>
            <w:tcW w:w="483" w:type="dxa"/>
            <w:vMerge/>
          </w:tcPr>
          <w:p w:rsidR="00B465CF" w:rsidRPr="008D6015" w:rsidRDefault="00B465CF" w:rsidP="005069D3">
            <w:pPr>
              <w:ind w:firstLine="0"/>
              <w:jc w:val="center"/>
              <w:rPr>
                <w:sz w:val="20"/>
              </w:rPr>
            </w:pPr>
          </w:p>
        </w:tc>
        <w:tc>
          <w:tcPr>
            <w:tcW w:w="506" w:type="dxa"/>
            <w:vMerge/>
          </w:tcPr>
          <w:p w:rsidR="00B465CF" w:rsidRPr="008D6015" w:rsidRDefault="00B465CF" w:rsidP="005069D3">
            <w:pPr>
              <w:ind w:firstLine="0"/>
              <w:jc w:val="center"/>
              <w:rPr>
                <w:sz w:val="20"/>
              </w:rPr>
            </w:pPr>
          </w:p>
        </w:tc>
        <w:tc>
          <w:tcPr>
            <w:tcW w:w="506" w:type="dxa"/>
            <w:vMerge/>
          </w:tcPr>
          <w:p w:rsidR="00B465CF" w:rsidRPr="008D6015" w:rsidRDefault="00B465CF" w:rsidP="005069D3">
            <w:pPr>
              <w:ind w:firstLine="0"/>
              <w:jc w:val="center"/>
              <w:rPr>
                <w:sz w:val="20"/>
              </w:rPr>
            </w:pPr>
          </w:p>
        </w:tc>
      </w:tr>
      <w:tr w:rsidR="00B465CF" w:rsidRPr="008D6015" w:rsidTr="005069D3">
        <w:trPr>
          <w:trHeight w:val="225"/>
          <w:jc w:val="center"/>
        </w:trPr>
        <w:tc>
          <w:tcPr>
            <w:tcW w:w="487" w:type="dxa"/>
          </w:tcPr>
          <w:p w:rsidR="00B465CF" w:rsidRPr="008D6015" w:rsidRDefault="00B465CF" w:rsidP="005069D3">
            <w:pPr>
              <w:ind w:firstLine="0"/>
              <w:jc w:val="center"/>
              <w:rPr>
                <w:sz w:val="20"/>
              </w:rPr>
            </w:pPr>
            <w:r w:rsidRPr="008D6015">
              <w:rPr>
                <w:sz w:val="20"/>
              </w:rPr>
              <w:t>0</w:t>
            </w:r>
          </w:p>
        </w:tc>
        <w:tc>
          <w:tcPr>
            <w:tcW w:w="412" w:type="dxa"/>
          </w:tcPr>
          <w:p w:rsidR="00B465CF" w:rsidRPr="008D6015" w:rsidRDefault="00B465CF" w:rsidP="005069D3">
            <w:pPr>
              <w:ind w:firstLine="0"/>
              <w:jc w:val="center"/>
              <w:rPr>
                <w:sz w:val="20"/>
              </w:rPr>
            </w:pPr>
            <w:r w:rsidRPr="008D6015">
              <w:rPr>
                <w:sz w:val="20"/>
              </w:rPr>
              <w:t>2</w:t>
            </w:r>
          </w:p>
        </w:tc>
        <w:tc>
          <w:tcPr>
            <w:tcW w:w="412" w:type="dxa"/>
          </w:tcPr>
          <w:p w:rsidR="00B465CF" w:rsidRPr="008D6015" w:rsidRDefault="00B465CF" w:rsidP="005069D3">
            <w:pPr>
              <w:ind w:firstLine="0"/>
              <w:jc w:val="center"/>
              <w:rPr>
                <w:sz w:val="20"/>
              </w:rPr>
            </w:pPr>
            <w:r w:rsidRPr="008D6015">
              <w:rPr>
                <w:sz w:val="20"/>
              </w:rPr>
              <w:t>3</w:t>
            </w:r>
          </w:p>
        </w:tc>
        <w:tc>
          <w:tcPr>
            <w:tcW w:w="412" w:type="dxa"/>
          </w:tcPr>
          <w:p w:rsidR="00B465CF" w:rsidRPr="008D6015" w:rsidRDefault="00B465CF" w:rsidP="005069D3">
            <w:pPr>
              <w:ind w:firstLine="0"/>
              <w:jc w:val="center"/>
              <w:rPr>
                <w:sz w:val="20"/>
              </w:rPr>
            </w:pPr>
            <w:r w:rsidRPr="008D6015">
              <w:rPr>
                <w:sz w:val="20"/>
              </w:rPr>
              <w:t>6</w:t>
            </w:r>
          </w:p>
        </w:tc>
        <w:tc>
          <w:tcPr>
            <w:tcW w:w="412" w:type="dxa"/>
          </w:tcPr>
          <w:p w:rsidR="00B465CF" w:rsidRPr="008D6015" w:rsidRDefault="00B465CF" w:rsidP="005069D3">
            <w:pPr>
              <w:ind w:firstLine="0"/>
              <w:jc w:val="center"/>
              <w:rPr>
                <w:sz w:val="20"/>
              </w:rPr>
            </w:pPr>
            <w:r w:rsidRPr="008D6015">
              <w:rPr>
                <w:sz w:val="20"/>
              </w:rPr>
              <w:t>9</w:t>
            </w:r>
          </w:p>
        </w:tc>
        <w:tc>
          <w:tcPr>
            <w:tcW w:w="483" w:type="dxa"/>
          </w:tcPr>
          <w:p w:rsidR="00B465CF" w:rsidRPr="008D6015" w:rsidRDefault="00B465CF" w:rsidP="005069D3">
            <w:pPr>
              <w:ind w:firstLine="0"/>
              <w:jc w:val="center"/>
              <w:rPr>
                <w:sz w:val="20"/>
              </w:rPr>
            </w:pPr>
            <w:r w:rsidRPr="008D6015">
              <w:rPr>
                <w:sz w:val="20"/>
              </w:rPr>
              <w:t>13</w:t>
            </w:r>
          </w:p>
        </w:tc>
        <w:tc>
          <w:tcPr>
            <w:tcW w:w="483" w:type="dxa"/>
          </w:tcPr>
          <w:p w:rsidR="00B465CF" w:rsidRPr="008D6015" w:rsidRDefault="00B465CF" w:rsidP="005069D3">
            <w:pPr>
              <w:ind w:firstLine="0"/>
              <w:jc w:val="center"/>
              <w:rPr>
                <w:sz w:val="20"/>
              </w:rPr>
            </w:pPr>
            <w:r w:rsidRPr="008D6015">
              <w:rPr>
                <w:sz w:val="20"/>
              </w:rPr>
              <w:t>17</w:t>
            </w:r>
          </w:p>
        </w:tc>
        <w:tc>
          <w:tcPr>
            <w:tcW w:w="483" w:type="dxa"/>
          </w:tcPr>
          <w:p w:rsidR="00B465CF" w:rsidRPr="008D6015" w:rsidRDefault="00B465CF" w:rsidP="005069D3">
            <w:pPr>
              <w:ind w:firstLine="0"/>
              <w:jc w:val="center"/>
              <w:rPr>
                <w:sz w:val="20"/>
              </w:rPr>
            </w:pPr>
            <w:r w:rsidRPr="008D6015">
              <w:rPr>
                <w:sz w:val="20"/>
              </w:rPr>
              <w:t>19</w:t>
            </w:r>
          </w:p>
        </w:tc>
        <w:tc>
          <w:tcPr>
            <w:tcW w:w="483" w:type="dxa"/>
          </w:tcPr>
          <w:p w:rsidR="00B465CF" w:rsidRPr="008D6015" w:rsidRDefault="00B465CF" w:rsidP="005069D3">
            <w:pPr>
              <w:ind w:firstLine="0"/>
              <w:jc w:val="center"/>
              <w:rPr>
                <w:sz w:val="20"/>
              </w:rPr>
            </w:pPr>
            <w:r w:rsidRPr="008D6015">
              <w:rPr>
                <w:sz w:val="20"/>
              </w:rPr>
              <w:t>21</w:t>
            </w:r>
          </w:p>
        </w:tc>
        <w:tc>
          <w:tcPr>
            <w:tcW w:w="483" w:type="dxa"/>
          </w:tcPr>
          <w:p w:rsidR="00B465CF" w:rsidRPr="008D6015" w:rsidRDefault="00B465CF" w:rsidP="005069D3">
            <w:pPr>
              <w:ind w:firstLine="0"/>
              <w:jc w:val="center"/>
              <w:rPr>
                <w:sz w:val="20"/>
              </w:rPr>
            </w:pPr>
            <w:r w:rsidRPr="008D6015">
              <w:rPr>
                <w:sz w:val="20"/>
              </w:rPr>
              <w:t>24</w:t>
            </w:r>
          </w:p>
        </w:tc>
        <w:tc>
          <w:tcPr>
            <w:tcW w:w="483" w:type="dxa"/>
          </w:tcPr>
          <w:p w:rsidR="00B465CF" w:rsidRPr="008D6015" w:rsidRDefault="00B465CF" w:rsidP="005069D3">
            <w:pPr>
              <w:ind w:firstLine="0"/>
              <w:jc w:val="center"/>
              <w:rPr>
                <w:sz w:val="20"/>
              </w:rPr>
            </w:pPr>
            <w:r w:rsidRPr="008D6015">
              <w:rPr>
                <w:sz w:val="20"/>
              </w:rPr>
              <w:t>26</w:t>
            </w:r>
          </w:p>
        </w:tc>
        <w:tc>
          <w:tcPr>
            <w:tcW w:w="483" w:type="dxa"/>
          </w:tcPr>
          <w:p w:rsidR="00B465CF" w:rsidRPr="008D6015" w:rsidRDefault="00B465CF" w:rsidP="005069D3">
            <w:pPr>
              <w:ind w:firstLine="0"/>
              <w:jc w:val="center"/>
              <w:rPr>
                <w:sz w:val="20"/>
              </w:rPr>
            </w:pPr>
            <w:r w:rsidRPr="008D6015">
              <w:rPr>
                <w:sz w:val="20"/>
              </w:rPr>
              <w:t>29</w:t>
            </w:r>
          </w:p>
        </w:tc>
        <w:tc>
          <w:tcPr>
            <w:tcW w:w="483" w:type="dxa"/>
          </w:tcPr>
          <w:p w:rsidR="00B465CF" w:rsidRPr="008D6015" w:rsidRDefault="00B465CF" w:rsidP="005069D3">
            <w:pPr>
              <w:ind w:firstLine="0"/>
              <w:jc w:val="center"/>
              <w:rPr>
                <w:sz w:val="20"/>
              </w:rPr>
            </w:pPr>
            <w:r w:rsidRPr="008D6015">
              <w:rPr>
                <w:sz w:val="20"/>
              </w:rPr>
              <w:t>30</w:t>
            </w:r>
          </w:p>
        </w:tc>
        <w:tc>
          <w:tcPr>
            <w:tcW w:w="483" w:type="dxa"/>
          </w:tcPr>
          <w:p w:rsidR="00B465CF" w:rsidRPr="008D6015" w:rsidRDefault="00B465CF" w:rsidP="005069D3">
            <w:pPr>
              <w:ind w:firstLine="0"/>
              <w:jc w:val="center"/>
              <w:rPr>
                <w:sz w:val="20"/>
              </w:rPr>
            </w:pPr>
            <w:r w:rsidRPr="008D6015">
              <w:rPr>
                <w:sz w:val="20"/>
              </w:rPr>
              <w:t>27</w:t>
            </w:r>
          </w:p>
        </w:tc>
        <w:tc>
          <w:tcPr>
            <w:tcW w:w="483" w:type="dxa"/>
          </w:tcPr>
          <w:p w:rsidR="00B465CF" w:rsidRPr="008D6015" w:rsidRDefault="00B465CF" w:rsidP="005069D3">
            <w:pPr>
              <w:ind w:firstLine="0"/>
              <w:jc w:val="center"/>
              <w:rPr>
                <w:sz w:val="20"/>
              </w:rPr>
            </w:pPr>
            <w:r w:rsidRPr="008D6015">
              <w:rPr>
                <w:sz w:val="20"/>
              </w:rPr>
              <w:t>24</w:t>
            </w:r>
          </w:p>
        </w:tc>
        <w:tc>
          <w:tcPr>
            <w:tcW w:w="483" w:type="dxa"/>
          </w:tcPr>
          <w:p w:rsidR="00B465CF" w:rsidRPr="008D6015" w:rsidRDefault="00B465CF" w:rsidP="005069D3">
            <w:pPr>
              <w:ind w:firstLine="0"/>
              <w:jc w:val="center"/>
              <w:rPr>
                <w:sz w:val="20"/>
              </w:rPr>
            </w:pPr>
            <w:r w:rsidRPr="008D6015">
              <w:rPr>
                <w:sz w:val="20"/>
              </w:rPr>
              <w:t>15</w:t>
            </w:r>
          </w:p>
        </w:tc>
        <w:tc>
          <w:tcPr>
            <w:tcW w:w="413" w:type="dxa"/>
          </w:tcPr>
          <w:p w:rsidR="00B465CF" w:rsidRPr="008D6015" w:rsidRDefault="00B465CF" w:rsidP="005069D3">
            <w:pPr>
              <w:ind w:firstLine="0"/>
              <w:jc w:val="center"/>
              <w:rPr>
                <w:sz w:val="20"/>
              </w:rPr>
            </w:pPr>
            <w:r w:rsidRPr="008D6015">
              <w:rPr>
                <w:sz w:val="20"/>
              </w:rPr>
              <w:t>4</w:t>
            </w:r>
          </w:p>
        </w:tc>
        <w:tc>
          <w:tcPr>
            <w:tcW w:w="413" w:type="dxa"/>
          </w:tcPr>
          <w:p w:rsidR="00B465CF" w:rsidRPr="008D6015" w:rsidRDefault="00B465CF" w:rsidP="005069D3">
            <w:pPr>
              <w:ind w:firstLine="0"/>
              <w:jc w:val="center"/>
              <w:rPr>
                <w:sz w:val="20"/>
              </w:rPr>
            </w:pPr>
            <w:r w:rsidRPr="008D6015">
              <w:rPr>
                <w:sz w:val="20"/>
              </w:rPr>
              <w:t>0</w:t>
            </w:r>
          </w:p>
        </w:tc>
        <w:tc>
          <w:tcPr>
            <w:tcW w:w="413" w:type="dxa"/>
          </w:tcPr>
          <w:p w:rsidR="00B465CF" w:rsidRPr="008D6015" w:rsidRDefault="00B465CF" w:rsidP="005069D3">
            <w:pPr>
              <w:ind w:firstLine="0"/>
              <w:jc w:val="center"/>
              <w:rPr>
                <w:sz w:val="20"/>
              </w:rPr>
            </w:pPr>
          </w:p>
        </w:tc>
        <w:tc>
          <w:tcPr>
            <w:tcW w:w="483" w:type="dxa"/>
          </w:tcPr>
          <w:p w:rsidR="00B465CF" w:rsidRPr="008D6015" w:rsidRDefault="00B465CF" w:rsidP="005069D3">
            <w:pPr>
              <w:ind w:firstLine="0"/>
              <w:jc w:val="center"/>
              <w:rPr>
                <w:sz w:val="20"/>
              </w:rPr>
            </w:pPr>
            <w:r w:rsidRPr="008D6015">
              <w:rPr>
                <w:sz w:val="20"/>
              </w:rPr>
              <w:t>36</w:t>
            </w:r>
          </w:p>
        </w:tc>
        <w:tc>
          <w:tcPr>
            <w:tcW w:w="506" w:type="dxa"/>
          </w:tcPr>
          <w:p w:rsidR="00B465CF" w:rsidRPr="008D6015" w:rsidRDefault="00B465CF" w:rsidP="005069D3">
            <w:pPr>
              <w:ind w:firstLine="0"/>
              <w:jc w:val="center"/>
              <w:rPr>
                <w:sz w:val="20"/>
              </w:rPr>
            </w:pPr>
            <w:r w:rsidRPr="008D6015">
              <w:rPr>
                <w:sz w:val="20"/>
              </w:rPr>
              <w:t>58</w:t>
            </w:r>
          </w:p>
        </w:tc>
        <w:tc>
          <w:tcPr>
            <w:tcW w:w="506" w:type="dxa"/>
          </w:tcPr>
          <w:p w:rsidR="00B465CF" w:rsidRPr="008D6015" w:rsidRDefault="00B465CF" w:rsidP="005069D3">
            <w:pPr>
              <w:ind w:firstLine="0"/>
              <w:jc w:val="center"/>
              <w:rPr>
                <w:sz w:val="20"/>
              </w:rPr>
            </w:pPr>
            <w:r w:rsidRPr="008D6015">
              <w:rPr>
                <w:sz w:val="20"/>
              </w:rPr>
              <w:t>14</w:t>
            </w:r>
          </w:p>
        </w:tc>
      </w:tr>
    </w:tbl>
    <w:p w:rsidR="00ED2D8F" w:rsidRDefault="00ED2D8F" w:rsidP="00B465CF"/>
    <w:p w:rsidR="00B465CF" w:rsidRPr="008D6015" w:rsidRDefault="00B465CF" w:rsidP="00B465CF">
      <w:r w:rsidRPr="008D6015">
        <w:t xml:space="preserve">Средняя многолетняя дата образования устойчивого снежного покрова </w:t>
      </w:r>
      <w:r>
        <w:t xml:space="preserve">- </w:t>
      </w:r>
      <w:r w:rsidRPr="008D6015">
        <w:t>14 ноября; средняя многолетняя дата разрушени</w:t>
      </w:r>
      <w:r>
        <w:t>я устойчивого снежного покрова -</w:t>
      </w:r>
      <w:r w:rsidRPr="008D6015">
        <w:t xml:space="preserve"> 30 марта. Среднее число дней со снежным покровом </w:t>
      </w:r>
      <w:r>
        <w:t xml:space="preserve">- </w:t>
      </w:r>
      <w:r w:rsidRPr="008D6015">
        <w:t>136 дней.</w:t>
      </w:r>
    </w:p>
    <w:p w:rsidR="00B465CF" w:rsidRPr="008D6015" w:rsidRDefault="00B465CF" w:rsidP="00B465CF">
      <w:pPr>
        <w:jc w:val="center"/>
        <w:rPr>
          <w:b/>
          <w:sz w:val="10"/>
          <w:szCs w:val="10"/>
        </w:rPr>
      </w:pPr>
    </w:p>
    <w:p w:rsidR="00B465CF" w:rsidRPr="008D6015" w:rsidRDefault="00ED2D8F" w:rsidP="00B465CF">
      <w:pPr>
        <w:ind w:left="57"/>
        <w:jc w:val="center"/>
        <w:rPr>
          <w:b/>
        </w:rPr>
      </w:pPr>
      <w:r>
        <w:rPr>
          <w:b/>
        </w:rPr>
        <w:t>Облачность</w:t>
      </w:r>
    </w:p>
    <w:p w:rsidR="00B465CF" w:rsidRDefault="005069D3" w:rsidP="005069D3">
      <w:pPr>
        <w:ind w:left="57"/>
        <w:jc w:val="left"/>
      </w:pPr>
      <w:r>
        <w:t>Таблиц</w:t>
      </w:r>
      <w:r w:rsidR="00DD231F">
        <w:t>а 2</w:t>
      </w:r>
      <w:r w:rsidR="00CD601D">
        <w:t>.</w:t>
      </w:r>
      <w:r>
        <w:t>10</w:t>
      </w:r>
      <w:r w:rsidR="00ED2D8F">
        <w:t xml:space="preserve"> - </w:t>
      </w:r>
      <w:r w:rsidR="00ED2D8F" w:rsidRPr="005E6632">
        <w:t>Среднее месячное и годовое количество общей (о) и нижней (н) облач</w:t>
      </w:r>
      <w:r w:rsidR="00ED2D8F">
        <w:t>н</w:t>
      </w:r>
      <w:r w:rsidR="00ED2D8F">
        <w:t>о</w:t>
      </w:r>
      <w:r w:rsidR="00ED2D8F">
        <w:t>сти (баллы)</w:t>
      </w:r>
    </w:p>
    <w:p w:rsidR="00B465CF" w:rsidRPr="005E6632" w:rsidRDefault="00B465CF" w:rsidP="00B465CF">
      <w:pPr>
        <w:ind w:left="57"/>
        <w:jc w:val="right"/>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41"/>
        <w:gridCol w:w="703"/>
        <w:gridCol w:w="703"/>
        <w:gridCol w:w="703"/>
        <w:gridCol w:w="703"/>
        <w:gridCol w:w="702"/>
        <w:gridCol w:w="702"/>
        <w:gridCol w:w="702"/>
        <w:gridCol w:w="702"/>
        <w:gridCol w:w="702"/>
        <w:gridCol w:w="702"/>
        <w:gridCol w:w="702"/>
        <w:gridCol w:w="702"/>
        <w:gridCol w:w="697"/>
      </w:tblGrid>
      <w:tr w:rsidR="00B465CF" w:rsidRPr="001022F2" w:rsidTr="005069D3">
        <w:trPr>
          <w:jc w:val="center"/>
        </w:trPr>
        <w:tc>
          <w:tcPr>
            <w:tcW w:w="375" w:type="pct"/>
          </w:tcPr>
          <w:p w:rsidR="00B465CF" w:rsidRPr="001022F2" w:rsidRDefault="00B465CF" w:rsidP="005069D3">
            <w:pPr>
              <w:ind w:firstLine="0"/>
              <w:jc w:val="center"/>
              <w:rPr>
                <w:sz w:val="20"/>
              </w:rPr>
            </w:pPr>
            <w:r w:rsidRPr="001022F2">
              <w:rPr>
                <w:sz w:val="20"/>
              </w:rPr>
              <w:t>Обл.</w:t>
            </w:r>
          </w:p>
        </w:tc>
        <w:tc>
          <w:tcPr>
            <w:tcW w:w="356" w:type="pct"/>
          </w:tcPr>
          <w:p w:rsidR="00B465CF" w:rsidRPr="001022F2" w:rsidRDefault="00B465CF" w:rsidP="005069D3">
            <w:pPr>
              <w:ind w:firstLine="0"/>
              <w:jc w:val="center"/>
              <w:rPr>
                <w:sz w:val="20"/>
                <w:lang w:val="en-US"/>
              </w:rPr>
            </w:pPr>
            <w:r w:rsidRPr="001022F2">
              <w:rPr>
                <w:sz w:val="20"/>
                <w:lang w:val="en-US"/>
              </w:rPr>
              <w:t>I</w:t>
            </w:r>
          </w:p>
        </w:tc>
        <w:tc>
          <w:tcPr>
            <w:tcW w:w="356" w:type="pct"/>
          </w:tcPr>
          <w:p w:rsidR="00B465CF" w:rsidRPr="001022F2" w:rsidRDefault="00B465CF" w:rsidP="005069D3">
            <w:pPr>
              <w:ind w:firstLine="0"/>
              <w:jc w:val="center"/>
              <w:rPr>
                <w:sz w:val="20"/>
                <w:lang w:val="en-US"/>
              </w:rPr>
            </w:pPr>
            <w:r w:rsidRPr="001022F2">
              <w:rPr>
                <w:sz w:val="20"/>
                <w:lang w:val="en-US"/>
              </w:rPr>
              <w:t>II</w:t>
            </w:r>
          </w:p>
        </w:tc>
        <w:tc>
          <w:tcPr>
            <w:tcW w:w="356" w:type="pct"/>
          </w:tcPr>
          <w:p w:rsidR="00B465CF" w:rsidRPr="001022F2" w:rsidRDefault="00B465CF" w:rsidP="005069D3">
            <w:pPr>
              <w:ind w:firstLine="0"/>
              <w:jc w:val="center"/>
              <w:rPr>
                <w:sz w:val="20"/>
                <w:lang w:val="en-US"/>
              </w:rPr>
            </w:pPr>
            <w:r w:rsidRPr="001022F2">
              <w:rPr>
                <w:sz w:val="20"/>
                <w:lang w:val="en-US"/>
              </w:rPr>
              <w:t>III</w:t>
            </w:r>
          </w:p>
        </w:tc>
        <w:tc>
          <w:tcPr>
            <w:tcW w:w="356" w:type="pct"/>
          </w:tcPr>
          <w:p w:rsidR="00B465CF" w:rsidRPr="001022F2" w:rsidRDefault="00B465CF" w:rsidP="005069D3">
            <w:pPr>
              <w:ind w:firstLine="0"/>
              <w:jc w:val="center"/>
              <w:rPr>
                <w:sz w:val="20"/>
                <w:lang w:val="en-US"/>
              </w:rPr>
            </w:pPr>
            <w:r w:rsidRPr="001022F2">
              <w:rPr>
                <w:sz w:val="20"/>
                <w:lang w:val="en-US"/>
              </w:rPr>
              <w:t>IV</w:t>
            </w:r>
          </w:p>
        </w:tc>
        <w:tc>
          <w:tcPr>
            <w:tcW w:w="356" w:type="pct"/>
          </w:tcPr>
          <w:p w:rsidR="00B465CF" w:rsidRPr="001022F2" w:rsidRDefault="00B465CF" w:rsidP="005069D3">
            <w:pPr>
              <w:ind w:firstLine="0"/>
              <w:jc w:val="center"/>
              <w:rPr>
                <w:sz w:val="20"/>
                <w:lang w:val="en-US"/>
              </w:rPr>
            </w:pPr>
            <w:r w:rsidRPr="001022F2">
              <w:rPr>
                <w:sz w:val="20"/>
                <w:lang w:val="en-US"/>
              </w:rPr>
              <w:t>V</w:t>
            </w:r>
          </w:p>
        </w:tc>
        <w:tc>
          <w:tcPr>
            <w:tcW w:w="356" w:type="pct"/>
          </w:tcPr>
          <w:p w:rsidR="00B465CF" w:rsidRPr="001022F2" w:rsidRDefault="00B465CF" w:rsidP="005069D3">
            <w:pPr>
              <w:ind w:firstLine="0"/>
              <w:jc w:val="center"/>
              <w:rPr>
                <w:sz w:val="20"/>
                <w:lang w:val="en-US"/>
              </w:rPr>
            </w:pPr>
            <w:r w:rsidRPr="001022F2">
              <w:rPr>
                <w:sz w:val="20"/>
                <w:lang w:val="en-US"/>
              </w:rPr>
              <w:t>VI</w:t>
            </w:r>
          </w:p>
        </w:tc>
        <w:tc>
          <w:tcPr>
            <w:tcW w:w="356" w:type="pct"/>
          </w:tcPr>
          <w:p w:rsidR="00B465CF" w:rsidRPr="001022F2" w:rsidRDefault="00B465CF" w:rsidP="005069D3">
            <w:pPr>
              <w:ind w:firstLine="0"/>
              <w:jc w:val="center"/>
              <w:rPr>
                <w:sz w:val="20"/>
                <w:lang w:val="en-US"/>
              </w:rPr>
            </w:pPr>
            <w:r w:rsidRPr="001022F2">
              <w:rPr>
                <w:sz w:val="20"/>
                <w:lang w:val="en-US"/>
              </w:rPr>
              <w:t>VII</w:t>
            </w:r>
          </w:p>
        </w:tc>
        <w:tc>
          <w:tcPr>
            <w:tcW w:w="356" w:type="pct"/>
          </w:tcPr>
          <w:p w:rsidR="00B465CF" w:rsidRPr="001022F2" w:rsidRDefault="00B465CF" w:rsidP="005069D3">
            <w:pPr>
              <w:ind w:firstLine="0"/>
              <w:jc w:val="center"/>
              <w:rPr>
                <w:sz w:val="20"/>
                <w:lang w:val="en-US"/>
              </w:rPr>
            </w:pPr>
            <w:r w:rsidRPr="001022F2">
              <w:rPr>
                <w:sz w:val="20"/>
                <w:lang w:val="en-US"/>
              </w:rPr>
              <w:t>VIII</w:t>
            </w:r>
          </w:p>
        </w:tc>
        <w:tc>
          <w:tcPr>
            <w:tcW w:w="356" w:type="pct"/>
          </w:tcPr>
          <w:p w:rsidR="00B465CF" w:rsidRPr="001022F2" w:rsidRDefault="00B465CF" w:rsidP="005069D3">
            <w:pPr>
              <w:ind w:firstLine="0"/>
              <w:jc w:val="center"/>
              <w:rPr>
                <w:sz w:val="20"/>
                <w:lang w:val="en-US"/>
              </w:rPr>
            </w:pPr>
            <w:r w:rsidRPr="001022F2">
              <w:rPr>
                <w:sz w:val="20"/>
                <w:lang w:val="en-US"/>
              </w:rPr>
              <w:t>IX</w:t>
            </w:r>
          </w:p>
        </w:tc>
        <w:tc>
          <w:tcPr>
            <w:tcW w:w="356" w:type="pct"/>
          </w:tcPr>
          <w:p w:rsidR="00B465CF" w:rsidRPr="001022F2" w:rsidRDefault="00B465CF" w:rsidP="005069D3">
            <w:pPr>
              <w:ind w:firstLine="0"/>
              <w:jc w:val="center"/>
              <w:rPr>
                <w:sz w:val="20"/>
                <w:lang w:val="en-US"/>
              </w:rPr>
            </w:pPr>
            <w:r w:rsidRPr="001022F2">
              <w:rPr>
                <w:sz w:val="20"/>
                <w:lang w:val="en-US"/>
              </w:rPr>
              <w:t>X</w:t>
            </w:r>
          </w:p>
        </w:tc>
        <w:tc>
          <w:tcPr>
            <w:tcW w:w="356" w:type="pct"/>
          </w:tcPr>
          <w:p w:rsidR="00B465CF" w:rsidRPr="001022F2" w:rsidRDefault="00B465CF" w:rsidP="005069D3">
            <w:pPr>
              <w:ind w:firstLine="0"/>
              <w:jc w:val="center"/>
              <w:rPr>
                <w:sz w:val="20"/>
                <w:lang w:val="en-US"/>
              </w:rPr>
            </w:pPr>
            <w:r w:rsidRPr="001022F2">
              <w:rPr>
                <w:sz w:val="20"/>
                <w:lang w:val="en-US"/>
              </w:rPr>
              <w:t>XI</w:t>
            </w:r>
          </w:p>
        </w:tc>
        <w:tc>
          <w:tcPr>
            <w:tcW w:w="356" w:type="pct"/>
          </w:tcPr>
          <w:p w:rsidR="00B465CF" w:rsidRPr="001022F2" w:rsidRDefault="00B465CF" w:rsidP="005069D3">
            <w:pPr>
              <w:ind w:firstLine="0"/>
              <w:jc w:val="center"/>
              <w:rPr>
                <w:sz w:val="20"/>
                <w:lang w:val="en-US"/>
              </w:rPr>
            </w:pPr>
            <w:r w:rsidRPr="001022F2">
              <w:rPr>
                <w:sz w:val="20"/>
                <w:lang w:val="en-US"/>
              </w:rPr>
              <w:t>XII</w:t>
            </w:r>
          </w:p>
        </w:tc>
        <w:tc>
          <w:tcPr>
            <w:tcW w:w="356" w:type="pct"/>
          </w:tcPr>
          <w:p w:rsidR="00B465CF" w:rsidRPr="001022F2" w:rsidRDefault="00B465CF" w:rsidP="005069D3">
            <w:pPr>
              <w:ind w:firstLine="0"/>
              <w:jc w:val="center"/>
              <w:rPr>
                <w:sz w:val="20"/>
              </w:rPr>
            </w:pPr>
            <w:r>
              <w:rPr>
                <w:sz w:val="20"/>
              </w:rPr>
              <w:t>Год</w:t>
            </w:r>
          </w:p>
        </w:tc>
      </w:tr>
      <w:tr w:rsidR="00B465CF" w:rsidRPr="001022F2" w:rsidTr="005069D3">
        <w:trPr>
          <w:jc w:val="center"/>
        </w:trPr>
        <w:tc>
          <w:tcPr>
            <w:tcW w:w="375" w:type="pct"/>
          </w:tcPr>
          <w:p w:rsidR="00B465CF" w:rsidRPr="001022F2" w:rsidRDefault="00B465CF" w:rsidP="005069D3">
            <w:pPr>
              <w:ind w:firstLine="0"/>
              <w:jc w:val="center"/>
              <w:rPr>
                <w:sz w:val="20"/>
              </w:rPr>
            </w:pPr>
            <w:r w:rsidRPr="001022F2">
              <w:rPr>
                <w:sz w:val="20"/>
              </w:rPr>
              <w:t>о</w:t>
            </w:r>
          </w:p>
        </w:tc>
        <w:tc>
          <w:tcPr>
            <w:tcW w:w="356" w:type="pct"/>
          </w:tcPr>
          <w:p w:rsidR="00B465CF" w:rsidRPr="001022F2" w:rsidRDefault="00B465CF" w:rsidP="005069D3">
            <w:pPr>
              <w:ind w:firstLine="0"/>
              <w:jc w:val="center"/>
              <w:rPr>
                <w:sz w:val="20"/>
              </w:rPr>
            </w:pPr>
            <w:r w:rsidRPr="001022F2">
              <w:rPr>
                <w:sz w:val="20"/>
              </w:rPr>
              <w:t>8,3</w:t>
            </w:r>
          </w:p>
        </w:tc>
        <w:tc>
          <w:tcPr>
            <w:tcW w:w="356" w:type="pct"/>
          </w:tcPr>
          <w:p w:rsidR="00B465CF" w:rsidRPr="001022F2" w:rsidRDefault="00B465CF" w:rsidP="005069D3">
            <w:pPr>
              <w:ind w:firstLine="0"/>
              <w:jc w:val="center"/>
              <w:rPr>
                <w:sz w:val="20"/>
              </w:rPr>
            </w:pPr>
            <w:r w:rsidRPr="001022F2">
              <w:rPr>
                <w:sz w:val="20"/>
              </w:rPr>
              <w:t>7,8</w:t>
            </w:r>
          </w:p>
        </w:tc>
        <w:tc>
          <w:tcPr>
            <w:tcW w:w="356" w:type="pct"/>
          </w:tcPr>
          <w:p w:rsidR="00B465CF" w:rsidRPr="001022F2" w:rsidRDefault="00B465CF" w:rsidP="005069D3">
            <w:pPr>
              <w:ind w:firstLine="0"/>
              <w:jc w:val="center"/>
              <w:rPr>
                <w:sz w:val="20"/>
              </w:rPr>
            </w:pPr>
            <w:r w:rsidRPr="001022F2">
              <w:rPr>
                <w:sz w:val="20"/>
              </w:rPr>
              <w:t>7,0</w:t>
            </w:r>
          </w:p>
        </w:tc>
        <w:tc>
          <w:tcPr>
            <w:tcW w:w="356" w:type="pct"/>
          </w:tcPr>
          <w:p w:rsidR="00B465CF" w:rsidRPr="001022F2" w:rsidRDefault="00B465CF" w:rsidP="005069D3">
            <w:pPr>
              <w:ind w:firstLine="0"/>
              <w:jc w:val="center"/>
              <w:rPr>
                <w:sz w:val="20"/>
              </w:rPr>
            </w:pPr>
            <w:r w:rsidRPr="001022F2">
              <w:rPr>
                <w:sz w:val="20"/>
              </w:rPr>
              <w:t>6,4</w:t>
            </w:r>
          </w:p>
        </w:tc>
        <w:tc>
          <w:tcPr>
            <w:tcW w:w="356" w:type="pct"/>
          </w:tcPr>
          <w:p w:rsidR="00B465CF" w:rsidRPr="001022F2" w:rsidRDefault="00B465CF" w:rsidP="005069D3">
            <w:pPr>
              <w:ind w:firstLine="0"/>
              <w:jc w:val="center"/>
              <w:rPr>
                <w:sz w:val="20"/>
              </w:rPr>
            </w:pPr>
            <w:r w:rsidRPr="001022F2">
              <w:rPr>
                <w:sz w:val="20"/>
              </w:rPr>
              <w:t>6,0</w:t>
            </w:r>
          </w:p>
        </w:tc>
        <w:tc>
          <w:tcPr>
            <w:tcW w:w="356" w:type="pct"/>
          </w:tcPr>
          <w:p w:rsidR="00B465CF" w:rsidRPr="001022F2" w:rsidRDefault="00B465CF" w:rsidP="005069D3">
            <w:pPr>
              <w:ind w:firstLine="0"/>
              <w:jc w:val="center"/>
              <w:rPr>
                <w:sz w:val="20"/>
              </w:rPr>
            </w:pPr>
            <w:r w:rsidRPr="001022F2">
              <w:rPr>
                <w:sz w:val="20"/>
              </w:rPr>
              <w:t>6,0</w:t>
            </w:r>
          </w:p>
        </w:tc>
        <w:tc>
          <w:tcPr>
            <w:tcW w:w="356" w:type="pct"/>
          </w:tcPr>
          <w:p w:rsidR="00B465CF" w:rsidRPr="001022F2" w:rsidRDefault="00B465CF" w:rsidP="005069D3">
            <w:pPr>
              <w:ind w:firstLine="0"/>
              <w:jc w:val="center"/>
              <w:rPr>
                <w:sz w:val="20"/>
              </w:rPr>
            </w:pPr>
            <w:r w:rsidRPr="001022F2">
              <w:rPr>
                <w:sz w:val="20"/>
              </w:rPr>
              <w:t>5,8</w:t>
            </w:r>
          </w:p>
        </w:tc>
        <w:tc>
          <w:tcPr>
            <w:tcW w:w="356" w:type="pct"/>
          </w:tcPr>
          <w:p w:rsidR="00B465CF" w:rsidRPr="001022F2" w:rsidRDefault="00B465CF" w:rsidP="005069D3">
            <w:pPr>
              <w:ind w:firstLine="0"/>
              <w:jc w:val="center"/>
              <w:rPr>
                <w:sz w:val="20"/>
              </w:rPr>
            </w:pPr>
            <w:r w:rsidRPr="001022F2">
              <w:rPr>
                <w:sz w:val="20"/>
              </w:rPr>
              <w:t>6,1</w:t>
            </w:r>
          </w:p>
        </w:tc>
        <w:tc>
          <w:tcPr>
            <w:tcW w:w="356" w:type="pct"/>
          </w:tcPr>
          <w:p w:rsidR="00B465CF" w:rsidRPr="001022F2" w:rsidRDefault="00B465CF" w:rsidP="005069D3">
            <w:pPr>
              <w:ind w:firstLine="0"/>
              <w:jc w:val="center"/>
              <w:rPr>
                <w:sz w:val="20"/>
              </w:rPr>
            </w:pPr>
            <w:r w:rsidRPr="001022F2">
              <w:rPr>
                <w:sz w:val="20"/>
              </w:rPr>
              <w:t>6,8</w:t>
            </w:r>
          </w:p>
        </w:tc>
        <w:tc>
          <w:tcPr>
            <w:tcW w:w="356" w:type="pct"/>
          </w:tcPr>
          <w:p w:rsidR="00B465CF" w:rsidRPr="001022F2" w:rsidRDefault="00B465CF" w:rsidP="005069D3">
            <w:pPr>
              <w:ind w:firstLine="0"/>
              <w:jc w:val="center"/>
              <w:rPr>
                <w:sz w:val="20"/>
              </w:rPr>
            </w:pPr>
            <w:r w:rsidRPr="001022F2">
              <w:rPr>
                <w:sz w:val="20"/>
              </w:rPr>
              <w:t>7,9</w:t>
            </w:r>
          </w:p>
        </w:tc>
        <w:tc>
          <w:tcPr>
            <w:tcW w:w="356" w:type="pct"/>
          </w:tcPr>
          <w:p w:rsidR="00B465CF" w:rsidRPr="001022F2" w:rsidRDefault="00B465CF" w:rsidP="005069D3">
            <w:pPr>
              <w:ind w:firstLine="0"/>
              <w:jc w:val="center"/>
              <w:rPr>
                <w:sz w:val="20"/>
              </w:rPr>
            </w:pPr>
            <w:r w:rsidRPr="001022F2">
              <w:rPr>
                <w:sz w:val="20"/>
              </w:rPr>
              <w:t>8,4</w:t>
            </w:r>
          </w:p>
        </w:tc>
        <w:tc>
          <w:tcPr>
            <w:tcW w:w="356" w:type="pct"/>
          </w:tcPr>
          <w:p w:rsidR="00B465CF" w:rsidRPr="001022F2" w:rsidRDefault="00B465CF" w:rsidP="005069D3">
            <w:pPr>
              <w:ind w:firstLine="0"/>
              <w:jc w:val="center"/>
              <w:rPr>
                <w:sz w:val="20"/>
              </w:rPr>
            </w:pPr>
            <w:r w:rsidRPr="001022F2">
              <w:rPr>
                <w:sz w:val="20"/>
              </w:rPr>
              <w:t>8,5</w:t>
            </w:r>
          </w:p>
        </w:tc>
        <w:tc>
          <w:tcPr>
            <w:tcW w:w="356" w:type="pct"/>
          </w:tcPr>
          <w:p w:rsidR="00B465CF" w:rsidRPr="001022F2" w:rsidRDefault="00B465CF" w:rsidP="005069D3">
            <w:pPr>
              <w:ind w:firstLine="0"/>
              <w:jc w:val="center"/>
              <w:rPr>
                <w:sz w:val="20"/>
              </w:rPr>
            </w:pPr>
            <w:r w:rsidRPr="001022F2">
              <w:rPr>
                <w:sz w:val="20"/>
              </w:rPr>
              <w:t>7,1</w:t>
            </w:r>
          </w:p>
        </w:tc>
      </w:tr>
      <w:tr w:rsidR="00B465CF" w:rsidRPr="001022F2" w:rsidTr="005069D3">
        <w:trPr>
          <w:jc w:val="center"/>
        </w:trPr>
        <w:tc>
          <w:tcPr>
            <w:tcW w:w="375" w:type="pct"/>
          </w:tcPr>
          <w:p w:rsidR="00B465CF" w:rsidRPr="001022F2" w:rsidRDefault="00B465CF" w:rsidP="005069D3">
            <w:pPr>
              <w:ind w:firstLine="0"/>
              <w:jc w:val="center"/>
              <w:rPr>
                <w:sz w:val="20"/>
              </w:rPr>
            </w:pPr>
            <w:r w:rsidRPr="001022F2">
              <w:rPr>
                <w:sz w:val="20"/>
              </w:rPr>
              <w:t>н</w:t>
            </w:r>
          </w:p>
        </w:tc>
        <w:tc>
          <w:tcPr>
            <w:tcW w:w="356" w:type="pct"/>
          </w:tcPr>
          <w:p w:rsidR="00B465CF" w:rsidRPr="001022F2" w:rsidRDefault="00B465CF" w:rsidP="005069D3">
            <w:pPr>
              <w:ind w:firstLine="0"/>
              <w:jc w:val="center"/>
              <w:rPr>
                <w:sz w:val="20"/>
              </w:rPr>
            </w:pPr>
            <w:r w:rsidRPr="001022F2">
              <w:rPr>
                <w:sz w:val="20"/>
              </w:rPr>
              <w:t>6,5</w:t>
            </w:r>
          </w:p>
        </w:tc>
        <w:tc>
          <w:tcPr>
            <w:tcW w:w="356" w:type="pct"/>
          </w:tcPr>
          <w:p w:rsidR="00B465CF" w:rsidRPr="001022F2" w:rsidRDefault="00B465CF" w:rsidP="005069D3">
            <w:pPr>
              <w:ind w:firstLine="0"/>
              <w:jc w:val="center"/>
              <w:rPr>
                <w:sz w:val="20"/>
              </w:rPr>
            </w:pPr>
            <w:r w:rsidRPr="001022F2">
              <w:rPr>
                <w:sz w:val="20"/>
              </w:rPr>
              <w:t>5,8</w:t>
            </w:r>
          </w:p>
        </w:tc>
        <w:tc>
          <w:tcPr>
            <w:tcW w:w="356" w:type="pct"/>
          </w:tcPr>
          <w:p w:rsidR="00B465CF" w:rsidRPr="001022F2" w:rsidRDefault="00B465CF" w:rsidP="005069D3">
            <w:pPr>
              <w:ind w:firstLine="0"/>
              <w:jc w:val="center"/>
              <w:rPr>
                <w:sz w:val="20"/>
              </w:rPr>
            </w:pPr>
            <w:r w:rsidRPr="001022F2">
              <w:rPr>
                <w:sz w:val="20"/>
              </w:rPr>
              <w:t>4,9</w:t>
            </w:r>
          </w:p>
        </w:tc>
        <w:tc>
          <w:tcPr>
            <w:tcW w:w="356" w:type="pct"/>
          </w:tcPr>
          <w:p w:rsidR="00B465CF" w:rsidRPr="001022F2" w:rsidRDefault="00B465CF" w:rsidP="005069D3">
            <w:pPr>
              <w:ind w:firstLine="0"/>
              <w:jc w:val="center"/>
              <w:rPr>
                <w:sz w:val="20"/>
              </w:rPr>
            </w:pPr>
            <w:r w:rsidRPr="001022F2">
              <w:rPr>
                <w:sz w:val="20"/>
              </w:rPr>
              <w:t>4,2</w:t>
            </w:r>
          </w:p>
        </w:tc>
        <w:tc>
          <w:tcPr>
            <w:tcW w:w="356" w:type="pct"/>
          </w:tcPr>
          <w:p w:rsidR="00B465CF" w:rsidRPr="001022F2" w:rsidRDefault="00B465CF" w:rsidP="005069D3">
            <w:pPr>
              <w:ind w:firstLine="0"/>
              <w:jc w:val="center"/>
              <w:rPr>
                <w:sz w:val="20"/>
              </w:rPr>
            </w:pPr>
            <w:r w:rsidRPr="001022F2">
              <w:rPr>
                <w:sz w:val="20"/>
              </w:rPr>
              <w:t>4,0</w:t>
            </w:r>
          </w:p>
        </w:tc>
        <w:tc>
          <w:tcPr>
            <w:tcW w:w="356" w:type="pct"/>
          </w:tcPr>
          <w:p w:rsidR="00B465CF" w:rsidRPr="001022F2" w:rsidRDefault="00B465CF" w:rsidP="005069D3">
            <w:pPr>
              <w:ind w:firstLine="0"/>
              <w:jc w:val="center"/>
              <w:rPr>
                <w:sz w:val="20"/>
              </w:rPr>
            </w:pPr>
            <w:r w:rsidRPr="001022F2">
              <w:rPr>
                <w:sz w:val="20"/>
              </w:rPr>
              <w:t>3,7</w:t>
            </w:r>
          </w:p>
        </w:tc>
        <w:tc>
          <w:tcPr>
            <w:tcW w:w="356" w:type="pct"/>
          </w:tcPr>
          <w:p w:rsidR="00B465CF" w:rsidRPr="001022F2" w:rsidRDefault="00B465CF" w:rsidP="005069D3">
            <w:pPr>
              <w:ind w:firstLine="0"/>
              <w:jc w:val="center"/>
              <w:rPr>
                <w:sz w:val="20"/>
              </w:rPr>
            </w:pPr>
            <w:r w:rsidRPr="001022F2">
              <w:rPr>
                <w:sz w:val="20"/>
              </w:rPr>
              <w:t>3,7</w:t>
            </w:r>
          </w:p>
        </w:tc>
        <w:tc>
          <w:tcPr>
            <w:tcW w:w="356" w:type="pct"/>
          </w:tcPr>
          <w:p w:rsidR="00B465CF" w:rsidRPr="001022F2" w:rsidRDefault="00B465CF" w:rsidP="005069D3">
            <w:pPr>
              <w:ind w:firstLine="0"/>
              <w:jc w:val="center"/>
              <w:rPr>
                <w:sz w:val="20"/>
              </w:rPr>
            </w:pPr>
            <w:r w:rsidRPr="001022F2">
              <w:rPr>
                <w:sz w:val="20"/>
              </w:rPr>
              <w:t>4,3</w:t>
            </w:r>
          </w:p>
        </w:tc>
        <w:tc>
          <w:tcPr>
            <w:tcW w:w="356" w:type="pct"/>
          </w:tcPr>
          <w:p w:rsidR="00B465CF" w:rsidRPr="001022F2" w:rsidRDefault="00B465CF" w:rsidP="005069D3">
            <w:pPr>
              <w:ind w:firstLine="0"/>
              <w:jc w:val="center"/>
              <w:rPr>
                <w:sz w:val="20"/>
              </w:rPr>
            </w:pPr>
            <w:r w:rsidRPr="001022F2">
              <w:rPr>
                <w:sz w:val="20"/>
              </w:rPr>
              <w:t>5,2</w:t>
            </w:r>
          </w:p>
        </w:tc>
        <w:tc>
          <w:tcPr>
            <w:tcW w:w="356" w:type="pct"/>
          </w:tcPr>
          <w:p w:rsidR="00B465CF" w:rsidRPr="001022F2" w:rsidRDefault="00B465CF" w:rsidP="005069D3">
            <w:pPr>
              <w:ind w:firstLine="0"/>
              <w:jc w:val="center"/>
              <w:rPr>
                <w:sz w:val="20"/>
              </w:rPr>
            </w:pPr>
            <w:r w:rsidRPr="001022F2">
              <w:rPr>
                <w:sz w:val="20"/>
              </w:rPr>
              <w:t>6,4</w:t>
            </w:r>
          </w:p>
        </w:tc>
        <w:tc>
          <w:tcPr>
            <w:tcW w:w="356" w:type="pct"/>
          </w:tcPr>
          <w:p w:rsidR="00B465CF" w:rsidRPr="001022F2" w:rsidRDefault="00B465CF" w:rsidP="005069D3">
            <w:pPr>
              <w:ind w:firstLine="0"/>
              <w:jc w:val="center"/>
              <w:rPr>
                <w:sz w:val="20"/>
              </w:rPr>
            </w:pPr>
            <w:r w:rsidRPr="001022F2">
              <w:rPr>
                <w:sz w:val="20"/>
              </w:rPr>
              <w:t>7,4</w:t>
            </w:r>
          </w:p>
        </w:tc>
        <w:tc>
          <w:tcPr>
            <w:tcW w:w="356" w:type="pct"/>
          </w:tcPr>
          <w:p w:rsidR="00B465CF" w:rsidRPr="001022F2" w:rsidRDefault="00B465CF" w:rsidP="005069D3">
            <w:pPr>
              <w:ind w:firstLine="0"/>
              <w:jc w:val="center"/>
              <w:rPr>
                <w:sz w:val="20"/>
              </w:rPr>
            </w:pPr>
            <w:r w:rsidRPr="001022F2">
              <w:rPr>
                <w:sz w:val="20"/>
              </w:rPr>
              <w:t>7,2</w:t>
            </w:r>
          </w:p>
        </w:tc>
        <w:tc>
          <w:tcPr>
            <w:tcW w:w="356" w:type="pct"/>
          </w:tcPr>
          <w:p w:rsidR="00B465CF" w:rsidRPr="001022F2" w:rsidRDefault="00B465CF" w:rsidP="005069D3">
            <w:pPr>
              <w:ind w:firstLine="0"/>
              <w:jc w:val="center"/>
              <w:rPr>
                <w:sz w:val="20"/>
              </w:rPr>
            </w:pPr>
            <w:r w:rsidRPr="001022F2">
              <w:rPr>
                <w:sz w:val="20"/>
              </w:rPr>
              <w:t>5,3</w:t>
            </w:r>
          </w:p>
        </w:tc>
      </w:tr>
    </w:tbl>
    <w:p w:rsidR="00B465CF" w:rsidRPr="005E6632" w:rsidRDefault="00B465CF" w:rsidP="00B465CF">
      <w:pPr>
        <w:jc w:val="center"/>
        <w:rPr>
          <w:b/>
          <w:sz w:val="10"/>
          <w:szCs w:val="10"/>
        </w:rPr>
      </w:pPr>
    </w:p>
    <w:p w:rsidR="00ED2D8F" w:rsidRDefault="00ED2D8F" w:rsidP="00B465CF">
      <w:pPr>
        <w:jc w:val="center"/>
        <w:rPr>
          <w:b/>
        </w:rPr>
      </w:pPr>
    </w:p>
    <w:p w:rsidR="00B465CF" w:rsidRPr="005E6632" w:rsidRDefault="00ED2D8F" w:rsidP="00B465CF">
      <w:pPr>
        <w:jc w:val="center"/>
        <w:rPr>
          <w:b/>
        </w:rPr>
      </w:pPr>
      <w:r>
        <w:rPr>
          <w:b/>
        </w:rPr>
        <w:t>А</w:t>
      </w:r>
      <w:r w:rsidR="00B465CF">
        <w:rPr>
          <w:b/>
        </w:rPr>
        <w:t xml:space="preserve">тмосферные явления. </w:t>
      </w:r>
      <w:r>
        <w:rPr>
          <w:b/>
        </w:rPr>
        <w:t>Туманы</w:t>
      </w:r>
    </w:p>
    <w:p w:rsidR="00ED2D8F" w:rsidRPr="001022F2" w:rsidRDefault="005069D3" w:rsidP="00ED2D8F">
      <w:pPr>
        <w:ind w:firstLine="0"/>
      </w:pPr>
      <w:r>
        <w:lastRenderedPageBreak/>
        <w:t xml:space="preserve">Таблица </w:t>
      </w:r>
      <w:r w:rsidR="00DD231F">
        <w:t>2</w:t>
      </w:r>
      <w:r w:rsidR="00CD601D">
        <w:t>.</w:t>
      </w:r>
      <w:r>
        <w:t>11</w:t>
      </w:r>
      <w:r w:rsidR="00ED2D8F">
        <w:t xml:space="preserve"> - </w:t>
      </w:r>
      <w:r w:rsidR="00ED2D8F" w:rsidRPr="001022F2">
        <w:t>Среднее многоле</w:t>
      </w:r>
      <w:r w:rsidR="00ED2D8F">
        <w:t>тнее число дней с туманом (дни)</w:t>
      </w:r>
    </w:p>
    <w:p w:rsidR="00B465CF" w:rsidRPr="005E6632" w:rsidRDefault="00B465CF" w:rsidP="005069D3">
      <w:pPr>
        <w:ind w:left="57"/>
      </w:pPr>
    </w:p>
    <w:p w:rsidR="00B465CF" w:rsidRPr="005E6632" w:rsidRDefault="00B465CF" w:rsidP="00B465CF">
      <w:pPr>
        <w:jc w:val="center"/>
        <w:rPr>
          <w:b/>
        </w:rPr>
      </w:pPr>
    </w:p>
    <w:tbl>
      <w:tblPr>
        <w:tblW w:w="9866" w:type="dxa"/>
        <w:jc w:val="center"/>
        <w:tblLook w:val="0000"/>
      </w:tblPr>
      <w:tblGrid>
        <w:gridCol w:w="463"/>
        <w:gridCol w:w="630"/>
        <w:gridCol w:w="630"/>
        <w:gridCol w:w="630"/>
        <w:gridCol w:w="630"/>
        <w:gridCol w:w="630"/>
        <w:gridCol w:w="630"/>
        <w:gridCol w:w="630"/>
        <w:gridCol w:w="630"/>
        <w:gridCol w:w="630"/>
        <w:gridCol w:w="630"/>
        <w:gridCol w:w="630"/>
        <w:gridCol w:w="630"/>
        <w:gridCol w:w="974"/>
        <w:gridCol w:w="956"/>
      </w:tblGrid>
      <w:tr w:rsidR="00B465CF" w:rsidRPr="001022F2" w:rsidTr="007317BA">
        <w:trPr>
          <w:trHeight w:val="125"/>
          <w:jc w:val="center"/>
        </w:trPr>
        <w:tc>
          <w:tcPr>
            <w:tcW w:w="4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I</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II</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III</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IV</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V</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VI</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VII</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VIII</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IX</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X</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XI</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XII</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X-III</w:t>
            </w:r>
          </w:p>
        </w:tc>
        <w:tc>
          <w:tcPr>
            <w:tcW w:w="974"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IV-IX</w:t>
            </w:r>
          </w:p>
        </w:tc>
        <w:tc>
          <w:tcPr>
            <w:tcW w:w="956"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год</w:t>
            </w:r>
          </w:p>
        </w:tc>
      </w:tr>
      <w:tr w:rsidR="00B465CF" w:rsidRPr="001022F2" w:rsidTr="007317BA">
        <w:trPr>
          <w:trHeight w:val="50"/>
          <w:jc w:val="center"/>
        </w:trPr>
        <w:tc>
          <w:tcPr>
            <w:tcW w:w="4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2</w:t>
            </w:r>
          </w:p>
        </w:tc>
        <w:tc>
          <w:tcPr>
            <w:tcW w:w="630"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2</w:t>
            </w:r>
          </w:p>
        </w:tc>
        <w:tc>
          <w:tcPr>
            <w:tcW w:w="630"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3</w:t>
            </w:r>
          </w:p>
        </w:tc>
        <w:tc>
          <w:tcPr>
            <w:tcW w:w="630"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3</w:t>
            </w:r>
          </w:p>
        </w:tc>
        <w:tc>
          <w:tcPr>
            <w:tcW w:w="630"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2</w:t>
            </w:r>
          </w:p>
        </w:tc>
        <w:tc>
          <w:tcPr>
            <w:tcW w:w="630"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0,9</w:t>
            </w:r>
          </w:p>
        </w:tc>
        <w:tc>
          <w:tcPr>
            <w:tcW w:w="630"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2</w:t>
            </w:r>
          </w:p>
        </w:tc>
        <w:tc>
          <w:tcPr>
            <w:tcW w:w="630"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4</w:t>
            </w:r>
          </w:p>
        </w:tc>
        <w:tc>
          <w:tcPr>
            <w:tcW w:w="630"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4</w:t>
            </w:r>
          </w:p>
        </w:tc>
        <w:tc>
          <w:tcPr>
            <w:tcW w:w="630"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4</w:t>
            </w:r>
          </w:p>
        </w:tc>
        <w:tc>
          <w:tcPr>
            <w:tcW w:w="630"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5</w:t>
            </w:r>
          </w:p>
        </w:tc>
        <w:tc>
          <w:tcPr>
            <w:tcW w:w="630"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3</w:t>
            </w:r>
          </w:p>
        </w:tc>
        <w:tc>
          <w:tcPr>
            <w:tcW w:w="630"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19</w:t>
            </w:r>
          </w:p>
        </w:tc>
        <w:tc>
          <w:tcPr>
            <w:tcW w:w="974"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16</w:t>
            </w:r>
          </w:p>
        </w:tc>
        <w:tc>
          <w:tcPr>
            <w:tcW w:w="956"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35</w:t>
            </w:r>
          </w:p>
        </w:tc>
      </w:tr>
    </w:tbl>
    <w:p w:rsidR="00B465CF" w:rsidRPr="005E6632" w:rsidRDefault="00B465CF" w:rsidP="00B465CF">
      <w:pPr>
        <w:jc w:val="center"/>
        <w:rPr>
          <w:sz w:val="10"/>
          <w:szCs w:val="10"/>
        </w:rPr>
      </w:pPr>
    </w:p>
    <w:p w:rsidR="00B465CF" w:rsidRPr="005E6632" w:rsidRDefault="00ED2D8F" w:rsidP="00B465CF">
      <w:pPr>
        <w:jc w:val="center"/>
        <w:rPr>
          <w:b/>
        </w:rPr>
      </w:pPr>
      <w:r>
        <w:rPr>
          <w:b/>
        </w:rPr>
        <w:t>Грозы</w:t>
      </w:r>
    </w:p>
    <w:p w:rsidR="00ED2D8F" w:rsidRDefault="00ED2D8F" w:rsidP="00ED2D8F">
      <w:pPr>
        <w:ind w:firstLine="0"/>
      </w:pPr>
    </w:p>
    <w:p w:rsidR="00ED2D8F" w:rsidRPr="001022F2" w:rsidRDefault="00DD231F" w:rsidP="00ED2D8F">
      <w:pPr>
        <w:ind w:firstLine="0"/>
      </w:pPr>
      <w:r>
        <w:t>Таблица 2</w:t>
      </w:r>
      <w:r w:rsidR="00CD601D">
        <w:t>.</w:t>
      </w:r>
      <w:r w:rsidR="007317BA">
        <w:t>12</w:t>
      </w:r>
      <w:r w:rsidR="00ED2D8F">
        <w:t xml:space="preserve"> - </w:t>
      </w:r>
      <w:r w:rsidR="00ED2D8F" w:rsidRPr="001022F2">
        <w:t>Среднее многол</w:t>
      </w:r>
      <w:r w:rsidR="00ED2D8F">
        <w:t>етнее число дней с грозой (дни)</w:t>
      </w:r>
    </w:p>
    <w:p w:rsidR="00B465CF" w:rsidRPr="005E6632" w:rsidRDefault="00B465CF" w:rsidP="007317BA">
      <w:pPr>
        <w:ind w:left="57"/>
      </w:pPr>
    </w:p>
    <w:tbl>
      <w:tblPr>
        <w:tblW w:w="9894" w:type="dxa"/>
        <w:jc w:val="center"/>
        <w:tblInd w:w="243" w:type="dxa"/>
        <w:tblLook w:val="0000"/>
      </w:tblPr>
      <w:tblGrid>
        <w:gridCol w:w="506"/>
        <w:gridCol w:w="749"/>
        <w:gridCol w:w="749"/>
        <w:gridCol w:w="749"/>
        <w:gridCol w:w="749"/>
        <w:gridCol w:w="748"/>
        <w:gridCol w:w="748"/>
        <w:gridCol w:w="748"/>
        <w:gridCol w:w="748"/>
        <w:gridCol w:w="748"/>
        <w:gridCol w:w="748"/>
        <w:gridCol w:w="748"/>
        <w:gridCol w:w="1156"/>
      </w:tblGrid>
      <w:tr w:rsidR="00B465CF" w:rsidRPr="001022F2" w:rsidTr="007317BA">
        <w:trPr>
          <w:trHeight w:val="50"/>
          <w:jc w:val="center"/>
        </w:trPr>
        <w:tc>
          <w:tcPr>
            <w:tcW w:w="5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I</w:t>
            </w:r>
          </w:p>
        </w:tc>
        <w:tc>
          <w:tcPr>
            <w:tcW w:w="749"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II</w:t>
            </w:r>
          </w:p>
        </w:tc>
        <w:tc>
          <w:tcPr>
            <w:tcW w:w="749"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III</w:t>
            </w:r>
          </w:p>
        </w:tc>
        <w:tc>
          <w:tcPr>
            <w:tcW w:w="749"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IV</w:t>
            </w:r>
          </w:p>
        </w:tc>
        <w:tc>
          <w:tcPr>
            <w:tcW w:w="749"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V</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VI</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VII</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VIII</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IX</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X</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XI</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XII</w:t>
            </w:r>
          </w:p>
        </w:tc>
        <w:tc>
          <w:tcPr>
            <w:tcW w:w="1156"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год</w:t>
            </w:r>
          </w:p>
        </w:tc>
      </w:tr>
      <w:tr w:rsidR="00B465CF" w:rsidRPr="001022F2" w:rsidTr="007317BA">
        <w:trPr>
          <w:trHeight w:val="50"/>
          <w:jc w:val="center"/>
        </w:trPr>
        <w:tc>
          <w:tcPr>
            <w:tcW w:w="5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w:t>
            </w:r>
          </w:p>
        </w:tc>
        <w:tc>
          <w:tcPr>
            <w:tcW w:w="749"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w:t>
            </w:r>
          </w:p>
        </w:tc>
        <w:tc>
          <w:tcPr>
            <w:tcW w:w="749"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w:t>
            </w:r>
          </w:p>
        </w:tc>
        <w:tc>
          <w:tcPr>
            <w:tcW w:w="749"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0,6</w:t>
            </w:r>
          </w:p>
        </w:tc>
        <w:tc>
          <w:tcPr>
            <w:tcW w:w="749"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3</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6</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9</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5</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0,9</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w:t>
            </w:r>
          </w:p>
        </w:tc>
        <w:tc>
          <w:tcPr>
            <w:tcW w:w="1156" w:type="dxa"/>
            <w:tcBorders>
              <w:top w:val="nil"/>
              <w:left w:val="nil"/>
              <w:bottom w:val="single" w:sz="4" w:space="0" w:color="auto"/>
              <w:right w:val="single" w:sz="4" w:space="0" w:color="auto"/>
            </w:tcBorders>
            <w:shd w:val="clear" w:color="auto" w:fill="auto"/>
            <w:noWrap/>
            <w:vAlign w:val="bottom"/>
          </w:tcPr>
          <w:p w:rsidR="00B465CF" w:rsidRPr="001022F2" w:rsidRDefault="00B465CF" w:rsidP="007317BA">
            <w:pPr>
              <w:ind w:firstLine="0"/>
              <w:jc w:val="center"/>
              <w:rPr>
                <w:sz w:val="20"/>
              </w:rPr>
            </w:pPr>
            <w:r w:rsidRPr="001022F2">
              <w:rPr>
                <w:sz w:val="20"/>
              </w:rPr>
              <w:t>24</w:t>
            </w:r>
          </w:p>
        </w:tc>
      </w:tr>
    </w:tbl>
    <w:p w:rsidR="00B465CF" w:rsidRPr="005E6632" w:rsidRDefault="00B465CF" w:rsidP="00B465CF">
      <w:pPr>
        <w:jc w:val="center"/>
        <w:rPr>
          <w:sz w:val="10"/>
          <w:szCs w:val="10"/>
        </w:rPr>
      </w:pPr>
    </w:p>
    <w:p w:rsidR="00B465CF" w:rsidRPr="005E6632" w:rsidRDefault="00ED2D8F" w:rsidP="00B465CF">
      <w:pPr>
        <w:jc w:val="center"/>
        <w:rPr>
          <w:b/>
        </w:rPr>
      </w:pPr>
      <w:r>
        <w:rPr>
          <w:b/>
        </w:rPr>
        <w:t>Метели</w:t>
      </w:r>
    </w:p>
    <w:p w:rsidR="00ED2D8F" w:rsidRDefault="00ED2D8F" w:rsidP="00ED2D8F">
      <w:pPr>
        <w:ind w:firstLine="0"/>
      </w:pPr>
    </w:p>
    <w:p w:rsidR="00ED2D8F" w:rsidRPr="001022F2" w:rsidRDefault="00DD231F" w:rsidP="00ED2D8F">
      <w:pPr>
        <w:ind w:firstLine="0"/>
      </w:pPr>
      <w:r>
        <w:t>Таблица 2</w:t>
      </w:r>
      <w:r w:rsidR="00CD601D">
        <w:t>.</w:t>
      </w:r>
      <w:r w:rsidR="00355624">
        <w:t>13</w:t>
      </w:r>
      <w:r w:rsidR="00ED2D8F">
        <w:t xml:space="preserve"> - </w:t>
      </w:r>
      <w:r w:rsidR="00ED2D8F" w:rsidRPr="001022F2">
        <w:t>Среднее многолетнее число дней с метелью (дни)</w:t>
      </w:r>
    </w:p>
    <w:p w:rsidR="00B465CF" w:rsidRPr="005E6632" w:rsidRDefault="00B465CF" w:rsidP="00355624">
      <w:pPr>
        <w:ind w:left="57"/>
        <w:jc w:val="left"/>
      </w:pPr>
    </w:p>
    <w:tbl>
      <w:tblPr>
        <w:tblW w:w="9894" w:type="dxa"/>
        <w:jc w:val="center"/>
        <w:tblInd w:w="243" w:type="dxa"/>
        <w:tblLook w:val="0000"/>
      </w:tblPr>
      <w:tblGrid>
        <w:gridCol w:w="715"/>
        <w:gridCol w:w="621"/>
        <w:gridCol w:w="743"/>
        <w:gridCol w:w="741"/>
        <w:gridCol w:w="741"/>
        <w:gridCol w:w="741"/>
        <w:gridCol w:w="741"/>
        <w:gridCol w:w="741"/>
        <w:gridCol w:w="741"/>
        <w:gridCol w:w="741"/>
        <w:gridCol w:w="741"/>
        <w:gridCol w:w="741"/>
        <w:gridCol w:w="1146"/>
      </w:tblGrid>
      <w:tr w:rsidR="00B465CF" w:rsidRPr="001022F2" w:rsidTr="00355624">
        <w:trPr>
          <w:trHeight w:val="265"/>
          <w:jc w:val="center"/>
        </w:trPr>
        <w:tc>
          <w:tcPr>
            <w:tcW w:w="7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Сен.</w:t>
            </w:r>
          </w:p>
        </w:tc>
        <w:tc>
          <w:tcPr>
            <w:tcW w:w="621"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Окт.</w:t>
            </w:r>
          </w:p>
        </w:tc>
        <w:tc>
          <w:tcPr>
            <w:tcW w:w="743"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Нояб.</w:t>
            </w:r>
          </w:p>
        </w:tc>
        <w:tc>
          <w:tcPr>
            <w:tcW w:w="741"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Дек.</w:t>
            </w:r>
          </w:p>
        </w:tc>
        <w:tc>
          <w:tcPr>
            <w:tcW w:w="741"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Янв.</w:t>
            </w:r>
          </w:p>
        </w:tc>
        <w:tc>
          <w:tcPr>
            <w:tcW w:w="741"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Февр.</w:t>
            </w:r>
          </w:p>
        </w:tc>
        <w:tc>
          <w:tcPr>
            <w:tcW w:w="741"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Март</w:t>
            </w:r>
          </w:p>
        </w:tc>
        <w:tc>
          <w:tcPr>
            <w:tcW w:w="741"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Апр.</w:t>
            </w:r>
          </w:p>
        </w:tc>
        <w:tc>
          <w:tcPr>
            <w:tcW w:w="741"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Май</w:t>
            </w:r>
          </w:p>
        </w:tc>
        <w:tc>
          <w:tcPr>
            <w:tcW w:w="741"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Июнь</w:t>
            </w:r>
          </w:p>
        </w:tc>
        <w:tc>
          <w:tcPr>
            <w:tcW w:w="741"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Июль</w:t>
            </w:r>
          </w:p>
        </w:tc>
        <w:tc>
          <w:tcPr>
            <w:tcW w:w="741"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Авг.</w:t>
            </w:r>
          </w:p>
        </w:tc>
        <w:tc>
          <w:tcPr>
            <w:tcW w:w="1146"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год</w:t>
            </w:r>
          </w:p>
        </w:tc>
      </w:tr>
      <w:tr w:rsidR="00B465CF" w:rsidRPr="001022F2" w:rsidTr="00355624">
        <w:trPr>
          <w:trHeight w:val="265"/>
          <w:jc w:val="center"/>
        </w:trPr>
        <w:tc>
          <w:tcPr>
            <w:tcW w:w="7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w:t>
            </w:r>
          </w:p>
        </w:tc>
        <w:tc>
          <w:tcPr>
            <w:tcW w:w="621"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0,4</w:t>
            </w:r>
          </w:p>
        </w:tc>
        <w:tc>
          <w:tcPr>
            <w:tcW w:w="743"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3</w:t>
            </w:r>
          </w:p>
        </w:tc>
        <w:tc>
          <w:tcPr>
            <w:tcW w:w="741"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5</w:t>
            </w:r>
          </w:p>
        </w:tc>
        <w:tc>
          <w:tcPr>
            <w:tcW w:w="741"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8</w:t>
            </w:r>
          </w:p>
        </w:tc>
        <w:tc>
          <w:tcPr>
            <w:tcW w:w="741"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8</w:t>
            </w:r>
          </w:p>
        </w:tc>
        <w:tc>
          <w:tcPr>
            <w:tcW w:w="741"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6</w:t>
            </w:r>
          </w:p>
        </w:tc>
        <w:tc>
          <w:tcPr>
            <w:tcW w:w="741"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1</w:t>
            </w:r>
          </w:p>
        </w:tc>
        <w:tc>
          <w:tcPr>
            <w:tcW w:w="741"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w:t>
            </w:r>
          </w:p>
        </w:tc>
        <w:tc>
          <w:tcPr>
            <w:tcW w:w="741"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w:t>
            </w:r>
          </w:p>
        </w:tc>
        <w:tc>
          <w:tcPr>
            <w:tcW w:w="741"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w:t>
            </w:r>
          </w:p>
        </w:tc>
        <w:tc>
          <w:tcPr>
            <w:tcW w:w="741"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w:t>
            </w:r>
          </w:p>
        </w:tc>
        <w:tc>
          <w:tcPr>
            <w:tcW w:w="1146"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left"/>
              <w:rPr>
                <w:sz w:val="20"/>
              </w:rPr>
            </w:pPr>
            <w:r w:rsidRPr="001022F2">
              <w:rPr>
                <w:sz w:val="20"/>
              </w:rPr>
              <w:t>31</w:t>
            </w:r>
          </w:p>
        </w:tc>
      </w:tr>
    </w:tbl>
    <w:p w:rsidR="00392209" w:rsidRDefault="00392209" w:rsidP="00B465CF">
      <w:pPr>
        <w:jc w:val="center"/>
        <w:rPr>
          <w:b/>
        </w:rPr>
      </w:pPr>
    </w:p>
    <w:p w:rsidR="00392209" w:rsidRDefault="00392209" w:rsidP="00392209">
      <w:pPr>
        <w:jc w:val="center"/>
        <w:rPr>
          <w:b/>
        </w:rPr>
      </w:pPr>
      <w:r>
        <w:rPr>
          <w:b/>
        </w:rPr>
        <w:t>Град</w:t>
      </w:r>
    </w:p>
    <w:p w:rsidR="00392209" w:rsidRDefault="00392209" w:rsidP="00392209">
      <w:pPr>
        <w:ind w:firstLine="0"/>
        <w:rPr>
          <w:b/>
        </w:rPr>
      </w:pPr>
    </w:p>
    <w:p w:rsidR="00B465CF" w:rsidRPr="00392209" w:rsidRDefault="00B465CF" w:rsidP="00392209">
      <w:pPr>
        <w:ind w:firstLine="0"/>
        <w:rPr>
          <w:b/>
        </w:rPr>
      </w:pPr>
      <w:r w:rsidRPr="005E6632">
        <w:t>Т</w:t>
      </w:r>
      <w:r w:rsidR="00DD231F">
        <w:t>аблица 2</w:t>
      </w:r>
      <w:r w:rsidR="00CD601D">
        <w:t>.</w:t>
      </w:r>
      <w:r w:rsidR="00355624">
        <w:t>14</w:t>
      </w:r>
      <w:r w:rsidR="00392209">
        <w:t xml:space="preserve"> - </w:t>
      </w:r>
      <w:r w:rsidR="00392209" w:rsidRPr="001022F2">
        <w:t>Среднее многолетнее число дней с градом (дни)</w:t>
      </w:r>
    </w:p>
    <w:p w:rsidR="00B465CF" w:rsidRPr="005E6632" w:rsidRDefault="00B465CF" w:rsidP="00B465CF">
      <w:pPr>
        <w:jc w:val="center"/>
        <w:rPr>
          <w:b/>
        </w:rPr>
      </w:pPr>
    </w:p>
    <w:tbl>
      <w:tblPr>
        <w:tblW w:w="9887" w:type="dxa"/>
        <w:jc w:val="center"/>
        <w:tblInd w:w="250" w:type="dxa"/>
        <w:tblLook w:val="0000"/>
      </w:tblPr>
      <w:tblGrid>
        <w:gridCol w:w="499"/>
        <w:gridCol w:w="749"/>
        <w:gridCol w:w="749"/>
        <w:gridCol w:w="748"/>
        <w:gridCol w:w="748"/>
        <w:gridCol w:w="748"/>
        <w:gridCol w:w="748"/>
        <w:gridCol w:w="748"/>
        <w:gridCol w:w="748"/>
        <w:gridCol w:w="748"/>
        <w:gridCol w:w="748"/>
        <w:gridCol w:w="748"/>
        <w:gridCol w:w="1158"/>
      </w:tblGrid>
      <w:tr w:rsidR="00B465CF" w:rsidRPr="001022F2" w:rsidTr="00355624">
        <w:trPr>
          <w:trHeight w:val="58"/>
          <w:jc w:val="center"/>
        </w:trPr>
        <w:tc>
          <w:tcPr>
            <w:tcW w:w="4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I</w:t>
            </w:r>
          </w:p>
        </w:tc>
        <w:tc>
          <w:tcPr>
            <w:tcW w:w="749"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II</w:t>
            </w:r>
          </w:p>
        </w:tc>
        <w:tc>
          <w:tcPr>
            <w:tcW w:w="749"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III</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IV</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V</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VI</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VII</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VIII</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IX</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X</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XI</w:t>
            </w:r>
          </w:p>
        </w:tc>
        <w:tc>
          <w:tcPr>
            <w:tcW w:w="74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XII</w:t>
            </w:r>
          </w:p>
        </w:tc>
        <w:tc>
          <w:tcPr>
            <w:tcW w:w="1158" w:type="dxa"/>
            <w:tcBorders>
              <w:top w:val="single" w:sz="4" w:space="0" w:color="auto"/>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год</w:t>
            </w:r>
          </w:p>
        </w:tc>
      </w:tr>
      <w:tr w:rsidR="00B465CF" w:rsidRPr="001022F2" w:rsidTr="00355624">
        <w:trPr>
          <w:trHeight w:val="50"/>
          <w:jc w:val="center"/>
        </w:trPr>
        <w:tc>
          <w:tcPr>
            <w:tcW w:w="4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w:t>
            </w:r>
          </w:p>
        </w:tc>
        <w:tc>
          <w:tcPr>
            <w:tcW w:w="749"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w:t>
            </w:r>
          </w:p>
        </w:tc>
        <w:tc>
          <w:tcPr>
            <w:tcW w:w="749"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0,2</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0,4</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0,5</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0,2</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0,2</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0,1</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0,1</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w:t>
            </w:r>
          </w:p>
        </w:tc>
        <w:tc>
          <w:tcPr>
            <w:tcW w:w="748"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w:t>
            </w:r>
          </w:p>
        </w:tc>
        <w:tc>
          <w:tcPr>
            <w:tcW w:w="1158" w:type="dxa"/>
            <w:tcBorders>
              <w:top w:val="nil"/>
              <w:left w:val="nil"/>
              <w:bottom w:val="single" w:sz="4" w:space="0" w:color="auto"/>
              <w:right w:val="single" w:sz="4" w:space="0" w:color="auto"/>
            </w:tcBorders>
            <w:shd w:val="clear" w:color="auto" w:fill="auto"/>
            <w:noWrap/>
            <w:vAlign w:val="bottom"/>
          </w:tcPr>
          <w:p w:rsidR="00B465CF" w:rsidRPr="001022F2" w:rsidRDefault="00B465CF" w:rsidP="00355624">
            <w:pPr>
              <w:ind w:firstLine="0"/>
              <w:jc w:val="center"/>
              <w:rPr>
                <w:sz w:val="20"/>
              </w:rPr>
            </w:pPr>
            <w:r w:rsidRPr="001022F2">
              <w:rPr>
                <w:sz w:val="20"/>
              </w:rPr>
              <w:t>1,7</w:t>
            </w:r>
          </w:p>
        </w:tc>
      </w:tr>
    </w:tbl>
    <w:p w:rsidR="00B465CF" w:rsidRPr="005E6632" w:rsidRDefault="00B465CF" w:rsidP="00355624">
      <w:pPr>
        <w:ind w:firstLine="0"/>
        <w:jc w:val="center"/>
        <w:rPr>
          <w:sz w:val="10"/>
          <w:szCs w:val="10"/>
        </w:rPr>
      </w:pPr>
    </w:p>
    <w:p w:rsidR="00DD231F" w:rsidRDefault="00B465CF" w:rsidP="00B465CF">
      <w:pPr>
        <w:pStyle w:val="23"/>
        <w:tabs>
          <w:tab w:val="left" w:pos="720"/>
        </w:tabs>
        <w:ind w:right="-96" w:firstLineChars="325" w:firstLine="718"/>
        <w:rPr>
          <w:b/>
          <w:sz w:val="22"/>
          <w:szCs w:val="22"/>
        </w:rPr>
      </w:pPr>
      <w:r w:rsidRPr="005E6632">
        <w:rPr>
          <w:b/>
          <w:sz w:val="22"/>
          <w:szCs w:val="22"/>
        </w:rPr>
        <w:tab/>
        <w:t xml:space="preserve">  </w:t>
      </w:r>
    </w:p>
    <w:p w:rsidR="00B465CF" w:rsidRPr="00FB0EB6" w:rsidRDefault="00B465CF" w:rsidP="00DD231F">
      <w:pPr>
        <w:pStyle w:val="23"/>
        <w:tabs>
          <w:tab w:val="left" w:pos="720"/>
        </w:tabs>
        <w:ind w:right="-96" w:firstLineChars="325" w:firstLine="780"/>
      </w:pPr>
      <w:r w:rsidRPr="00FB0EB6">
        <w:t>Согласно СП 20.13330.2011</w:t>
      </w:r>
      <w:r>
        <w:t xml:space="preserve">. </w:t>
      </w:r>
      <w:r w:rsidRPr="00AC3125">
        <w:t>Актуализированная редакция</w:t>
      </w:r>
      <w:r>
        <w:t xml:space="preserve"> СНиП 2.01.07-85* "Нагрузки и воздействия"</w:t>
      </w:r>
      <w:r w:rsidRPr="00FB0EB6">
        <w:t xml:space="preserve"> территория относится к следующим районам:</w:t>
      </w:r>
    </w:p>
    <w:p w:rsidR="00B465CF" w:rsidRPr="00FB0EB6" w:rsidRDefault="00B465CF" w:rsidP="00B465CF">
      <w:pPr>
        <w:pStyle w:val="23"/>
        <w:tabs>
          <w:tab w:val="left" w:pos="720"/>
        </w:tabs>
        <w:ind w:firstLine="851"/>
      </w:pPr>
      <w:r>
        <w:t xml:space="preserve">- </w:t>
      </w:r>
      <w:r w:rsidRPr="00FB0EB6">
        <w:t xml:space="preserve">по давлению ветра </w:t>
      </w:r>
      <w:r w:rsidRPr="00FB0EB6">
        <w:rPr>
          <w:lang w:val="en-US"/>
        </w:rPr>
        <w:t>I</w:t>
      </w:r>
      <w:r>
        <w:t>;</w:t>
      </w:r>
    </w:p>
    <w:p w:rsidR="00B465CF" w:rsidRPr="00FB0EB6" w:rsidRDefault="00B465CF" w:rsidP="00B465CF">
      <w:pPr>
        <w:pStyle w:val="23"/>
        <w:tabs>
          <w:tab w:val="left" w:pos="720"/>
        </w:tabs>
        <w:ind w:firstLine="851"/>
      </w:pPr>
      <w:r>
        <w:t xml:space="preserve">- </w:t>
      </w:r>
      <w:r w:rsidRPr="00FB0EB6">
        <w:t xml:space="preserve">по расчетному значению веса снегового покрова земли </w:t>
      </w:r>
      <w:r w:rsidRPr="00FB0EB6">
        <w:rPr>
          <w:lang w:val="en-US"/>
        </w:rPr>
        <w:t>III</w:t>
      </w:r>
      <w:r>
        <w:t>;</w:t>
      </w:r>
    </w:p>
    <w:p w:rsidR="00B465CF" w:rsidRPr="00FB0EB6" w:rsidRDefault="00B465CF" w:rsidP="00B465CF">
      <w:pPr>
        <w:pStyle w:val="23"/>
        <w:tabs>
          <w:tab w:val="left" w:pos="720"/>
        </w:tabs>
        <w:ind w:firstLine="851"/>
      </w:pPr>
      <w:r>
        <w:t xml:space="preserve">- </w:t>
      </w:r>
      <w:r w:rsidRPr="00FB0EB6">
        <w:t xml:space="preserve">по толщине стенки гололеда </w:t>
      </w:r>
      <w:r w:rsidRPr="00FB0EB6">
        <w:rPr>
          <w:lang w:val="en-US"/>
        </w:rPr>
        <w:t>II</w:t>
      </w:r>
      <w:r w:rsidRPr="00FB0EB6">
        <w:t>.</w:t>
      </w:r>
    </w:p>
    <w:p w:rsidR="00B465CF" w:rsidRPr="00FB0EB6" w:rsidRDefault="00B465CF" w:rsidP="00B465CF">
      <w:pPr>
        <w:pStyle w:val="23"/>
        <w:tabs>
          <w:tab w:val="left" w:pos="720"/>
        </w:tabs>
        <w:ind w:firstLine="851"/>
      </w:pPr>
      <w:r w:rsidRPr="00FB0EB6">
        <w:t>Средняя скорость ветра за зимний период 4 м/с</w:t>
      </w:r>
      <w:r>
        <w:t>ек</w:t>
      </w:r>
      <w:r w:rsidRPr="00FB0EB6">
        <w:t>.</w:t>
      </w:r>
    </w:p>
    <w:p w:rsidR="00B465CF" w:rsidRPr="00FB0EB6" w:rsidRDefault="00B465CF" w:rsidP="00B465CF">
      <w:pPr>
        <w:tabs>
          <w:tab w:val="left" w:pos="720"/>
        </w:tabs>
        <w:ind w:firstLine="851"/>
      </w:pPr>
      <w:r w:rsidRPr="00FB0EB6">
        <w:t xml:space="preserve">Нормативное значение ветрового давления 0,23 кПа </w:t>
      </w:r>
    </w:p>
    <w:p w:rsidR="00B465CF" w:rsidRPr="00FB0EB6" w:rsidRDefault="00B465CF" w:rsidP="00B465CF">
      <w:pPr>
        <w:ind w:firstLine="851"/>
      </w:pPr>
      <w:r w:rsidRPr="00FB0EB6">
        <w:t xml:space="preserve">Расчетное значение веса снегового покрова на </w:t>
      </w:r>
      <w:smartTag w:uri="urn:schemas-microsoft-com:office:smarttags" w:element="metricconverter">
        <w:smartTagPr>
          <w:attr w:name="ProductID" w:val="1 м2"/>
        </w:smartTagPr>
        <w:r w:rsidRPr="00FB0EB6">
          <w:t>1 м</w:t>
        </w:r>
        <w:r w:rsidRPr="00FB0EB6">
          <w:rPr>
            <w:vertAlign w:val="superscript"/>
          </w:rPr>
          <w:t>2</w:t>
        </w:r>
      </w:smartTag>
      <w:r w:rsidRPr="00FB0EB6">
        <w:rPr>
          <w:vertAlign w:val="superscript"/>
        </w:rPr>
        <w:t xml:space="preserve"> </w:t>
      </w:r>
      <w:r w:rsidRPr="00FB0EB6">
        <w:t>горизонтальной поверхности зем</w:t>
      </w:r>
      <w:r w:rsidR="001B4853">
        <w:t xml:space="preserve">ли </w:t>
      </w:r>
      <w:r w:rsidR="001B4853" w:rsidRPr="00CA6F5F">
        <w:t>1,8</w:t>
      </w:r>
      <w:r w:rsidRPr="00CA6F5F">
        <w:t xml:space="preserve"> кПа.</w:t>
      </w:r>
    </w:p>
    <w:p w:rsidR="00B465CF" w:rsidRPr="005E6632" w:rsidRDefault="00B465CF" w:rsidP="00B465CF">
      <w:pPr>
        <w:pStyle w:val="32"/>
        <w:spacing w:after="0"/>
        <w:ind w:left="0"/>
        <w:rPr>
          <w:sz w:val="24"/>
          <w:szCs w:val="24"/>
        </w:rPr>
      </w:pPr>
      <w:r w:rsidRPr="005E6632">
        <w:rPr>
          <w:sz w:val="24"/>
          <w:szCs w:val="24"/>
        </w:rPr>
        <w:t>Сведения о климатических параметрах в ра</w:t>
      </w:r>
      <w:r w:rsidRPr="00AC3125">
        <w:rPr>
          <w:sz w:val="24"/>
          <w:szCs w:val="24"/>
        </w:rPr>
        <w:t>йоне строительства приняты в соответствии со СП 131.13330.2012. Актуализированная редакция СНиП 23-01-99* "Строительная климат</w:t>
      </w:r>
      <w:r w:rsidRPr="00AC3125">
        <w:rPr>
          <w:sz w:val="24"/>
          <w:szCs w:val="24"/>
        </w:rPr>
        <w:t>о</w:t>
      </w:r>
      <w:r w:rsidRPr="00AC3125">
        <w:rPr>
          <w:sz w:val="24"/>
          <w:szCs w:val="24"/>
        </w:rPr>
        <w:t>лог</w:t>
      </w:r>
      <w:r w:rsidR="00DD231F">
        <w:rPr>
          <w:sz w:val="24"/>
          <w:szCs w:val="24"/>
        </w:rPr>
        <w:t>ия" и приведены в таблице 2</w:t>
      </w:r>
      <w:r w:rsidR="00CD601D">
        <w:rPr>
          <w:sz w:val="24"/>
          <w:szCs w:val="24"/>
        </w:rPr>
        <w:t>.</w:t>
      </w:r>
      <w:r>
        <w:rPr>
          <w:sz w:val="24"/>
          <w:szCs w:val="24"/>
        </w:rPr>
        <w:t>15</w:t>
      </w:r>
      <w:r w:rsidR="00DD231F">
        <w:rPr>
          <w:sz w:val="24"/>
          <w:szCs w:val="24"/>
        </w:rPr>
        <w:t xml:space="preserve"> – 2</w:t>
      </w:r>
      <w:r w:rsidR="00CD601D">
        <w:rPr>
          <w:sz w:val="24"/>
          <w:szCs w:val="24"/>
        </w:rPr>
        <w:t>.</w:t>
      </w:r>
      <w:r>
        <w:rPr>
          <w:sz w:val="24"/>
          <w:szCs w:val="24"/>
        </w:rPr>
        <w:t>17</w:t>
      </w:r>
      <w:r w:rsidR="00EC2BBE">
        <w:rPr>
          <w:sz w:val="24"/>
          <w:szCs w:val="24"/>
        </w:rPr>
        <w:t>.</w:t>
      </w:r>
    </w:p>
    <w:p w:rsidR="00DD231F" w:rsidRDefault="00DD231F" w:rsidP="00EC2BBE">
      <w:pPr>
        <w:ind w:firstLine="284"/>
        <w:jc w:val="left"/>
      </w:pPr>
    </w:p>
    <w:p w:rsidR="00EC2BBE" w:rsidRPr="005E6632" w:rsidRDefault="00DD231F" w:rsidP="00EC2BBE">
      <w:pPr>
        <w:ind w:firstLine="284"/>
        <w:jc w:val="left"/>
      </w:pPr>
      <w:r>
        <w:t>Таблица 2</w:t>
      </w:r>
      <w:r w:rsidR="00CD601D">
        <w:t>.</w:t>
      </w:r>
      <w:r w:rsidR="00B465CF">
        <w:t>15</w:t>
      </w:r>
      <w:r w:rsidR="00EC2BBE">
        <w:t xml:space="preserve"> - </w:t>
      </w:r>
      <w:r w:rsidR="00EC2BBE" w:rsidRPr="005E6632">
        <w:t>Климатические п</w:t>
      </w:r>
      <w:r w:rsidR="00EC2BBE">
        <w:t>араметры холодного периода года</w:t>
      </w:r>
    </w:p>
    <w:p w:rsidR="00B465CF" w:rsidRPr="005E6632" w:rsidRDefault="00B465CF" w:rsidP="00355624">
      <w:pPr>
        <w:pStyle w:val="32"/>
        <w:spacing w:after="0"/>
        <w:ind w:left="0" w:firstLine="532"/>
        <w:jc w:val="left"/>
        <w:rPr>
          <w:sz w:val="24"/>
          <w:szCs w:val="24"/>
        </w:rPr>
      </w:pPr>
    </w:p>
    <w:tbl>
      <w:tblPr>
        <w:tblW w:w="9866" w:type="dxa"/>
        <w:jc w:val="center"/>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673"/>
        <w:gridCol w:w="838"/>
        <w:gridCol w:w="673"/>
        <w:gridCol w:w="783"/>
        <w:gridCol w:w="79"/>
        <w:gridCol w:w="646"/>
        <w:gridCol w:w="128"/>
        <w:gridCol w:w="674"/>
        <w:gridCol w:w="42"/>
        <w:gridCol w:w="833"/>
        <w:gridCol w:w="172"/>
        <w:gridCol w:w="561"/>
        <w:gridCol w:w="445"/>
        <w:gridCol w:w="672"/>
        <w:gridCol w:w="175"/>
        <w:gridCol w:w="659"/>
        <w:gridCol w:w="500"/>
        <w:gridCol w:w="414"/>
        <w:gridCol w:w="899"/>
      </w:tblGrid>
      <w:tr w:rsidR="00B465CF" w:rsidRPr="005E6632" w:rsidTr="00EC2BBE">
        <w:trPr>
          <w:jc w:val="center"/>
        </w:trPr>
        <w:tc>
          <w:tcPr>
            <w:tcW w:w="2967" w:type="dxa"/>
            <w:gridSpan w:val="4"/>
          </w:tcPr>
          <w:p w:rsidR="00B465CF" w:rsidRPr="00264A0B" w:rsidRDefault="00B465CF" w:rsidP="00264A0B">
            <w:pPr>
              <w:ind w:firstLine="0"/>
              <w:jc w:val="center"/>
              <w:rPr>
                <w:sz w:val="20"/>
                <w:szCs w:val="20"/>
              </w:rPr>
            </w:pPr>
            <w:r w:rsidRPr="00264A0B">
              <w:rPr>
                <w:sz w:val="20"/>
                <w:szCs w:val="20"/>
              </w:rPr>
              <w:t>Республика, край, область, пункт</w:t>
            </w:r>
          </w:p>
        </w:tc>
        <w:tc>
          <w:tcPr>
            <w:tcW w:w="1527" w:type="dxa"/>
            <w:gridSpan w:val="4"/>
          </w:tcPr>
          <w:p w:rsidR="00B465CF" w:rsidRPr="00264A0B" w:rsidRDefault="00B465CF" w:rsidP="00264A0B">
            <w:pPr>
              <w:ind w:firstLine="0"/>
              <w:jc w:val="center"/>
              <w:rPr>
                <w:sz w:val="20"/>
                <w:szCs w:val="20"/>
              </w:rPr>
            </w:pPr>
            <w:r w:rsidRPr="00264A0B">
              <w:rPr>
                <w:sz w:val="20"/>
                <w:szCs w:val="20"/>
              </w:rPr>
              <w:t>Температура воздуха наиболее холодных суток, °С, обеспеченн</w:t>
            </w:r>
            <w:r w:rsidRPr="00264A0B">
              <w:rPr>
                <w:sz w:val="20"/>
                <w:szCs w:val="20"/>
              </w:rPr>
              <w:t>о</w:t>
            </w:r>
            <w:r w:rsidRPr="00264A0B">
              <w:rPr>
                <w:sz w:val="20"/>
                <w:szCs w:val="20"/>
              </w:rPr>
              <w:t>стью</w:t>
            </w:r>
          </w:p>
        </w:tc>
        <w:tc>
          <w:tcPr>
            <w:tcW w:w="1608" w:type="dxa"/>
            <w:gridSpan w:val="4"/>
          </w:tcPr>
          <w:p w:rsidR="00B465CF" w:rsidRPr="00264A0B" w:rsidRDefault="00B465CF" w:rsidP="00264A0B">
            <w:pPr>
              <w:ind w:firstLine="0"/>
              <w:jc w:val="center"/>
              <w:rPr>
                <w:sz w:val="20"/>
                <w:szCs w:val="20"/>
              </w:rPr>
            </w:pPr>
            <w:r w:rsidRPr="00264A0B">
              <w:rPr>
                <w:sz w:val="20"/>
                <w:szCs w:val="20"/>
              </w:rPr>
              <w:t>Температура во</w:t>
            </w:r>
            <w:r w:rsidRPr="00264A0B">
              <w:rPr>
                <w:sz w:val="20"/>
                <w:szCs w:val="20"/>
              </w:rPr>
              <w:t>з</w:t>
            </w:r>
            <w:r w:rsidRPr="00264A0B">
              <w:rPr>
                <w:sz w:val="20"/>
                <w:szCs w:val="20"/>
              </w:rPr>
              <w:t>духа наиболее холодной пят</w:t>
            </w:r>
            <w:r w:rsidRPr="00264A0B">
              <w:rPr>
                <w:sz w:val="20"/>
                <w:szCs w:val="20"/>
              </w:rPr>
              <w:t>и</w:t>
            </w:r>
            <w:r w:rsidRPr="00264A0B">
              <w:rPr>
                <w:sz w:val="20"/>
                <w:szCs w:val="20"/>
              </w:rPr>
              <w:t>дневки, °С, обе</w:t>
            </w:r>
            <w:r w:rsidRPr="00264A0B">
              <w:rPr>
                <w:sz w:val="20"/>
                <w:szCs w:val="20"/>
              </w:rPr>
              <w:t>с</w:t>
            </w:r>
            <w:r w:rsidRPr="00264A0B">
              <w:rPr>
                <w:sz w:val="20"/>
                <w:szCs w:val="20"/>
              </w:rPr>
              <w:t>печенностью</w:t>
            </w:r>
          </w:p>
        </w:tc>
        <w:tc>
          <w:tcPr>
            <w:tcW w:w="1292" w:type="dxa"/>
            <w:gridSpan w:val="3"/>
          </w:tcPr>
          <w:p w:rsidR="00B465CF" w:rsidRPr="00264A0B" w:rsidRDefault="00B465CF" w:rsidP="00264A0B">
            <w:pPr>
              <w:ind w:firstLine="0"/>
              <w:jc w:val="center"/>
              <w:rPr>
                <w:sz w:val="20"/>
                <w:szCs w:val="20"/>
              </w:rPr>
            </w:pPr>
            <w:r w:rsidRPr="00264A0B">
              <w:rPr>
                <w:sz w:val="20"/>
                <w:szCs w:val="20"/>
              </w:rPr>
              <w:t>Температура воздуха, °С, обеспеченн</w:t>
            </w:r>
            <w:r w:rsidRPr="00264A0B">
              <w:rPr>
                <w:sz w:val="20"/>
                <w:szCs w:val="20"/>
              </w:rPr>
              <w:t>о</w:t>
            </w:r>
            <w:r w:rsidRPr="00264A0B">
              <w:rPr>
                <w:sz w:val="20"/>
                <w:szCs w:val="20"/>
              </w:rPr>
              <w:t>стью 0,94</w:t>
            </w:r>
          </w:p>
        </w:tc>
        <w:tc>
          <w:tcPr>
            <w:tcW w:w="1159" w:type="dxa"/>
            <w:gridSpan w:val="2"/>
          </w:tcPr>
          <w:p w:rsidR="00B465CF" w:rsidRPr="00264A0B" w:rsidRDefault="00B465CF" w:rsidP="00264A0B">
            <w:pPr>
              <w:ind w:firstLine="0"/>
              <w:jc w:val="center"/>
              <w:rPr>
                <w:sz w:val="20"/>
                <w:szCs w:val="20"/>
              </w:rPr>
            </w:pPr>
            <w:r w:rsidRPr="00264A0B">
              <w:rPr>
                <w:sz w:val="20"/>
                <w:szCs w:val="20"/>
              </w:rPr>
              <w:t>Абсолютная минимальная температура воздуха, °С</w:t>
            </w:r>
          </w:p>
        </w:tc>
        <w:tc>
          <w:tcPr>
            <w:tcW w:w="1313" w:type="dxa"/>
            <w:gridSpan w:val="2"/>
            <w:vMerge w:val="restart"/>
          </w:tcPr>
          <w:p w:rsidR="00B465CF" w:rsidRPr="00264A0B" w:rsidRDefault="00B465CF" w:rsidP="00264A0B">
            <w:pPr>
              <w:ind w:firstLine="0"/>
              <w:jc w:val="center"/>
              <w:rPr>
                <w:sz w:val="20"/>
                <w:szCs w:val="20"/>
              </w:rPr>
            </w:pPr>
            <w:r w:rsidRPr="00264A0B">
              <w:rPr>
                <w:sz w:val="20"/>
                <w:szCs w:val="20"/>
              </w:rPr>
              <w:t>Средняя с</w:t>
            </w:r>
            <w:r w:rsidRPr="00264A0B">
              <w:rPr>
                <w:sz w:val="20"/>
                <w:szCs w:val="20"/>
              </w:rPr>
              <w:t>у</w:t>
            </w:r>
            <w:r w:rsidRPr="00264A0B">
              <w:rPr>
                <w:sz w:val="20"/>
                <w:szCs w:val="20"/>
              </w:rPr>
              <w:t>точная ампл</w:t>
            </w:r>
            <w:r w:rsidRPr="00264A0B">
              <w:rPr>
                <w:sz w:val="20"/>
                <w:szCs w:val="20"/>
              </w:rPr>
              <w:t>и</w:t>
            </w:r>
            <w:r w:rsidRPr="00264A0B">
              <w:rPr>
                <w:sz w:val="20"/>
                <w:szCs w:val="20"/>
              </w:rPr>
              <w:t>туда темпер</w:t>
            </w:r>
            <w:r w:rsidRPr="00264A0B">
              <w:rPr>
                <w:sz w:val="20"/>
                <w:szCs w:val="20"/>
              </w:rPr>
              <w:t>а</w:t>
            </w:r>
            <w:r w:rsidRPr="00264A0B">
              <w:rPr>
                <w:sz w:val="20"/>
                <w:szCs w:val="20"/>
              </w:rPr>
              <w:t>туры воздуха наиболее х</w:t>
            </w:r>
            <w:r w:rsidRPr="00264A0B">
              <w:rPr>
                <w:sz w:val="20"/>
                <w:szCs w:val="20"/>
              </w:rPr>
              <w:t>о</w:t>
            </w:r>
            <w:r w:rsidRPr="00264A0B">
              <w:rPr>
                <w:sz w:val="20"/>
                <w:szCs w:val="20"/>
              </w:rPr>
              <w:t>лодного</w:t>
            </w:r>
          </w:p>
          <w:p w:rsidR="00B465CF" w:rsidRPr="00264A0B" w:rsidRDefault="00B465CF" w:rsidP="00264A0B">
            <w:pPr>
              <w:ind w:firstLine="0"/>
              <w:jc w:val="center"/>
              <w:rPr>
                <w:sz w:val="20"/>
                <w:szCs w:val="20"/>
              </w:rPr>
            </w:pPr>
            <w:r w:rsidRPr="00264A0B">
              <w:rPr>
                <w:sz w:val="20"/>
                <w:szCs w:val="20"/>
              </w:rPr>
              <w:t>месяца,</w:t>
            </w:r>
          </w:p>
          <w:p w:rsidR="00B465CF" w:rsidRPr="00264A0B" w:rsidRDefault="00B465CF" w:rsidP="00264A0B">
            <w:pPr>
              <w:ind w:firstLine="0"/>
              <w:jc w:val="center"/>
              <w:rPr>
                <w:sz w:val="20"/>
                <w:szCs w:val="20"/>
              </w:rPr>
            </w:pPr>
            <w:r w:rsidRPr="00264A0B">
              <w:rPr>
                <w:sz w:val="20"/>
                <w:szCs w:val="20"/>
              </w:rPr>
              <w:t>°С</w:t>
            </w:r>
          </w:p>
        </w:tc>
      </w:tr>
      <w:tr w:rsidR="00B465CF" w:rsidRPr="005E6632" w:rsidTr="00EC2BBE">
        <w:trPr>
          <w:jc w:val="center"/>
        </w:trPr>
        <w:tc>
          <w:tcPr>
            <w:tcW w:w="2967" w:type="dxa"/>
            <w:gridSpan w:val="4"/>
          </w:tcPr>
          <w:p w:rsidR="00B465CF" w:rsidRPr="00264A0B" w:rsidRDefault="00B465CF" w:rsidP="00264A0B">
            <w:pPr>
              <w:ind w:firstLine="0"/>
              <w:jc w:val="center"/>
              <w:rPr>
                <w:sz w:val="20"/>
                <w:szCs w:val="20"/>
              </w:rPr>
            </w:pPr>
          </w:p>
        </w:tc>
        <w:tc>
          <w:tcPr>
            <w:tcW w:w="1527" w:type="dxa"/>
            <w:gridSpan w:val="4"/>
          </w:tcPr>
          <w:p w:rsidR="00B465CF" w:rsidRPr="00264A0B" w:rsidRDefault="00B465CF" w:rsidP="00264A0B">
            <w:pPr>
              <w:ind w:firstLine="0"/>
              <w:jc w:val="center"/>
              <w:rPr>
                <w:sz w:val="20"/>
                <w:szCs w:val="20"/>
              </w:rPr>
            </w:pPr>
          </w:p>
        </w:tc>
        <w:tc>
          <w:tcPr>
            <w:tcW w:w="1608" w:type="dxa"/>
            <w:gridSpan w:val="4"/>
          </w:tcPr>
          <w:p w:rsidR="00B465CF" w:rsidRPr="00264A0B" w:rsidRDefault="00B465CF" w:rsidP="00264A0B">
            <w:pPr>
              <w:ind w:firstLine="0"/>
              <w:jc w:val="center"/>
              <w:rPr>
                <w:sz w:val="20"/>
                <w:szCs w:val="20"/>
              </w:rPr>
            </w:pPr>
          </w:p>
        </w:tc>
        <w:tc>
          <w:tcPr>
            <w:tcW w:w="1292" w:type="dxa"/>
            <w:gridSpan w:val="3"/>
          </w:tcPr>
          <w:p w:rsidR="00B465CF" w:rsidRPr="00264A0B" w:rsidRDefault="00B465CF" w:rsidP="00264A0B">
            <w:pPr>
              <w:ind w:firstLine="0"/>
              <w:jc w:val="center"/>
              <w:rPr>
                <w:sz w:val="20"/>
                <w:szCs w:val="20"/>
              </w:rPr>
            </w:pPr>
          </w:p>
        </w:tc>
        <w:tc>
          <w:tcPr>
            <w:tcW w:w="1159" w:type="dxa"/>
            <w:gridSpan w:val="2"/>
          </w:tcPr>
          <w:p w:rsidR="00B465CF" w:rsidRPr="00264A0B" w:rsidRDefault="00B465CF" w:rsidP="00264A0B">
            <w:pPr>
              <w:ind w:firstLine="0"/>
              <w:jc w:val="center"/>
              <w:rPr>
                <w:sz w:val="20"/>
                <w:szCs w:val="20"/>
              </w:rPr>
            </w:pPr>
          </w:p>
        </w:tc>
        <w:tc>
          <w:tcPr>
            <w:tcW w:w="1313" w:type="dxa"/>
            <w:gridSpan w:val="2"/>
            <w:vMerge/>
          </w:tcPr>
          <w:p w:rsidR="00B465CF" w:rsidRPr="00264A0B" w:rsidRDefault="00B465CF" w:rsidP="00264A0B">
            <w:pPr>
              <w:ind w:firstLine="0"/>
              <w:jc w:val="center"/>
              <w:rPr>
                <w:sz w:val="20"/>
                <w:szCs w:val="20"/>
              </w:rPr>
            </w:pPr>
          </w:p>
        </w:tc>
      </w:tr>
      <w:tr w:rsidR="00B465CF" w:rsidRPr="005E6632" w:rsidTr="00EC2BBE">
        <w:trPr>
          <w:jc w:val="center"/>
        </w:trPr>
        <w:tc>
          <w:tcPr>
            <w:tcW w:w="2967" w:type="dxa"/>
            <w:gridSpan w:val="4"/>
          </w:tcPr>
          <w:p w:rsidR="00B465CF" w:rsidRPr="00264A0B" w:rsidRDefault="00B465CF" w:rsidP="00264A0B">
            <w:pPr>
              <w:ind w:firstLine="0"/>
              <w:jc w:val="center"/>
              <w:rPr>
                <w:sz w:val="20"/>
                <w:szCs w:val="20"/>
              </w:rPr>
            </w:pPr>
          </w:p>
        </w:tc>
        <w:tc>
          <w:tcPr>
            <w:tcW w:w="853" w:type="dxa"/>
            <w:gridSpan w:val="3"/>
          </w:tcPr>
          <w:p w:rsidR="00B465CF" w:rsidRPr="00264A0B" w:rsidRDefault="00B465CF" w:rsidP="00264A0B">
            <w:pPr>
              <w:ind w:firstLine="0"/>
              <w:jc w:val="center"/>
              <w:rPr>
                <w:sz w:val="20"/>
                <w:szCs w:val="20"/>
              </w:rPr>
            </w:pPr>
            <w:r w:rsidRPr="00264A0B">
              <w:rPr>
                <w:sz w:val="20"/>
                <w:szCs w:val="20"/>
              </w:rPr>
              <w:t>0,98</w:t>
            </w:r>
          </w:p>
        </w:tc>
        <w:tc>
          <w:tcPr>
            <w:tcW w:w="674" w:type="dxa"/>
          </w:tcPr>
          <w:p w:rsidR="00B465CF" w:rsidRPr="00264A0B" w:rsidRDefault="00B465CF" w:rsidP="00264A0B">
            <w:pPr>
              <w:ind w:firstLine="0"/>
              <w:jc w:val="center"/>
              <w:rPr>
                <w:sz w:val="20"/>
                <w:szCs w:val="20"/>
              </w:rPr>
            </w:pPr>
            <w:r w:rsidRPr="00264A0B">
              <w:rPr>
                <w:sz w:val="20"/>
                <w:szCs w:val="20"/>
              </w:rPr>
              <w:t>0,92</w:t>
            </w:r>
          </w:p>
        </w:tc>
        <w:tc>
          <w:tcPr>
            <w:tcW w:w="875" w:type="dxa"/>
            <w:gridSpan w:val="2"/>
          </w:tcPr>
          <w:p w:rsidR="00B465CF" w:rsidRPr="00264A0B" w:rsidRDefault="00B465CF" w:rsidP="00264A0B">
            <w:pPr>
              <w:ind w:firstLine="0"/>
              <w:jc w:val="center"/>
              <w:rPr>
                <w:sz w:val="20"/>
                <w:szCs w:val="20"/>
              </w:rPr>
            </w:pPr>
            <w:r w:rsidRPr="00264A0B">
              <w:rPr>
                <w:sz w:val="20"/>
                <w:szCs w:val="20"/>
              </w:rPr>
              <w:t>0,98</w:t>
            </w:r>
          </w:p>
        </w:tc>
        <w:tc>
          <w:tcPr>
            <w:tcW w:w="733" w:type="dxa"/>
            <w:gridSpan w:val="2"/>
          </w:tcPr>
          <w:p w:rsidR="00B465CF" w:rsidRPr="00264A0B" w:rsidRDefault="00B465CF" w:rsidP="00264A0B">
            <w:pPr>
              <w:ind w:firstLine="0"/>
              <w:jc w:val="center"/>
              <w:rPr>
                <w:sz w:val="20"/>
                <w:szCs w:val="20"/>
              </w:rPr>
            </w:pPr>
            <w:r w:rsidRPr="00264A0B">
              <w:rPr>
                <w:sz w:val="20"/>
                <w:szCs w:val="20"/>
              </w:rPr>
              <w:t>0,92</w:t>
            </w:r>
          </w:p>
        </w:tc>
        <w:tc>
          <w:tcPr>
            <w:tcW w:w="1292" w:type="dxa"/>
            <w:gridSpan w:val="3"/>
          </w:tcPr>
          <w:p w:rsidR="00B465CF" w:rsidRPr="00264A0B" w:rsidRDefault="00B465CF" w:rsidP="00264A0B">
            <w:pPr>
              <w:ind w:firstLine="0"/>
              <w:jc w:val="center"/>
              <w:rPr>
                <w:sz w:val="20"/>
                <w:szCs w:val="20"/>
              </w:rPr>
            </w:pPr>
          </w:p>
        </w:tc>
        <w:tc>
          <w:tcPr>
            <w:tcW w:w="1159" w:type="dxa"/>
            <w:gridSpan w:val="2"/>
          </w:tcPr>
          <w:p w:rsidR="00B465CF" w:rsidRPr="00264A0B" w:rsidRDefault="00B465CF" w:rsidP="00264A0B">
            <w:pPr>
              <w:ind w:firstLine="0"/>
              <w:jc w:val="center"/>
              <w:rPr>
                <w:sz w:val="20"/>
                <w:szCs w:val="20"/>
              </w:rPr>
            </w:pPr>
          </w:p>
        </w:tc>
        <w:tc>
          <w:tcPr>
            <w:tcW w:w="1313" w:type="dxa"/>
            <w:gridSpan w:val="2"/>
            <w:vMerge/>
          </w:tcPr>
          <w:p w:rsidR="00B465CF" w:rsidRPr="00264A0B" w:rsidRDefault="00B465CF" w:rsidP="00264A0B">
            <w:pPr>
              <w:ind w:firstLine="0"/>
              <w:jc w:val="center"/>
              <w:rPr>
                <w:sz w:val="20"/>
                <w:szCs w:val="20"/>
              </w:rPr>
            </w:pPr>
          </w:p>
        </w:tc>
      </w:tr>
      <w:tr w:rsidR="00B465CF" w:rsidRPr="005E6632" w:rsidTr="00EC2BBE">
        <w:trPr>
          <w:jc w:val="center"/>
        </w:trPr>
        <w:tc>
          <w:tcPr>
            <w:tcW w:w="2967" w:type="dxa"/>
            <w:gridSpan w:val="4"/>
          </w:tcPr>
          <w:p w:rsidR="00B465CF" w:rsidRPr="00264A0B" w:rsidRDefault="00B465CF" w:rsidP="00264A0B">
            <w:pPr>
              <w:ind w:firstLine="0"/>
              <w:jc w:val="center"/>
              <w:rPr>
                <w:sz w:val="20"/>
                <w:szCs w:val="20"/>
              </w:rPr>
            </w:pPr>
            <w:r w:rsidRPr="00264A0B">
              <w:rPr>
                <w:sz w:val="20"/>
                <w:szCs w:val="20"/>
              </w:rPr>
              <w:t>1</w:t>
            </w:r>
          </w:p>
        </w:tc>
        <w:tc>
          <w:tcPr>
            <w:tcW w:w="853" w:type="dxa"/>
            <w:gridSpan w:val="3"/>
          </w:tcPr>
          <w:p w:rsidR="00B465CF" w:rsidRPr="00264A0B" w:rsidRDefault="00B465CF" w:rsidP="00264A0B">
            <w:pPr>
              <w:ind w:firstLine="0"/>
              <w:jc w:val="center"/>
              <w:rPr>
                <w:sz w:val="20"/>
                <w:szCs w:val="20"/>
              </w:rPr>
            </w:pPr>
            <w:r w:rsidRPr="00264A0B">
              <w:rPr>
                <w:sz w:val="20"/>
                <w:szCs w:val="20"/>
              </w:rPr>
              <w:t>2</w:t>
            </w:r>
          </w:p>
        </w:tc>
        <w:tc>
          <w:tcPr>
            <w:tcW w:w="674" w:type="dxa"/>
          </w:tcPr>
          <w:p w:rsidR="00B465CF" w:rsidRPr="00264A0B" w:rsidRDefault="00B465CF" w:rsidP="00264A0B">
            <w:pPr>
              <w:ind w:firstLine="0"/>
              <w:jc w:val="center"/>
              <w:rPr>
                <w:sz w:val="20"/>
                <w:szCs w:val="20"/>
              </w:rPr>
            </w:pPr>
            <w:r w:rsidRPr="00264A0B">
              <w:rPr>
                <w:sz w:val="20"/>
                <w:szCs w:val="20"/>
              </w:rPr>
              <w:t>3</w:t>
            </w:r>
          </w:p>
        </w:tc>
        <w:tc>
          <w:tcPr>
            <w:tcW w:w="875" w:type="dxa"/>
            <w:gridSpan w:val="2"/>
          </w:tcPr>
          <w:p w:rsidR="00B465CF" w:rsidRPr="00264A0B" w:rsidRDefault="00B465CF" w:rsidP="00264A0B">
            <w:pPr>
              <w:ind w:firstLine="0"/>
              <w:jc w:val="center"/>
              <w:rPr>
                <w:sz w:val="20"/>
                <w:szCs w:val="20"/>
              </w:rPr>
            </w:pPr>
            <w:r w:rsidRPr="00264A0B">
              <w:rPr>
                <w:sz w:val="20"/>
                <w:szCs w:val="20"/>
              </w:rPr>
              <w:t>4</w:t>
            </w:r>
          </w:p>
        </w:tc>
        <w:tc>
          <w:tcPr>
            <w:tcW w:w="733" w:type="dxa"/>
            <w:gridSpan w:val="2"/>
          </w:tcPr>
          <w:p w:rsidR="00B465CF" w:rsidRPr="00264A0B" w:rsidRDefault="00B465CF" w:rsidP="00264A0B">
            <w:pPr>
              <w:ind w:firstLine="0"/>
              <w:jc w:val="center"/>
              <w:rPr>
                <w:sz w:val="20"/>
                <w:szCs w:val="20"/>
              </w:rPr>
            </w:pPr>
            <w:r w:rsidRPr="00264A0B">
              <w:rPr>
                <w:sz w:val="20"/>
                <w:szCs w:val="20"/>
              </w:rPr>
              <w:t>5</w:t>
            </w:r>
          </w:p>
        </w:tc>
        <w:tc>
          <w:tcPr>
            <w:tcW w:w="1292" w:type="dxa"/>
            <w:gridSpan w:val="3"/>
          </w:tcPr>
          <w:p w:rsidR="00B465CF" w:rsidRPr="00264A0B" w:rsidRDefault="00B465CF" w:rsidP="00264A0B">
            <w:pPr>
              <w:ind w:firstLine="0"/>
              <w:jc w:val="center"/>
              <w:rPr>
                <w:sz w:val="20"/>
                <w:szCs w:val="20"/>
              </w:rPr>
            </w:pPr>
            <w:r w:rsidRPr="00264A0B">
              <w:rPr>
                <w:sz w:val="20"/>
                <w:szCs w:val="20"/>
              </w:rPr>
              <w:t>6</w:t>
            </w:r>
          </w:p>
        </w:tc>
        <w:tc>
          <w:tcPr>
            <w:tcW w:w="1159" w:type="dxa"/>
            <w:gridSpan w:val="2"/>
          </w:tcPr>
          <w:p w:rsidR="00B465CF" w:rsidRPr="00264A0B" w:rsidRDefault="00B465CF" w:rsidP="00264A0B">
            <w:pPr>
              <w:ind w:firstLine="0"/>
              <w:jc w:val="center"/>
              <w:rPr>
                <w:sz w:val="20"/>
                <w:szCs w:val="20"/>
              </w:rPr>
            </w:pPr>
            <w:r w:rsidRPr="00264A0B">
              <w:rPr>
                <w:sz w:val="20"/>
                <w:szCs w:val="20"/>
              </w:rPr>
              <w:t>7</w:t>
            </w:r>
          </w:p>
        </w:tc>
        <w:tc>
          <w:tcPr>
            <w:tcW w:w="1313" w:type="dxa"/>
            <w:gridSpan w:val="2"/>
          </w:tcPr>
          <w:p w:rsidR="00B465CF" w:rsidRPr="00264A0B" w:rsidRDefault="00B465CF" w:rsidP="00264A0B">
            <w:pPr>
              <w:ind w:firstLine="0"/>
              <w:jc w:val="center"/>
              <w:rPr>
                <w:sz w:val="20"/>
                <w:szCs w:val="20"/>
              </w:rPr>
            </w:pPr>
            <w:r w:rsidRPr="00264A0B">
              <w:rPr>
                <w:sz w:val="20"/>
                <w:szCs w:val="20"/>
              </w:rPr>
              <w:t>8</w:t>
            </w:r>
          </w:p>
        </w:tc>
      </w:tr>
      <w:tr w:rsidR="00B465CF" w:rsidRPr="005E6632" w:rsidTr="00EC2BBE">
        <w:trPr>
          <w:jc w:val="center"/>
        </w:trPr>
        <w:tc>
          <w:tcPr>
            <w:tcW w:w="2967" w:type="dxa"/>
            <w:gridSpan w:val="4"/>
          </w:tcPr>
          <w:p w:rsidR="00B465CF" w:rsidRPr="00264A0B" w:rsidRDefault="00B465CF" w:rsidP="00264A0B">
            <w:pPr>
              <w:ind w:firstLine="0"/>
              <w:jc w:val="center"/>
              <w:rPr>
                <w:sz w:val="20"/>
                <w:szCs w:val="20"/>
              </w:rPr>
            </w:pPr>
            <w:r w:rsidRPr="00264A0B">
              <w:rPr>
                <w:sz w:val="20"/>
                <w:szCs w:val="20"/>
              </w:rPr>
              <w:t>Тверская область, Ржев.</w:t>
            </w:r>
          </w:p>
        </w:tc>
        <w:tc>
          <w:tcPr>
            <w:tcW w:w="853" w:type="dxa"/>
            <w:gridSpan w:val="3"/>
          </w:tcPr>
          <w:p w:rsidR="00B465CF" w:rsidRPr="00264A0B" w:rsidRDefault="00B465CF" w:rsidP="00264A0B">
            <w:pPr>
              <w:ind w:firstLine="0"/>
              <w:jc w:val="center"/>
              <w:rPr>
                <w:sz w:val="20"/>
                <w:szCs w:val="20"/>
              </w:rPr>
            </w:pPr>
            <w:r w:rsidRPr="00264A0B">
              <w:rPr>
                <w:color w:val="000000"/>
                <w:sz w:val="20"/>
                <w:szCs w:val="20"/>
              </w:rPr>
              <w:t>-37</w:t>
            </w:r>
          </w:p>
        </w:tc>
        <w:tc>
          <w:tcPr>
            <w:tcW w:w="674" w:type="dxa"/>
          </w:tcPr>
          <w:p w:rsidR="00B465CF" w:rsidRPr="00264A0B" w:rsidRDefault="00B465CF" w:rsidP="00264A0B">
            <w:pPr>
              <w:ind w:firstLine="0"/>
              <w:jc w:val="center"/>
              <w:rPr>
                <w:sz w:val="20"/>
                <w:szCs w:val="20"/>
              </w:rPr>
            </w:pPr>
            <w:r w:rsidRPr="00264A0B">
              <w:rPr>
                <w:color w:val="000000"/>
                <w:sz w:val="20"/>
                <w:szCs w:val="20"/>
              </w:rPr>
              <w:t>-33</w:t>
            </w:r>
          </w:p>
        </w:tc>
        <w:tc>
          <w:tcPr>
            <w:tcW w:w="875" w:type="dxa"/>
            <w:gridSpan w:val="2"/>
          </w:tcPr>
          <w:p w:rsidR="00B465CF" w:rsidRPr="00264A0B" w:rsidRDefault="00B465CF" w:rsidP="00264A0B">
            <w:pPr>
              <w:ind w:firstLine="0"/>
              <w:jc w:val="center"/>
              <w:rPr>
                <w:sz w:val="20"/>
                <w:szCs w:val="20"/>
              </w:rPr>
            </w:pPr>
            <w:r w:rsidRPr="00264A0B">
              <w:rPr>
                <w:color w:val="000000"/>
                <w:sz w:val="20"/>
                <w:szCs w:val="20"/>
              </w:rPr>
              <w:t>-31</w:t>
            </w:r>
          </w:p>
        </w:tc>
        <w:tc>
          <w:tcPr>
            <w:tcW w:w="733" w:type="dxa"/>
            <w:gridSpan w:val="2"/>
          </w:tcPr>
          <w:p w:rsidR="00B465CF" w:rsidRPr="00264A0B" w:rsidRDefault="00B465CF" w:rsidP="00264A0B">
            <w:pPr>
              <w:ind w:firstLine="0"/>
              <w:jc w:val="center"/>
              <w:rPr>
                <w:sz w:val="20"/>
                <w:szCs w:val="20"/>
              </w:rPr>
            </w:pPr>
            <w:r w:rsidRPr="00264A0B">
              <w:rPr>
                <w:color w:val="000000"/>
                <w:sz w:val="20"/>
                <w:szCs w:val="20"/>
              </w:rPr>
              <w:t>-28</w:t>
            </w:r>
          </w:p>
        </w:tc>
        <w:tc>
          <w:tcPr>
            <w:tcW w:w="1292" w:type="dxa"/>
            <w:gridSpan w:val="3"/>
          </w:tcPr>
          <w:p w:rsidR="00B465CF" w:rsidRPr="00264A0B" w:rsidRDefault="00B465CF" w:rsidP="00264A0B">
            <w:pPr>
              <w:ind w:firstLine="0"/>
              <w:jc w:val="center"/>
              <w:rPr>
                <w:sz w:val="20"/>
                <w:szCs w:val="20"/>
              </w:rPr>
            </w:pPr>
            <w:r w:rsidRPr="00264A0B">
              <w:rPr>
                <w:color w:val="000000"/>
                <w:sz w:val="20"/>
                <w:szCs w:val="20"/>
              </w:rPr>
              <w:t>-15</w:t>
            </w:r>
          </w:p>
        </w:tc>
        <w:tc>
          <w:tcPr>
            <w:tcW w:w="1159" w:type="dxa"/>
            <w:gridSpan w:val="2"/>
          </w:tcPr>
          <w:p w:rsidR="00B465CF" w:rsidRPr="00264A0B" w:rsidRDefault="00B465CF" w:rsidP="00264A0B">
            <w:pPr>
              <w:ind w:firstLine="0"/>
              <w:jc w:val="center"/>
              <w:rPr>
                <w:sz w:val="20"/>
                <w:szCs w:val="20"/>
              </w:rPr>
            </w:pPr>
            <w:r w:rsidRPr="00264A0B">
              <w:rPr>
                <w:color w:val="000000"/>
                <w:sz w:val="20"/>
                <w:szCs w:val="20"/>
              </w:rPr>
              <w:t>-47</w:t>
            </w:r>
          </w:p>
        </w:tc>
        <w:tc>
          <w:tcPr>
            <w:tcW w:w="1313" w:type="dxa"/>
            <w:gridSpan w:val="2"/>
          </w:tcPr>
          <w:p w:rsidR="00B465CF" w:rsidRPr="00264A0B" w:rsidRDefault="00B465CF" w:rsidP="00264A0B">
            <w:pPr>
              <w:ind w:firstLine="0"/>
              <w:jc w:val="center"/>
              <w:rPr>
                <w:sz w:val="20"/>
                <w:szCs w:val="20"/>
              </w:rPr>
            </w:pPr>
            <w:r w:rsidRPr="00264A0B">
              <w:rPr>
                <w:color w:val="000000"/>
                <w:sz w:val="20"/>
                <w:szCs w:val="20"/>
              </w:rPr>
              <w:t>6,6</w:t>
            </w:r>
          </w:p>
        </w:tc>
      </w:tr>
      <w:tr w:rsidR="00B465CF" w:rsidRPr="005E6632" w:rsidTr="00EC2BBE">
        <w:trPr>
          <w:jc w:val="center"/>
        </w:trPr>
        <w:tc>
          <w:tcPr>
            <w:tcW w:w="9866" w:type="dxa"/>
            <w:gridSpan w:val="19"/>
          </w:tcPr>
          <w:p w:rsidR="00CD601D" w:rsidRDefault="00CD601D" w:rsidP="00355624">
            <w:pPr>
              <w:ind w:firstLine="0"/>
            </w:pPr>
          </w:p>
          <w:p w:rsidR="00B465CF" w:rsidRDefault="00CD601D" w:rsidP="00355624">
            <w:pPr>
              <w:ind w:firstLine="0"/>
            </w:pPr>
            <w:r>
              <w:lastRenderedPageBreak/>
              <w:t>Продолжение таблицы 2.</w:t>
            </w:r>
            <w:r w:rsidR="00B465CF">
              <w:t>15</w:t>
            </w:r>
          </w:p>
          <w:p w:rsidR="00CD601D" w:rsidRPr="005E6632" w:rsidRDefault="00CD601D" w:rsidP="00355624">
            <w:pPr>
              <w:ind w:firstLine="0"/>
            </w:pPr>
          </w:p>
        </w:tc>
      </w:tr>
      <w:tr w:rsidR="00B465CF" w:rsidRPr="005E6632" w:rsidTr="00EC2BBE">
        <w:trPr>
          <w:trHeight w:val="1690"/>
          <w:jc w:val="center"/>
        </w:trPr>
        <w:tc>
          <w:tcPr>
            <w:tcW w:w="4536" w:type="dxa"/>
            <w:gridSpan w:val="9"/>
          </w:tcPr>
          <w:p w:rsidR="00B465CF" w:rsidRPr="00264A0B" w:rsidRDefault="00B465CF" w:rsidP="00264A0B">
            <w:pPr>
              <w:ind w:firstLine="0"/>
              <w:jc w:val="center"/>
              <w:rPr>
                <w:sz w:val="20"/>
                <w:szCs w:val="20"/>
              </w:rPr>
            </w:pPr>
            <w:r w:rsidRPr="00264A0B">
              <w:rPr>
                <w:sz w:val="20"/>
                <w:szCs w:val="20"/>
              </w:rPr>
              <w:lastRenderedPageBreak/>
              <w:t>Продолжительность, сут, и средняя температура воздуха, °С, периода со средней суточной темпер</w:t>
            </w:r>
            <w:r w:rsidRPr="00264A0B">
              <w:rPr>
                <w:sz w:val="20"/>
                <w:szCs w:val="20"/>
              </w:rPr>
              <w:t>а</w:t>
            </w:r>
            <w:r w:rsidRPr="00264A0B">
              <w:rPr>
                <w:sz w:val="20"/>
                <w:szCs w:val="20"/>
              </w:rPr>
              <w:t>турой воздуха</w:t>
            </w:r>
          </w:p>
        </w:tc>
        <w:tc>
          <w:tcPr>
            <w:tcW w:w="1005" w:type="dxa"/>
            <w:gridSpan w:val="2"/>
            <w:vMerge w:val="restart"/>
          </w:tcPr>
          <w:p w:rsidR="00B465CF" w:rsidRPr="00264A0B" w:rsidRDefault="00B465CF" w:rsidP="00264A0B">
            <w:pPr>
              <w:ind w:firstLine="0"/>
              <w:jc w:val="center"/>
              <w:rPr>
                <w:sz w:val="20"/>
                <w:szCs w:val="20"/>
              </w:rPr>
            </w:pPr>
            <w:r w:rsidRPr="00264A0B">
              <w:rPr>
                <w:sz w:val="20"/>
                <w:szCs w:val="20"/>
              </w:rPr>
              <w:t>Средняя месячная относ</w:t>
            </w:r>
            <w:r w:rsidRPr="00264A0B">
              <w:rPr>
                <w:sz w:val="20"/>
                <w:szCs w:val="20"/>
              </w:rPr>
              <w:t>и</w:t>
            </w:r>
            <w:r w:rsidRPr="00264A0B">
              <w:rPr>
                <w:sz w:val="20"/>
                <w:szCs w:val="20"/>
              </w:rPr>
              <w:t>тельная влажность воздуха наиболее холодного</w:t>
            </w:r>
          </w:p>
          <w:p w:rsidR="00B465CF" w:rsidRPr="00264A0B" w:rsidRDefault="00B465CF" w:rsidP="00264A0B">
            <w:pPr>
              <w:ind w:firstLine="0"/>
              <w:jc w:val="center"/>
              <w:rPr>
                <w:sz w:val="20"/>
                <w:szCs w:val="20"/>
              </w:rPr>
            </w:pPr>
            <w:r w:rsidRPr="00264A0B">
              <w:rPr>
                <w:sz w:val="20"/>
                <w:szCs w:val="20"/>
              </w:rPr>
              <w:t>месяца, %</w:t>
            </w:r>
          </w:p>
        </w:tc>
        <w:tc>
          <w:tcPr>
            <w:tcW w:w="1006" w:type="dxa"/>
            <w:gridSpan w:val="2"/>
            <w:vMerge w:val="restart"/>
          </w:tcPr>
          <w:p w:rsidR="00B465CF" w:rsidRPr="00264A0B" w:rsidRDefault="00B465CF" w:rsidP="00264A0B">
            <w:pPr>
              <w:ind w:firstLine="0"/>
              <w:jc w:val="center"/>
              <w:rPr>
                <w:sz w:val="20"/>
                <w:szCs w:val="20"/>
              </w:rPr>
            </w:pPr>
            <w:r w:rsidRPr="00264A0B">
              <w:rPr>
                <w:sz w:val="20"/>
                <w:szCs w:val="20"/>
              </w:rPr>
              <w:t>Средняя месячная относ</w:t>
            </w:r>
            <w:r w:rsidRPr="00264A0B">
              <w:rPr>
                <w:sz w:val="20"/>
                <w:szCs w:val="20"/>
              </w:rPr>
              <w:t>и</w:t>
            </w:r>
            <w:r w:rsidRPr="00264A0B">
              <w:rPr>
                <w:sz w:val="20"/>
                <w:szCs w:val="20"/>
              </w:rPr>
              <w:t>тельная влажность воздуха в 15 ч. на</w:t>
            </w:r>
            <w:r w:rsidRPr="00264A0B">
              <w:rPr>
                <w:sz w:val="20"/>
                <w:szCs w:val="20"/>
              </w:rPr>
              <w:t>и</w:t>
            </w:r>
            <w:r w:rsidRPr="00264A0B">
              <w:rPr>
                <w:sz w:val="20"/>
                <w:szCs w:val="20"/>
              </w:rPr>
              <w:t>более</w:t>
            </w:r>
          </w:p>
          <w:p w:rsidR="00B465CF" w:rsidRPr="00264A0B" w:rsidRDefault="00B465CF" w:rsidP="00264A0B">
            <w:pPr>
              <w:ind w:firstLine="0"/>
              <w:jc w:val="center"/>
              <w:rPr>
                <w:sz w:val="20"/>
                <w:szCs w:val="20"/>
              </w:rPr>
            </w:pPr>
            <w:r w:rsidRPr="00264A0B">
              <w:rPr>
                <w:sz w:val="20"/>
                <w:szCs w:val="20"/>
              </w:rPr>
              <w:t>холодного</w:t>
            </w:r>
          </w:p>
          <w:p w:rsidR="00B465CF" w:rsidRPr="00264A0B" w:rsidRDefault="00B465CF" w:rsidP="00264A0B">
            <w:pPr>
              <w:ind w:firstLine="0"/>
              <w:jc w:val="center"/>
              <w:rPr>
                <w:sz w:val="20"/>
                <w:szCs w:val="20"/>
              </w:rPr>
            </w:pPr>
            <w:r w:rsidRPr="00264A0B">
              <w:rPr>
                <w:sz w:val="20"/>
                <w:szCs w:val="20"/>
              </w:rPr>
              <w:t>месяца, %.</w:t>
            </w:r>
          </w:p>
        </w:tc>
        <w:tc>
          <w:tcPr>
            <w:tcW w:w="672" w:type="dxa"/>
          </w:tcPr>
          <w:p w:rsidR="00B465CF" w:rsidRPr="00264A0B" w:rsidRDefault="00B465CF" w:rsidP="00264A0B">
            <w:pPr>
              <w:ind w:firstLine="0"/>
              <w:jc w:val="center"/>
              <w:rPr>
                <w:sz w:val="20"/>
                <w:szCs w:val="20"/>
              </w:rPr>
            </w:pPr>
            <w:r w:rsidRPr="00264A0B">
              <w:rPr>
                <w:sz w:val="20"/>
                <w:szCs w:val="20"/>
              </w:rPr>
              <w:t>Кол</w:t>
            </w:r>
            <w:r w:rsidRPr="00264A0B">
              <w:rPr>
                <w:sz w:val="20"/>
                <w:szCs w:val="20"/>
              </w:rPr>
              <w:t>и</w:t>
            </w:r>
            <w:r w:rsidRPr="00264A0B">
              <w:rPr>
                <w:sz w:val="20"/>
                <w:szCs w:val="20"/>
              </w:rPr>
              <w:t>чество оса</w:t>
            </w:r>
            <w:r w:rsidRPr="00264A0B">
              <w:rPr>
                <w:sz w:val="20"/>
                <w:szCs w:val="20"/>
              </w:rPr>
              <w:t>д</w:t>
            </w:r>
            <w:r w:rsidRPr="00264A0B">
              <w:rPr>
                <w:sz w:val="20"/>
                <w:szCs w:val="20"/>
              </w:rPr>
              <w:t>ков за ноябрь-март, мм</w:t>
            </w:r>
          </w:p>
        </w:tc>
        <w:tc>
          <w:tcPr>
            <w:tcW w:w="834" w:type="dxa"/>
            <w:gridSpan w:val="2"/>
          </w:tcPr>
          <w:p w:rsidR="00B465CF" w:rsidRPr="00264A0B" w:rsidRDefault="00B465CF" w:rsidP="00264A0B">
            <w:pPr>
              <w:ind w:firstLine="0"/>
              <w:jc w:val="center"/>
              <w:rPr>
                <w:sz w:val="20"/>
                <w:szCs w:val="20"/>
              </w:rPr>
            </w:pPr>
            <w:r w:rsidRPr="00264A0B">
              <w:rPr>
                <w:sz w:val="20"/>
                <w:szCs w:val="20"/>
              </w:rPr>
              <w:t>Прео</w:t>
            </w:r>
            <w:r w:rsidRPr="00264A0B">
              <w:rPr>
                <w:sz w:val="20"/>
                <w:szCs w:val="20"/>
              </w:rPr>
              <w:t>б</w:t>
            </w:r>
            <w:r w:rsidRPr="00264A0B">
              <w:rPr>
                <w:sz w:val="20"/>
                <w:szCs w:val="20"/>
              </w:rPr>
              <w:t>лада</w:t>
            </w:r>
            <w:r w:rsidRPr="00264A0B">
              <w:rPr>
                <w:sz w:val="20"/>
                <w:szCs w:val="20"/>
              </w:rPr>
              <w:t>ю</w:t>
            </w:r>
            <w:r w:rsidRPr="00264A0B">
              <w:rPr>
                <w:sz w:val="20"/>
                <w:szCs w:val="20"/>
              </w:rPr>
              <w:t>щее н</w:t>
            </w:r>
            <w:r w:rsidRPr="00264A0B">
              <w:rPr>
                <w:sz w:val="20"/>
                <w:szCs w:val="20"/>
              </w:rPr>
              <w:t>а</w:t>
            </w:r>
            <w:r w:rsidRPr="00264A0B">
              <w:rPr>
                <w:sz w:val="20"/>
                <w:szCs w:val="20"/>
              </w:rPr>
              <w:t>правл</w:t>
            </w:r>
            <w:r w:rsidRPr="00264A0B">
              <w:rPr>
                <w:sz w:val="20"/>
                <w:szCs w:val="20"/>
              </w:rPr>
              <w:t>е</w:t>
            </w:r>
            <w:r w:rsidRPr="00264A0B">
              <w:rPr>
                <w:sz w:val="20"/>
                <w:szCs w:val="20"/>
              </w:rPr>
              <w:t>ние ветра  за д</w:t>
            </w:r>
            <w:r w:rsidRPr="00264A0B">
              <w:rPr>
                <w:sz w:val="20"/>
                <w:szCs w:val="20"/>
              </w:rPr>
              <w:t>е</w:t>
            </w:r>
            <w:r w:rsidRPr="00264A0B">
              <w:rPr>
                <w:sz w:val="20"/>
                <w:szCs w:val="20"/>
              </w:rPr>
              <w:t>кабрь-февраль</w:t>
            </w:r>
          </w:p>
        </w:tc>
        <w:tc>
          <w:tcPr>
            <w:tcW w:w="914" w:type="dxa"/>
            <w:gridSpan w:val="2"/>
          </w:tcPr>
          <w:p w:rsidR="00B465CF" w:rsidRPr="00264A0B" w:rsidRDefault="00B465CF" w:rsidP="00264A0B">
            <w:pPr>
              <w:ind w:firstLine="0"/>
              <w:jc w:val="center"/>
              <w:rPr>
                <w:sz w:val="20"/>
                <w:szCs w:val="20"/>
              </w:rPr>
            </w:pPr>
            <w:r w:rsidRPr="00264A0B">
              <w:rPr>
                <w:sz w:val="20"/>
                <w:szCs w:val="20"/>
              </w:rPr>
              <w:t>Макс</w:t>
            </w:r>
            <w:r w:rsidRPr="00264A0B">
              <w:rPr>
                <w:sz w:val="20"/>
                <w:szCs w:val="20"/>
              </w:rPr>
              <w:t>и</w:t>
            </w:r>
            <w:r w:rsidRPr="00264A0B">
              <w:rPr>
                <w:sz w:val="20"/>
                <w:szCs w:val="20"/>
              </w:rPr>
              <w:t>мальная из сре</w:t>
            </w:r>
            <w:r w:rsidRPr="00264A0B">
              <w:rPr>
                <w:sz w:val="20"/>
                <w:szCs w:val="20"/>
              </w:rPr>
              <w:t>д</w:t>
            </w:r>
            <w:r w:rsidRPr="00264A0B">
              <w:rPr>
                <w:sz w:val="20"/>
                <w:szCs w:val="20"/>
              </w:rPr>
              <w:t>них ск</w:t>
            </w:r>
            <w:r w:rsidRPr="00264A0B">
              <w:rPr>
                <w:sz w:val="20"/>
                <w:szCs w:val="20"/>
              </w:rPr>
              <w:t>о</w:t>
            </w:r>
            <w:r w:rsidRPr="00264A0B">
              <w:rPr>
                <w:sz w:val="20"/>
                <w:szCs w:val="20"/>
              </w:rPr>
              <w:t>ростей ветра по румбам за январь, м/с</w:t>
            </w:r>
          </w:p>
        </w:tc>
        <w:tc>
          <w:tcPr>
            <w:tcW w:w="899" w:type="dxa"/>
            <w:vMerge w:val="restart"/>
          </w:tcPr>
          <w:p w:rsidR="00B465CF" w:rsidRPr="00264A0B" w:rsidRDefault="00B465CF" w:rsidP="00264A0B">
            <w:pPr>
              <w:ind w:firstLine="0"/>
              <w:jc w:val="center"/>
              <w:rPr>
                <w:sz w:val="20"/>
                <w:szCs w:val="20"/>
              </w:rPr>
            </w:pPr>
            <w:r w:rsidRPr="00264A0B">
              <w:rPr>
                <w:sz w:val="20"/>
                <w:szCs w:val="20"/>
              </w:rPr>
              <w:t>Средняя скорость ветра, м/с, за период со сре</w:t>
            </w:r>
            <w:r w:rsidRPr="00264A0B">
              <w:rPr>
                <w:sz w:val="20"/>
                <w:szCs w:val="20"/>
              </w:rPr>
              <w:t>д</w:t>
            </w:r>
            <w:r w:rsidRPr="00264A0B">
              <w:rPr>
                <w:sz w:val="20"/>
                <w:szCs w:val="20"/>
              </w:rPr>
              <w:t>ней с</w:t>
            </w:r>
            <w:r w:rsidRPr="00264A0B">
              <w:rPr>
                <w:sz w:val="20"/>
                <w:szCs w:val="20"/>
              </w:rPr>
              <w:t>у</w:t>
            </w:r>
            <w:r w:rsidRPr="00264A0B">
              <w:rPr>
                <w:sz w:val="20"/>
                <w:szCs w:val="20"/>
              </w:rPr>
              <w:t>точной температ</w:t>
            </w:r>
          </w:p>
          <w:p w:rsidR="00B465CF" w:rsidRPr="00264A0B" w:rsidRDefault="00B465CF" w:rsidP="00264A0B">
            <w:pPr>
              <w:ind w:firstLine="0"/>
              <w:jc w:val="center"/>
              <w:rPr>
                <w:sz w:val="20"/>
                <w:szCs w:val="20"/>
              </w:rPr>
            </w:pPr>
            <w:r w:rsidRPr="00264A0B">
              <w:rPr>
                <w:sz w:val="20"/>
                <w:szCs w:val="20"/>
              </w:rPr>
              <w:t>урой</w:t>
            </w:r>
          </w:p>
          <w:p w:rsidR="00B465CF" w:rsidRPr="00264A0B" w:rsidRDefault="00B465CF" w:rsidP="00264A0B">
            <w:pPr>
              <w:ind w:firstLine="0"/>
              <w:jc w:val="center"/>
              <w:rPr>
                <w:sz w:val="20"/>
                <w:szCs w:val="20"/>
              </w:rPr>
            </w:pPr>
            <w:r w:rsidRPr="00264A0B">
              <w:rPr>
                <w:sz w:val="20"/>
                <w:szCs w:val="20"/>
              </w:rPr>
              <w:t xml:space="preserve">воздуха </w:t>
            </w:r>
            <w:r w:rsidRPr="00264A0B">
              <w:rPr>
                <w:sz w:val="20"/>
                <w:szCs w:val="20"/>
              </w:rPr>
              <w:sym w:font="Symbol" w:char="F0A3"/>
            </w:r>
            <w:r w:rsidRPr="00264A0B">
              <w:rPr>
                <w:sz w:val="20"/>
                <w:szCs w:val="20"/>
              </w:rPr>
              <w:t xml:space="preserve"> 8 </w:t>
            </w:r>
            <w:r w:rsidRPr="00264A0B">
              <w:rPr>
                <w:sz w:val="20"/>
                <w:szCs w:val="20"/>
              </w:rPr>
              <w:sym w:font="Symbol" w:char="F0B0"/>
            </w:r>
            <w:r w:rsidRPr="00264A0B">
              <w:rPr>
                <w:sz w:val="20"/>
                <w:szCs w:val="20"/>
              </w:rPr>
              <w:t>С</w:t>
            </w:r>
          </w:p>
        </w:tc>
      </w:tr>
      <w:tr w:rsidR="00B465CF" w:rsidRPr="005E6632" w:rsidTr="00EC2BBE">
        <w:trPr>
          <w:jc w:val="center"/>
        </w:trPr>
        <w:tc>
          <w:tcPr>
            <w:tcW w:w="1511" w:type="dxa"/>
            <w:gridSpan w:val="2"/>
          </w:tcPr>
          <w:p w:rsidR="00B465CF" w:rsidRPr="00264A0B" w:rsidRDefault="00B465CF" w:rsidP="00264A0B">
            <w:pPr>
              <w:ind w:firstLine="0"/>
              <w:jc w:val="center"/>
              <w:rPr>
                <w:sz w:val="20"/>
                <w:szCs w:val="20"/>
              </w:rPr>
            </w:pPr>
            <w:r w:rsidRPr="00264A0B">
              <w:rPr>
                <w:sz w:val="20"/>
                <w:szCs w:val="20"/>
              </w:rPr>
              <w:sym w:font="Symbol" w:char="F0A3"/>
            </w:r>
            <w:r w:rsidRPr="00264A0B">
              <w:rPr>
                <w:sz w:val="20"/>
                <w:szCs w:val="20"/>
              </w:rPr>
              <w:t xml:space="preserve"> 0</w:t>
            </w:r>
            <w:r w:rsidRPr="00264A0B">
              <w:rPr>
                <w:sz w:val="20"/>
                <w:szCs w:val="20"/>
              </w:rPr>
              <w:sym w:font="Symbol" w:char="F0B0"/>
            </w:r>
            <w:r w:rsidRPr="00264A0B">
              <w:rPr>
                <w:sz w:val="20"/>
                <w:szCs w:val="20"/>
              </w:rPr>
              <w:t>С</w:t>
            </w:r>
          </w:p>
        </w:tc>
        <w:tc>
          <w:tcPr>
            <w:tcW w:w="1535" w:type="dxa"/>
            <w:gridSpan w:val="3"/>
          </w:tcPr>
          <w:p w:rsidR="00B465CF" w:rsidRPr="00264A0B" w:rsidRDefault="00B465CF" w:rsidP="00264A0B">
            <w:pPr>
              <w:ind w:firstLine="0"/>
              <w:jc w:val="center"/>
              <w:rPr>
                <w:sz w:val="20"/>
                <w:szCs w:val="20"/>
              </w:rPr>
            </w:pPr>
            <w:r w:rsidRPr="00264A0B">
              <w:rPr>
                <w:sz w:val="20"/>
                <w:szCs w:val="20"/>
              </w:rPr>
              <w:sym w:font="Symbol" w:char="F0A3"/>
            </w:r>
            <w:r w:rsidRPr="00264A0B">
              <w:rPr>
                <w:sz w:val="20"/>
                <w:szCs w:val="20"/>
              </w:rPr>
              <w:t xml:space="preserve"> 8</w:t>
            </w:r>
            <w:r w:rsidRPr="00264A0B">
              <w:rPr>
                <w:sz w:val="20"/>
                <w:szCs w:val="20"/>
              </w:rPr>
              <w:sym w:font="Symbol" w:char="F0B0"/>
            </w:r>
            <w:r w:rsidRPr="00264A0B">
              <w:rPr>
                <w:sz w:val="20"/>
                <w:szCs w:val="20"/>
              </w:rPr>
              <w:t>С</w:t>
            </w:r>
          </w:p>
        </w:tc>
        <w:tc>
          <w:tcPr>
            <w:tcW w:w="1490" w:type="dxa"/>
            <w:gridSpan w:val="4"/>
          </w:tcPr>
          <w:p w:rsidR="00B465CF" w:rsidRPr="00264A0B" w:rsidRDefault="00B465CF" w:rsidP="00264A0B">
            <w:pPr>
              <w:ind w:firstLine="0"/>
              <w:jc w:val="center"/>
              <w:rPr>
                <w:sz w:val="20"/>
                <w:szCs w:val="20"/>
              </w:rPr>
            </w:pPr>
            <w:r w:rsidRPr="00264A0B">
              <w:rPr>
                <w:sz w:val="20"/>
                <w:szCs w:val="20"/>
              </w:rPr>
              <w:sym w:font="Symbol" w:char="F0A3"/>
            </w:r>
            <w:r w:rsidRPr="00264A0B">
              <w:rPr>
                <w:sz w:val="20"/>
                <w:szCs w:val="20"/>
              </w:rPr>
              <w:t xml:space="preserve"> 10</w:t>
            </w:r>
            <w:r w:rsidRPr="00264A0B">
              <w:rPr>
                <w:sz w:val="20"/>
                <w:szCs w:val="20"/>
              </w:rPr>
              <w:sym w:font="Symbol" w:char="F0B0"/>
            </w:r>
            <w:r w:rsidRPr="00264A0B">
              <w:rPr>
                <w:sz w:val="20"/>
                <w:szCs w:val="20"/>
              </w:rPr>
              <w:t>С</w:t>
            </w:r>
          </w:p>
        </w:tc>
        <w:tc>
          <w:tcPr>
            <w:tcW w:w="1005" w:type="dxa"/>
            <w:gridSpan w:val="2"/>
            <w:vMerge/>
          </w:tcPr>
          <w:p w:rsidR="00B465CF" w:rsidRPr="00264A0B" w:rsidRDefault="00B465CF" w:rsidP="00264A0B">
            <w:pPr>
              <w:ind w:firstLine="0"/>
              <w:jc w:val="center"/>
              <w:rPr>
                <w:sz w:val="20"/>
                <w:szCs w:val="20"/>
              </w:rPr>
            </w:pPr>
          </w:p>
        </w:tc>
        <w:tc>
          <w:tcPr>
            <w:tcW w:w="1006" w:type="dxa"/>
            <w:gridSpan w:val="2"/>
            <w:vMerge/>
          </w:tcPr>
          <w:p w:rsidR="00B465CF" w:rsidRPr="00264A0B" w:rsidRDefault="00B465CF" w:rsidP="00264A0B">
            <w:pPr>
              <w:ind w:firstLine="0"/>
              <w:jc w:val="center"/>
              <w:rPr>
                <w:sz w:val="20"/>
                <w:szCs w:val="20"/>
              </w:rPr>
            </w:pPr>
          </w:p>
        </w:tc>
        <w:tc>
          <w:tcPr>
            <w:tcW w:w="672" w:type="dxa"/>
          </w:tcPr>
          <w:p w:rsidR="00B465CF" w:rsidRPr="00264A0B" w:rsidRDefault="00B465CF" w:rsidP="00264A0B">
            <w:pPr>
              <w:ind w:firstLine="0"/>
              <w:jc w:val="center"/>
              <w:rPr>
                <w:sz w:val="20"/>
                <w:szCs w:val="20"/>
              </w:rPr>
            </w:pPr>
          </w:p>
        </w:tc>
        <w:tc>
          <w:tcPr>
            <w:tcW w:w="834" w:type="dxa"/>
            <w:gridSpan w:val="2"/>
          </w:tcPr>
          <w:p w:rsidR="00B465CF" w:rsidRPr="00264A0B" w:rsidRDefault="00B465CF" w:rsidP="00264A0B">
            <w:pPr>
              <w:ind w:firstLine="0"/>
              <w:jc w:val="center"/>
              <w:rPr>
                <w:sz w:val="20"/>
                <w:szCs w:val="20"/>
              </w:rPr>
            </w:pPr>
          </w:p>
        </w:tc>
        <w:tc>
          <w:tcPr>
            <w:tcW w:w="914" w:type="dxa"/>
            <w:gridSpan w:val="2"/>
          </w:tcPr>
          <w:p w:rsidR="00B465CF" w:rsidRPr="00264A0B" w:rsidRDefault="00B465CF" w:rsidP="00264A0B">
            <w:pPr>
              <w:ind w:firstLine="0"/>
              <w:jc w:val="center"/>
              <w:rPr>
                <w:sz w:val="20"/>
                <w:szCs w:val="20"/>
              </w:rPr>
            </w:pPr>
          </w:p>
        </w:tc>
        <w:tc>
          <w:tcPr>
            <w:tcW w:w="899" w:type="dxa"/>
            <w:vMerge/>
          </w:tcPr>
          <w:p w:rsidR="00B465CF" w:rsidRPr="00264A0B" w:rsidRDefault="00B465CF" w:rsidP="00264A0B">
            <w:pPr>
              <w:ind w:firstLine="0"/>
              <w:jc w:val="center"/>
              <w:rPr>
                <w:sz w:val="20"/>
                <w:szCs w:val="20"/>
              </w:rPr>
            </w:pPr>
          </w:p>
        </w:tc>
      </w:tr>
      <w:tr w:rsidR="00B465CF" w:rsidRPr="005E6632" w:rsidTr="00EC2BBE">
        <w:trPr>
          <w:jc w:val="center"/>
        </w:trPr>
        <w:tc>
          <w:tcPr>
            <w:tcW w:w="673" w:type="dxa"/>
          </w:tcPr>
          <w:p w:rsidR="00B465CF" w:rsidRPr="00264A0B" w:rsidRDefault="00B465CF" w:rsidP="00264A0B">
            <w:pPr>
              <w:ind w:firstLine="0"/>
              <w:jc w:val="center"/>
              <w:rPr>
                <w:sz w:val="20"/>
                <w:szCs w:val="20"/>
              </w:rPr>
            </w:pPr>
            <w:r w:rsidRPr="00264A0B">
              <w:rPr>
                <w:sz w:val="20"/>
                <w:szCs w:val="20"/>
              </w:rPr>
              <w:t>пр</w:t>
            </w:r>
            <w:r w:rsidRPr="00264A0B">
              <w:rPr>
                <w:sz w:val="20"/>
                <w:szCs w:val="20"/>
              </w:rPr>
              <w:t>о</w:t>
            </w:r>
            <w:r w:rsidRPr="00264A0B">
              <w:rPr>
                <w:sz w:val="20"/>
                <w:szCs w:val="20"/>
              </w:rPr>
              <w:t>долж</w:t>
            </w:r>
            <w:r w:rsidRPr="00264A0B">
              <w:rPr>
                <w:sz w:val="20"/>
                <w:szCs w:val="20"/>
              </w:rPr>
              <w:t>и</w:t>
            </w:r>
            <w:r w:rsidRPr="00264A0B">
              <w:rPr>
                <w:sz w:val="20"/>
                <w:szCs w:val="20"/>
              </w:rPr>
              <w:t>тел</w:t>
            </w:r>
            <w:r w:rsidRPr="00264A0B">
              <w:rPr>
                <w:sz w:val="20"/>
                <w:szCs w:val="20"/>
              </w:rPr>
              <w:t>ь</w:t>
            </w:r>
            <w:r w:rsidRPr="00264A0B">
              <w:rPr>
                <w:sz w:val="20"/>
                <w:szCs w:val="20"/>
              </w:rPr>
              <w:t>ность</w:t>
            </w:r>
          </w:p>
        </w:tc>
        <w:tc>
          <w:tcPr>
            <w:tcW w:w="838" w:type="dxa"/>
          </w:tcPr>
          <w:p w:rsidR="00B465CF" w:rsidRPr="00264A0B" w:rsidRDefault="00B465CF" w:rsidP="00264A0B">
            <w:pPr>
              <w:ind w:firstLine="0"/>
              <w:jc w:val="center"/>
              <w:rPr>
                <w:sz w:val="20"/>
                <w:szCs w:val="20"/>
              </w:rPr>
            </w:pPr>
            <w:r w:rsidRPr="00264A0B">
              <w:rPr>
                <w:sz w:val="20"/>
                <w:szCs w:val="20"/>
              </w:rPr>
              <w:t>средняя темпер</w:t>
            </w:r>
            <w:r w:rsidRPr="00264A0B">
              <w:rPr>
                <w:sz w:val="20"/>
                <w:szCs w:val="20"/>
              </w:rPr>
              <w:t>а</w:t>
            </w:r>
            <w:r w:rsidRPr="00264A0B">
              <w:rPr>
                <w:sz w:val="20"/>
                <w:szCs w:val="20"/>
              </w:rPr>
              <w:t>тура</w:t>
            </w:r>
          </w:p>
        </w:tc>
        <w:tc>
          <w:tcPr>
            <w:tcW w:w="673" w:type="dxa"/>
          </w:tcPr>
          <w:p w:rsidR="00B465CF" w:rsidRPr="00264A0B" w:rsidRDefault="00B465CF" w:rsidP="00264A0B">
            <w:pPr>
              <w:ind w:firstLine="0"/>
              <w:jc w:val="center"/>
              <w:rPr>
                <w:sz w:val="20"/>
                <w:szCs w:val="20"/>
              </w:rPr>
            </w:pPr>
            <w:r w:rsidRPr="00264A0B">
              <w:rPr>
                <w:sz w:val="20"/>
                <w:szCs w:val="20"/>
              </w:rPr>
              <w:t>пр</w:t>
            </w:r>
            <w:r w:rsidRPr="00264A0B">
              <w:rPr>
                <w:sz w:val="20"/>
                <w:szCs w:val="20"/>
              </w:rPr>
              <w:t>о</w:t>
            </w:r>
            <w:r w:rsidRPr="00264A0B">
              <w:rPr>
                <w:sz w:val="20"/>
                <w:szCs w:val="20"/>
              </w:rPr>
              <w:t>долж</w:t>
            </w:r>
            <w:r w:rsidRPr="00264A0B">
              <w:rPr>
                <w:sz w:val="20"/>
                <w:szCs w:val="20"/>
              </w:rPr>
              <w:t>и</w:t>
            </w:r>
            <w:r w:rsidRPr="00264A0B">
              <w:rPr>
                <w:sz w:val="20"/>
                <w:szCs w:val="20"/>
              </w:rPr>
              <w:t>тел</w:t>
            </w:r>
            <w:r w:rsidRPr="00264A0B">
              <w:rPr>
                <w:sz w:val="20"/>
                <w:szCs w:val="20"/>
              </w:rPr>
              <w:t>ь</w:t>
            </w:r>
            <w:r w:rsidRPr="00264A0B">
              <w:rPr>
                <w:sz w:val="20"/>
                <w:szCs w:val="20"/>
              </w:rPr>
              <w:t>ность</w:t>
            </w:r>
          </w:p>
        </w:tc>
        <w:tc>
          <w:tcPr>
            <w:tcW w:w="862" w:type="dxa"/>
            <w:gridSpan w:val="2"/>
          </w:tcPr>
          <w:p w:rsidR="00B465CF" w:rsidRPr="00264A0B" w:rsidRDefault="00B465CF" w:rsidP="00264A0B">
            <w:pPr>
              <w:ind w:firstLine="0"/>
              <w:jc w:val="center"/>
              <w:rPr>
                <w:sz w:val="20"/>
                <w:szCs w:val="20"/>
              </w:rPr>
            </w:pPr>
            <w:r w:rsidRPr="00264A0B">
              <w:rPr>
                <w:sz w:val="20"/>
                <w:szCs w:val="20"/>
              </w:rPr>
              <w:t>средняя темпер</w:t>
            </w:r>
            <w:r w:rsidRPr="00264A0B">
              <w:rPr>
                <w:sz w:val="20"/>
                <w:szCs w:val="20"/>
              </w:rPr>
              <w:t>а</w:t>
            </w:r>
            <w:r w:rsidRPr="00264A0B">
              <w:rPr>
                <w:sz w:val="20"/>
                <w:szCs w:val="20"/>
              </w:rPr>
              <w:t>тура</w:t>
            </w:r>
          </w:p>
        </w:tc>
        <w:tc>
          <w:tcPr>
            <w:tcW w:w="646" w:type="dxa"/>
          </w:tcPr>
          <w:p w:rsidR="00B465CF" w:rsidRPr="00264A0B" w:rsidRDefault="00B465CF" w:rsidP="00264A0B">
            <w:pPr>
              <w:ind w:firstLine="0"/>
              <w:jc w:val="center"/>
              <w:rPr>
                <w:sz w:val="20"/>
                <w:szCs w:val="20"/>
              </w:rPr>
            </w:pPr>
            <w:r w:rsidRPr="00264A0B">
              <w:rPr>
                <w:sz w:val="20"/>
                <w:szCs w:val="20"/>
              </w:rPr>
              <w:t>пр</w:t>
            </w:r>
            <w:r w:rsidRPr="00264A0B">
              <w:rPr>
                <w:sz w:val="20"/>
                <w:szCs w:val="20"/>
              </w:rPr>
              <w:t>о</w:t>
            </w:r>
            <w:r w:rsidRPr="00264A0B">
              <w:rPr>
                <w:sz w:val="20"/>
                <w:szCs w:val="20"/>
              </w:rPr>
              <w:t>долж</w:t>
            </w:r>
            <w:r w:rsidRPr="00264A0B">
              <w:rPr>
                <w:sz w:val="20"/>
                <w:szCs w:val="20"/>
              </w:rPr>
              <w:t>и</w:t>
            </w:r>
            <w:r w:rsidRPr="00264A0B">
              <w:rPr>
                <w:sz w:val="20"/>
                <w:szCs w:val="20"/>
              </w:rPr>
              <w:t>тел</w:t>
            </w:r>
            <w:r w:rsidRPr="00264A0B">
              <w:rPr>
                <w:sz w:val="20"/>
                <w:szCs w:val="20"/>
              </w:rPr>
              <w:t>ь</w:t>
            </w:r>
            <w:r w:rsidRPr="00264A0B">
              <w:rPr>
                <w:sz w:val="20"/>
                <w:szCs w:val="20"/>
              </w:rPr>
              <w:t>ность</w:t>
            </w:r>
          </w:p>
        </w:tc>
        <w:tc>
          <w:tcPr>
            <w:tcW w:w="844" w:type="dxa"/>
            <w:gridSpan w:val="3"/>
          </w:tcPr>
          <w:p w:rsidR="00B465CF" w:rsidRPr="00264A0B" w:rsidRDefault="00B465CF" w:rsidP="00264A0B">
            <w:pPr>
              <w:ind w:firstLine="0"/>
              <w:jc w:val="center"/>
              <w:rPr>
                <w:sz w:val="20"/>
                <w:szCs w:val="20"/>
              </w:rPr>
            </w:pPr>
            <w:r w:rsidRPr="00264A0B">
              <w:rPr>
                <w:sz w:val="20"/>
                <w:szCs w:val="20"/>
              </w:rPr>
              <w:t>средняя темпер</w:t>
            </w:r>
            <w:r w:rsidRPr="00264A0B">
              <w:rPr>
                <w:sz w:val="20"/>
                <w:szCs w:val="20"/>
              </w:rPr>
              <w:t>а</w:t>
            </w:r>
            <w:r w:rsidRPr="00264A0B">
              <w:rPr>
                <w:sz w:val="20"/>
                <w:szCs w:val="20"/>
              </w:rPr>
              <w:t>тура</w:t>
            </w:r>
          </w:p>
        </w:tc>
        <w:tc>
          <w:tcPr>
            <w:tcW w:w="1005" w:type="dxa"/>
            <w:gridSpan w:val="2"/>
            <w:vMerge/>
          </w:tcPr>
          <w:p w:rsidR="00B465CF" w:rsidRPr="00264A0B" w:rsidRDefault="00B465CF" w:rsidP="00264A0B">
            <w:pPr>
              <w:ind w:firstLine="0"/>
              <w:jc w:val="center"/>
              <w:rPr>
                <w:sz w:val="20"/>
                <w:szCs w:val="20"/>
              </w:rPr>
            </w:pPr>
          </w:p>
        </w:tc>
        <w:tc>
          <w:tcPr>
            <w:tcW w:w="1006" w:type="dxa"/>
            <w:gridSpan w:val="2"/>
            <w:vMerge/>
          </w:tcPr>
          <w:p w:rsidR="00B465CF" w:rsidRPr="00264A0B" w:rsidRDefault="00B465CF" w:rsidP="00264A0B">
            <w:pPr>
              <w:ind w:firstLine="0"/>
              <w:jc w:val="center"/>
              <w:rPr>
                <w:sz w:val="20"/>
                <w:szCs w:val="20"/>
              </w:rPr>
            </w:pPr>
          </w:p>
        </w:tc>
        <w:tc>
          <w:tcPr>
            <w:tcW w:w="672" w:type="dxa"/>
          </w:tcPr>
          <w:p w:rsidR="00B465CF" w:rsidRPr="00264A0B" w:rsidRDefault="00B465CF" w:rsidP="00264A0B">
            <w:pPr>
              <w:ind w:firstLine="0"/>
              <w:jc w:val="center"/>
              <w:rPr>
                <w:sz w:val="20"/>
                <w:szCs w:val="20"/>
              </w:rPr>
            </w:pPr>
          </w:p>
        </w:tc>
        <w:tc>
          <w:tcPr>
            <w:tcW w:w="834" w:type="dxa"/>
            <w:gridSpan w:val="2"/>
          </w:tcPr>
          <w:p w:rsidR="00B465CF" w:rsidRPr="00264A0B" w:rsidRDefault="00B465CF" w:rsidP="00264A0B">
            <w:pPr>
              <w:ind w:firstLine="0"/>
              <w:jc w:val="center"/>
              <w:rPr>
                <w:sz w:val="20"/>
                <w:szCs w:val="20"/>
              </w:rPr>
            </w:pPr>
          </w:p>
        </w:tc>
        <w:tc>
          <w:tcPr>
            <w:tcW w:w="914" w:type="dxa"/>
            <w:gridSpan w:val="2"/>
          </w:tcPr>
          <w:p w:rsidR="00B465CF" w:rsidRPr="00264A0B" w:rsidRDefault="00B465CF" w:rsidP="00264A0B">
            <w:pPr>
              <w:ind w:firstLine="0"/>
              <w:jc w:val="center"/>
              <w:rPr>
                <w:sz w:val="20"/>
                <w:szCs w:val="20"/>
              </w:rPr>
            </w:pPr>
          </w:p>
        </w:tc>
        <w:tc>
          <w:tcPr>
            <w:tcW w:w="899" w:type="dxa"/>
            <w:vMerge/>
          </w:tcPr>
          <w:p w:rsidR="00B465CF" w:rsidRPr="00264A0B" w:rsidRDefault="00B465CF" w:rsidP="00264A0B">
            <w:pPr>
              <w:ind w:firstLine="0"/>
              <w:jc w:val="center"/>
              <w:rPr>
                <w:sz w:val="20"/>
                <w:szCs w:val="20"/>
              </w:rPr>
            </w:pPr>
          </w:p>
        </w:tc>
      </w:tr>
      <w:tr w:rsidR="00B465CF" w:rsidRPr="005E6632" w:rsidTr="00EC2BBE">
        <w:trPr>
          <w:jc w:val="center"/>
        </w:trPr>
        <w:tc>
          <w:tcPr>
            <w:tcW w:w="673" w:type="dxa"/>
          </w:tcPr>
          <w:p w:rsidR="00B465CF" w:rsidRPr="00264A0B" w:rsidRDefault="00B465CF" w:rsidP="00264A0B">
            <w:pPr>
              <w:ind w:firstLine="0"/>
              <w:jc w:val="center"/>
              <w:rPr>
                <w:sz w:val="20"/>
                <w:szCs w:val="20"/>
              </w:rPr>
            </w:pPr>
            <w:r w:rsidRPr="00264A0B">
              <w:rPr>
                <w:sz w:val="20"/>
                <w:szCs w:val="20"/>
              </w:rPr>
              <w:t>9</w:t>
            </w:r>
          </w:p>
        </w:tc>
        <w:tc>
          <w:tcPr>
            <w:tcW w:w="838" w:type="dxa"/>
          </w:tcPr>
          <w:p w:rsidR="00B465CF" w:rsidRPr="00264A0B" w:rsidRDefault="00B465CF" w:rsidP="00264A0B">
            <w:pPr>
              <w:ind w:firstLine="0"/>
              <w:jc w:val="center"/>
              <w:rPr>
                <w:sz w:val="20"/>
                <w:szCs w:val="20"/>
              </w:rPr>
            </w:pPr>
            <w:r w:rsidRPr="00264A0B">
              <w:rPr>
                <w:sz w:val="20"/>
                <w:szCs w:val="20"/>
              </w:rPr>
              <w:t>10</w:t>
            </w:r>
          </w:p>
        </w:tc>
        <w:tc>
          <w:tcPr>
            <w:tcW w:w="673" w:type="dxa"/>
          </w:tcPr>
          <w:p w:rsidR="00B465CF" w:rsidRPr="00264A0B" w:rsidRDefault="00B465CF" w:rsidP="00264A0B">
            <w:pPr>
              <w:ind w:firstLine="0"/>
              <w:jc w:val="center"/>
              <w:rPr>
                <w:sz w:val="20"/>
                <w:szCs w:val="20"/>
              </w:rPr>
            </w:pPr>
            <w:r w:rsidRPr="00264A0B">
              <w:rPr>
                <w:sz w:val="20"/>
                <w:szCs w:val="20"/>
              </w:rPr>
              <w:t>11</w:t>
            </w:r>
          </w:p>
        </w:tc>
        <w:tc>
          <w:tcPr>
            <w:tcW w:w="862" w:type="dxa"/>
            <w:gridSpan w:val="2"/>
          </w:tcPr>
          <w:p w:rsidR="00B465CF" w:rsidRPr="00264A0B" w:rsidRDefault="00B465CF" w:rsidP="00264A0B">
            <w:pPr>
              <w:ind w:firstLine="0"/>
              <w:jc w:val="center"/>
              <w:rPr>
                <w:sz w:val="20"/>
                <w:szCs w:val="20"/>
              </w:rPr>
            </w:pPr>
            <w:r w:rsidRPr="00264A0B">
              <w:rPr>
                <w:sz w:val="20"/>
                <w:szCs w:val="20"/>
              </w:rPr>
              <w:t>12</w:t>
            </w:r>
          </w:p>
        </w:tc>
        <w:tc>
          <w:tcPr>
            <w:tcW w:w="646" w:type="dxa"/>
          </w:tcPr>
          <w:p w:rsidR="00B465CF" w:rsidRPr="00264A0B" w:rsidRDefault="00B465CF" w:rsidP="00264A0B">
            <w:pPr>
              <w:ind w:firstLine="0"/>
              <w:jc w:val="center"/>
              <w:rPr>
                <w:sz w:val="20"/>
                <w:szCs w:val="20"/>
              </w:rPr>
            </w:pPr>
            <w:r w:rsidRPr="00264A0B">
              <w:rPr>
                <w:sz w:val="20"/>
                <w:szCs w:val="20"/>
              </w:rPr>
              <w:t>13</w:t>
            </w:r>
          </w:p>
        </w:tc>
        <w:tc>
          <w:tcPr>
            <w:tcW w:w="844" w:type="dxa"/>
            <w:gridSpan w:val="3"/>
          </w:tcPr>
          <w:p w:rsidR="00B465CF" w:rsidRPr="00264A0B" w:rsidRDefault="00B465CF" w:rsidP="00264A0B">
            <w:pPr>
              <w:ind w:firstLine="0"/>
              <w:jc w:val="center"/>
              <w:rPr>
                <w:sz w:val="20"/>
                <w:szCs w:val="20"/>
              </w:rPr>
            </w:pPr>
            <w:r w:rsidRPr="00264A0B">
              <w:rPr>
                <w:sz w:val="20"/>
                <w:szCs w:val="20"/>
              </w:rPr>
              <w:t>14</w:t>
            </w:r>
          </w:p>
        </w:tc>
        <w:tc>
          <w:tcPr>
            <w:tcW w:w="1005" w:type="dxa"/>
            <w:gridSpan w:val="2"/>
          </w:tcPr>
          <w:p w:rsidR="00B465CF" w:rsidRPr="00264A0B" w:rsidRDefault="00B465CF" w:rsidP="00264A0B">
            <w:pPr>
              <w:ind w:firstLine="0"/>
              <w:jc w:val="center"/>
              <w:rPr>
                <w:sz w:val="20"/>
                <w:szCs w:val="20"/>
              </w:rPr>
            </w:pPr>
            <w:r w:rsidRPr="00264A0B">
              <w:rPr>
                <w:sz w:val="20"/>
                <w:szCs w:val="20"/>
              </w:rPr>
              <w:t>15</w:t>
            </w:r>
          </w:p>
        </w:tc>
        <w:tc>
          <w:tcPr>
            <w:tcW w:w="1006" w:type="dxa"/>
            <w:gridSpan w:val="2"/>
          </w:tcPr>
          <w:p w:rsidR="00B465CF" w:rsidRPr="00264A0B" w:rsidRDefault="00B465CF" w:rsidP="00264A0B">
            <w:pPr>
              <w:ind w:firstLine="0"/>
              <w:jc w:val="center"/>
              <w:rPr>
                <w:sz w:val="20"/>
                <w:szCs w:val="20"/>
              </w:rPr>
            </w:pPr>
            <w:r w:rsidRPr="00264A0B">
              <w:rPr>
                <w:sz w:val="20"/>
                <w:szCs w:val="20"/>
              </w:rPr>
              <w:t>16</w:t>
            </w:r>
          </w:p>
        </w:tc>
        <w:tc>
          <w:tcPr>
            <w:tcW w:w="672" w:type="dxa"/>
          </w:tcPr>
          <w:p w:rsidR="00B465CF" w:rsidRPr="00264A0B" w:rsidRDefault="00B465CF" w:rsidP="00264A0B">
            <w:pPr>
              <w:ind w:firstLine="0"/>
              <w:jc w:val="center"/>
              <w:rPr>
                <w:sz w:val="20"/>
                <w:szCs w:val="20"/>
              </w:rPr>
            </w:pPr>
            <w:r w:rsidRPr="00264A0B">
              <w:rPr>
                <w:sz w:val="20"/>
                <w:szCs w:val="20"/>
              </w:rPr>
              <w:t>17</w:t>
            </w:r>
          </w:p>
        </w:tc>
        <w:tc>
          <w:tcPr>
            <w:tcW w:w="834" w:type="dxa"/>
            <w:gridSpan w:val="2"/>
          </w:tcPr>
          <w:p w:rsidR="00B465CF" w:rsidRPr="00264A0B" w:rsidRDefault="00B465CF" w:rsidP="00264A0B">
            <w:pPr>
              <w:ind w:firstLine="0"/>
              <w:jc w:val="center"/>
              <w:rPr>
                <w:sz w:val="20"/>
                <w:szCs w:val="20"/>
              </w:rPr>
            </w:pPr>
            <w:r w:rsidRPr="00264A0B">
              <w:rPr>
                <w:sz w:val="20"/>
                <w:szCs w:val="20"/>
              </w:rPr>
              <w:t>18</w:t>
            </w:r>
          </w:p>
        </w:tc>
        <w:tc>
          <w:tcPr>
            <w:tcW w:w="914" w:type="dxa"/>
            <w:gridSpan w:val="2"/>
          </w:tcPr>
          <w:p w:rsidR="00B465CF" w:rsidRPr="00264A0B" w:rsidRDefault="00B465CF" w:rsidP="00264A0B">
            <w:pPr>
              <w:ind w:firstLine="0"/>
              <w:jc w:val="center"/>
              <w:rPr>
                <w:sz w:val="20"/>
                <w:szCs w:val="20"/>
              </w:rPr>
            </w:pPr>
            <w:r w:rsidRPr="00264A0B">
              <w:rPr>
                <w:sz w:val="20"/>
                <w:szCs w:val="20"/>
              </w:rPr>
              <w:t>19</w:t>
            </w:r>
          </w:p>
        </w:tc>
        <w:tc>
          <w:tcPr>
            <w:tcW w:w="899" w:type="dxa"/>
          </w:tcPr>
          <w:p w:rsidR="00B465CF" w:rsidRPr="00264A0B" w:rsidRDefault="00B465CF" w:rsidP="00264A0B">
            <w:pPr>
              <w:ind w:firstLine="0"/>
              <w:jc w:val="center"/>
              <w:rPr>
                <w:sz w:val="20"/>
                <w:szCs w:val="20"/>
              </w:rPr>
            </w:pPr>
            <w:r w:rsidRPr="00264A0B">
              <w:rPr>
                <w:sz w:val="20"/>
                <w:szCs w:val="20"/>
              </w:rPr>
              <w:t>20</w:t>
            </w:r>
          </w:p>
        </w:tc>
      </w:tr>
      <w:tr w:rsidR="00B465CF" w:rsidRPr="005E6632" w:rsidTr="00EC2BBE">
        <w:trPr>
          <w:jc w:val="center"/>
        </w:trPr>
        <w:tc>
          <w:tcPr>
            <w:tcW w:w="673" w:type="dxa"/>
          </w:tcPr>
          <w:p w:rsidR="00B465CF" w:rsidRPr="00264A0B" w:rsidRDefault="00B465CF" w:rsidP="00264A0B">
            <w:pPr>
              <w:ind w:firstLine="0"/>
              <w:jc w:val="center"/>
              <w:rPr>
                <w:sz w:val="20"/>
                <w:szCs w:val="20"/>
              </w:rPr>
            </w:pPr>
            <w:r w:rsidRPr="00264A0B">
              <w:rPr>
                <w:color w:val="000000"/>
                <w:sz w:val="20"/>
                <w:szCs w:val="20"/>
              </w:rPr>
              <w:t>144</w:t>
            </w:r>
          </w:p>
        </w:tc>
        <w:tc>
          <w:tcPr>
            <w:tcW w:w="838" w:type="dxa"/>
          </w:tcPr>
          <w:p w:rsidR="00B465CF" w:rsidRPr="00264A0B" w:rsidRDefault="00B465CF" w:rsidP="00264A0B">
            <w:pPr>
              <w:ind w:firstLine="0"/>
              <w:jc w:val="center"/>
              <w:rPr>
                <w:sz w:val="20"/>
                <w:szCs w:val="20"/>
              </w:rPr>
            </w:pPr>
            <w:r w:rsidRPr="00264A0B">
              <w:rPr>
                <w:color w:val="000000"/>
                <w:sz w:val="20"/>
                <w:szCs w:val="20"/>
              </w:rPr>
              <w:t>-6,1</w:t>
            </w:r>
          </w:p>
        </w:tc>
        <w:tc>
          <w:tcPr>
            <w:tcW w:w="673" w:type="dxa"/>
          </w:tcPr>
          <w:p w:rsidR="00B465CF" w:rsidRPr="00264A0B" w:rsidRDefault="00B465CF" w:rsidP="00264A0B">
            <w:pPr>
              <w:ind w:firstLine="0"/>
              <w:jc w:val="center"/>
              <w:rPr>
                <w:sz w:val="20"/>
                <w:szCs w:val="20"/>
              </w:rPr>
            </w:pPr>
            <w:r w:rsidRPr="00264A0B">
              <w:rPr>
                <w:color w:val="000000"/>
                <w:sz w:val="20"/>
                <w:szCs w:val="20"/>
              </w:rPr>
              <w:t>217</w:t>
            </w:r>
          </w:p>
        </w:tc>
        <w:tc>
          <w:tcPr>
            <w:tcW w:w="862" w:type="dxa"/>
            <w:gridSpan w:val="2"/>
          </w:tcPr>
          <w:p w:rsidR="00B465CF" w:rsidRPr="00264A0B" w:rsidRDefault="00B465CF" w:rsidP="00264A0B">
            <w:pPr>
              <w:ind w:firstLine="0"/>
              <w:jc w:val="center"/>
              <w:rPr>
                <w:sz w:val="20"/>
                <w:szCs w:val="20"/>
              </w:rPr>
            </w:pPr>
            <w:r w:rsidRPr="00264A0B">
              <w:rPr>
                <w:color w:val="000000"/>
                <w:sz w:val="20"/>
                <w:szCs w:val="20"/>
              </w:rPr>
              <w:t>-2,7</w:t>
            </w:r>
          </w:p>
        </w:tc>
        <w:tc>
          <w:tcPr>
            <w:tcW w:w="646" w:type="dxa"/>
          </w:tcPr>
          <w:p w:rsidR="00B465CF" w:rsidRPr="00264A0B" w:rsidRDefault="00B465CF" w:rsidP="00264A0B">
            <w:pPr>
              <w:ind w:firstLine="0"/>
              <w:jc w:val="center"/>
              <w:rPr>
                <w:sz w:val="20"/>
                <w:szCs w:val="20"/>
              </w:rPr>
            </w:pPr>
            <w:r w:rsidRPr="00264A0B">
              <w:rPr>
                <w:color w:val="000000"/>
                <w:sz w:val="20"/>
                <w:szCs w:val="20"/>
              </w:rPr>
              <w:t>236</w:t>
            </w:r>
          </w:p>
        </w:tc>
        <w:tc>
          <w:tcPr>
            <w:tcW w:w="844" w:type="dxa"/>
            <w:gridSpan w:val="3"/>
          </w:tcPr>
          <w:p w:rsidR="00B465CF" w:rsidRPr="00264A0B" w:rsidRDefault="00B465CF" w:rsidP="00264A0B">
            <w:pPr>
              <w:ind w:firstLine="0"/>
              <w:jc w:val="center"/>
              <w:rPr>
                <w:sz w:val="20"/>
                <w:szCs w:val="20"/>
              </w:rPr>
            </w:pPr>
            <w:r w:rsidRPr="00264A0B">
              <w:rPr>
                <w:color w:val="000000"/>
                <w:sz w:val="20"/>
                <w:szCs w:val="20"/>
              </w:rPr>
              <w:t>-1,8</w:t>
            </w:r>
          </w:p>
        </w:tc>
        <w:tc>
          <w:tcPr>
            <w:tcW w:w="1005" w:type="dxa"/>
            <w:gridSpan w:val="2"/>
          </w:tcPr>
          <w:p w:rsidR="00B465CF" w:rsidRPr="00264A0B" w:rsidRDefault="00B465CF" w:rsidP="00264A0B">
            <w:pPr>
              <w:ind w:firstLine="0"/>
              <w:jc w:val="center"/>
              <w:rPr>
                <w:sz w:val="20"/>
                <w:szCs w:val="20"/>
              </w:rPr>
            </w:pPr>
            <w:r w:rsidRPr="00264A0B">
              <w:rPr>
                <w:color w:val="000000"/>
                <w:sz w:val="20"/>
                <w:szCs w:val="20"/>
              </w:rPr>
              <w:t>85</w:t>
            </w:r>
          </w:p>
        </w:tc>
        <w:tc>
          <w:tcPr>
            <w:tcW w:w="1006" w:type="dxa"/>
            <w:gridSpan w:val="2"/>
          </w:tcPr>
          <w:p w:rsidR="00B465CF" w:rsidRPr="00264A0B" w:rsidRDefault="00B465CF" w:rsidP="00264A0B">
            <w:pPr>
              <w:ind w:firstLine="0"/>
              <w:jc w:val="center"/>
              <w:rPr>
                <w:sz w:val="20"/>
                <w:szCs w:val="20"/>
              </w:rPr>
            </w:pPr>
            <w:r w:rsidRPr="00264A0B">
              <w:rPr>
                <w:color w:val="000000"/>
                <w:sz w:val="20"/>
                <w:szCs w:val="20"/>
              </w:rPr>
              <w:t>85</w:t>
            </w:r>
          </w:p>
        </w:tc>
        <w:tc>
          <w:tcPr>
            <w:tcW w:w="672" w:type="dxa"/>
          </w:tcPr>
          <w:p w:rsidR="00B465CF" w:rsidRPr="00264A0B" w:rsidRDefault="00B465CF" w:rsidP="00264A0B">
            <w:pPr>
              <w:ind w:firstLine="0"/>
              <w:jc w:val="center"/>
              <w:rPr>
                <w:sz w:val="20"/>
                <w:szCs w:val="20"/>
              </w:rPr>
            </w:pPr>
            <w:r w:rsidRPr="00264A0B">
              <w:rPr>
                <w:color w:val="000000"/>
                <w:sz w:val="20"/>
                <w:szCs w:val="20"/>
              </w:rPr>
              <w:t>210</w:t>
            </w:r>
          </w:p>
        </w:tc>
        <w:tc>
          <w:tcPr>
            <w:tcW w:w="834" w:type="dxa"/>
            <w:gridSpan w:val="2"/>
          </w:tcPr>
          <w:p w:rsidR="00B465CF" w:rsidRPr="00264A0B" w:rsidRDefault="00B465CF" w:rsidP="00264A0B">
            <w:pPr>
              <w:ind w:firstLine="0"/>
              <w:jc w:val="center"/>
              <w:rPr>
                <w:sz w:val="20"/>
                <w:szCs w:val="20"/>
              </w:rPr>
            </w:pPr>
            <w:r w:rsidRPr="00264A0B">
              <w:rPr>
                <w:color w:val="000000"/>
                <w:sz w:val="20"/>
                <w:szCs w:val="20"/>
              </w:rPr>
              <w:t>Ю</w:t>
            </w:r>
          </w:p>
        </w:tc>
        <w:tc>
          <w:tcPr>
            <w:tcW w:w="914" w:type="dxa"/>
            <w:gridSpan w:val="2"/>
          </w:tcPr>
          <w:p w:rsidR="00B465CF" w:rsidRPr="00264A0B" w:rsidRDefault="00B465CF" w:rsidP="00264A0B">
            <w:pPr>
              <w:ind w:firstLine="0"/>
              <w:jc w:val="center"/>
              <w:rPr>
                <w:sz w:val="20"/>
                <w:szCs w:val="20"/>
              </w:rPr>
            </w:pPr>
            <w:r w:rsidRPr="00264A0B">
              <w:rPr>
                <w:color w:val="000000"/>
                <w:sz w:val="20"/>
                <w:szCs w:val="20"/>
              </w:rPr>
              <w:t>-</w:t>
            </w:r>
          </w:p>
        </w:tc>
        <w:tc>
          <w:tcPr>
            <w:tcW w:w="899" w:type="dxa"/>
          </w:tcPr>
          <w:p w:rsidR="00B465CF" w:rsidRPr="00264A0B" w:rsidRDefault="00B465CF" w:rsidP="00264A0B">
            <w:pPr>
              <w:ind w:firstLine="0"/>
              <w:jc w:val="center"/>
              <w:rPr>
                <w:sz w:val="20"/>
                <w:szCs w:val="20"/>
              </w:rPr>
            </w:pPr>
            <w:r w:rsidRPr="00264A0B">
              <w:rPr>
                <w:color w:val="000000"/>
                <w:sz w:val="20"/>
                <w:szCs w:val="20"/>
              </w:rPr>
              <w:t>3,6</w:t>
            </w:r>
          </w:p>
        </w:tc>
      </w:tr>
    </w:tbl>
    <w:p w:rsidR="00B465CF" w:rsidRPr="005E6632" w:rsidRDefault="00B465CF" w:rsidP="00B465CF">
      <w:pPr>
        <w:ind w:firstLine="284"/>
        <w:jc w:val="center"/>
      </w:pPr>
    </w:p>
    <w:p w:rsidR="00F40513" w:rsidRPr="005E6632" w:rsidRDefault="00CD601D" w:rsidP="00CD601D">
      <w:pPr>
        <w:ind w:firstLine="284"/>
      </w:pPr>
      <w:r>
        <w:t>Таблица 2.</w:t>
      </w:r>
      <w:r w:rsidR="00B465CF">
        <w:t>16</w:t>
      </w:r>
      <w:r w:rsidR="00F40513">
        <w:t xml:space="preserve"> - </w:t>
      </w:r>
      <w:r w:rsidR="00F40513" w:rsidRPr="005E6632">
        <w:t>Климатические</w:t>
      </w:r>
      <w:r w:rsidR="00F40513">
        <w:t xml:space="preserve"> параметры теплого периода года</w:t>
      </w:r>
    </w:p>
    <w:p w:rsidR="00B465CF" w:rsidRPr="00A92CFA" w:rsidRDefault="00B465CF" w:rsidP="00355624">
      <w:pPr>
        <w:pStyle w:val="32"/>
        <w:spacing w:after="0"/>
        <w:ind w:left="0" w:firstLine="532"/>
        <w:rPr>
          <w:sz w:val="24"/>
          <w:szCs w:val="24"/>
        </w:rPr>
      </w:pPr>
    </w:p>
    <w:p w:rsidR="00B465CF" w:rsidRPr="00A92CFA" w:rsidRDefault="00B465CF" w:rsidP="00B465CF">
      <w:pPr>
        <w:ind w:firstLine="284"/>
        <w:jc w:val="right"/>
      </w:pPr>
    </w:p>
    <w:tbl>
      <w:tblPr>
        <w:tblW w:w="9866" w:type="dxa"/>
        <w:jc w:val="center"/>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830"/>
        <w:gridCol w:w="585"/>
        <w:gridCol w:w="543"/>
        <w:gridCol w:w="705"/>
        <w:gridCol w:w="705"/>
        <w:gridCol w:w="647"/>
        <w:gridCol w:w="847"/>
        <w:gridCol w:w="717"/>
        <w:gridCol w:w="748"/>
        <w:gridCol w:w="705"/>
        <w:gridCol w:w="423"/>
        <w:gridCol w:w="564"/>
        <w:gridCol w:w="847"/>
      </w:tblGrid>
      <w:tr w:rsidR="00B465CF" w:rsidRPr="00A92CFA" w:rsidTr="00355624">
        <w:trPr>
          <w:jc w:val="center"/>
        </w:trPr>
        <w:tc>
          <w:tcPr>
            <w:tcW w:w="1809" w:type="dxa"/>
          </w:tcPr>
          <w:p w:rsidR="00B465CF" w:rsidRPr="00264A0B" w:rsidRDefault="00B465CF" w:rsidP="00264A0B">
            <w:pPr>
              <w:ind w:firstLine="0"/>
              <w:jc w:val="center"/>
              <w:rPr>
                <w:sz w:val="20"/>
                <w:szCs w:val="20"/>
              </w:rPr>
            </w:pPr>
            <w:r w:rsidRPr="00264A0B">
              <w:rPr>
                <w:sz w:val="20"/>
                <w:szCs w:val="20"/>
              </w:rPr>
              <w:t>Республика, край, область, пункт</w:t>
            </w:r>
          </w:p>
        </w:tc>
        <w:tc>
          <w:tcPr>
            <w:tcW w:w="578" w:type="dxa"/>
          </w:tcPr>
          <w:p w:rsidR="00B465CF" w:rsidRPr="00264A0B" w:rsidRDefault="00B465CF" w:rsidP="00264A0B">
            <w:pPr>
              <w:ind w:firstLine="0"/>
              <w:jc w:val="center"/>
              <w:rPr>
                <w:sz w:val="20"/>
                <w:szCs w:val="20"/>
              </w:rPr>
            </w:pPr>
            <w:r w:rsidRPr="00264A0B">
              <w:rPr>
                <w:sz w:val="20"/>
                <w:szCs w:val="20"/>
              </w:rPr>
              <w:t>Бар</w:t>
            </w:r>
            <w:r w:rsidRPr="00264A0B">
              <w:rPr>
                <w:sz w:val="20"/>
                <w:szCs w:val="20"/>
              </w:rPr>
              <w:t>о</w:t>
            </w:r>
            <w:r w:rsidRPr="00264A0B">
              <w:rPr>
                <w:sz w:val="20"/>
                <w:szCs w:val="20"/>
              </w:rPr>
              <w:t>ме</w:t>
            </w:r>
            <w:r w:rsidRPr="00264A0B">
              <w:rPr>
                <w:sz w:val="20"/>
                <w:szCs w:val="20"/>
              </w:rPr>
              <w:t>т</w:t>
            </w:r>
            <w:r w:rsidRPr="00264A0B">
              <w:rPr>
                <w:sz w:val="20"/>
                <w:szCs w:val="20"/>
              </w:rPr>
              <w:t>рич</w:t>
            </w:r>
            <w:r w:rsidRPr="00264A0B">
              <w:rPr>
                <w:sz w:val="20"/>
                <w:szCs w:val="20"/>
              </w:rPr>
              <w:t>е</w:t>
            </w:r>
            <w:r w:rsidRPr="00264A0B">
              <w:rPr>
                <w:sz w:val="20"/>
                <w:szCs w:val="20"/>
              </w:rPr>
              <w:t>ское да</w:t>
            </w:r>
            <w:r w:rsidRPr="00264A0B">
              <w:rPr>
                <w:sz w:val="20"/>
                <w:szCs w:val="20"/>
              </w:rPr>
              <w:t>в</w:t>
            </w:r>
            <w:r w:rsidRPr="00264A0B">
              <w:rPr>
                <w:sz w:val="20"/>
                <w:szCs w:val="20"/>
              </w:rPr>
              <w:t>ление, гПа</w:t>
            </w:r>
          </w:p>
        </w:tc>
        <w:tc>
          <w:tcPr>
            <w:tcW w:w="537" w:type="dxa"/>
          </w:tcPr>
          <w:p w:rsidR="00B465CF" w:rsidRPr="00264A0B" w:rsidRDefault="00B465CF" w:rsidP="00264A0B">
            <w:pPr>
              <w:ind w:firstLine="0"/>
              <w:jc w:val="center"/>
              <w:rPr>
                <w:sz w:val="20"/>
                <w:szCs w:val="20"/>
              </w:rPr>
            </w:pPr>
            <w:r w:rsidRPr="00264A0B">
              <w:rPr>
                <w:sz w:val="20"/>
                <w:szCs w:val="20"/>
              </w:rPr>
              <w:t>Те</w:t>
            </w:r>
            <w:r w:rsidRPr="00264A0B">
              <w:rPr>
                <w:sz w:val="20"/>
                <w:szCs w:val="20"/>
              </w:rPr>
              <w:t>м</w:t>
            </w:r>
            <w:r w:rsidRPr="00264A0B">
              <w:rPr>
                <w:sz w:val="20"/>
                <w:szCs w:val="20"/>
              </w:rPr>
              <w:t>пер</w:t>
            </w:r>
            <w:r w:rsidRPr="00264A0B">
              <w:rPr>
                <w:sz w:val="20"/>
                <w:szCs w:val="20"/>
              </w:rPr>
              <w:t>а</w:t>
            </w:r>
            <w:r w:rsidRPr="00264A0B">
              <w:rPr>
                <w:sz w:val="20"/>
                <w:szCs w:val="20"/>
              </w:rPr>
              <w:t>тура во</w:t>
            </w:r>
            <w:r w:rsidRPr="00264A0B">
              <w:rPr>
                <w:sz w:val="20"/>
                <w:szCs w:val="20"/>
              </w:rPr>
              <w:t>з</w:t>
            </w:r>
            <w:r w:rsidRPr="00264A0B">
              <w:rPr>
                <w:sz w:val="20"/>
                <w:szCs w:val="20"/>
              </w:rPr>
              <w:t xml:space="preserve">духа, </w:t>
            </w:r>
            <w:r w:rsidRPr="00264A0B">
              <w:rPr>
                <w:sz w:val="20"/>
                <w:szCs w:val="20"/>
              </w:rPr>
              <w:sym w:font="Symbol" w:char="F0B0"/>
            </w:r>
            <w:r w:rsidRPr="00264A0B">
              <w:rPr>
                <w:sz w:val="20"/>
                <w:szCs w:val="20"/>
              </w:rPr>
              <w:t>С, обе</w:t>
            </w:r>
            <w:r w:rsidRPr="00264A0B">
              <w:rPr>
                <w:sz w:val="20"/>
                <w:szCs w:val="20"/>
              </w:rPr>
              <w:t>с</w:t>
            </w:r>
            <w:r w:rsidRPr="00264A0B">
              <w:rPr>
                <w:sz w:val="20"/>
                <w:szCs w:val="20"/>
              </w:rPr>
              <w:t>п</w:t>
            </w:r>
            <w:r w:rsidRPr="00264A0B">
              <w:rPr>
                <w:sz w:val="20"/>
                <w:szCs w:val="20"/>
              </w:rPr>
              <w:t>е</w:t>
            </w:r>
            <w:r w:rsidRPr="00264A0B">
              <w:rPr>
                <w:sz w:val="20"/>
                <w:szCs w:val="20"/>
              </w:rPr>
              <w:t>че</w:t>
            </w:r>
            <w:r w:rsidRPr="00264A0B">
              <w:rPr>
                <w:sz w:val="20"/>
                <w:szCs w:val="20"/>
              </w:rPr>
              <w:t>н</w:t>
            </w:r>
            <w:r w:rsidRPr="00264A0B">
              <w:rPr>
                <w:sz w:val="20"/>
                <w:szCs w:val="20"/>
              </w:rPr>
              <w:t>н</w:t>
            </w:r>
            <w:r w:rsidRPr="00264A0B">
              <w:rPr>
                <w:sz w:val="20"/>
                <w:szCs w:val="20"/>
              </w:rPr>
              <w:t>о</w:t>
            </w:r>
            <w:r w:rsidRPr="00264A0B">
              <w:rPr>
                <w:sz w:val="20"/>
                <w:szCs w:val="20"/>
              </w:rPr>
              <w:t>стью 0,95</w:t>
            </w:r>
          </w:p>
        </w:tc>
        <w:tc>
          <w:tcPr>
            <w:tcW w:w="697" w:type="dxa"/>
          </w:tcPr>
          <w:p w:rsidR="00B465CF" w:rsidRPr="00264A0B" w:rsidRDefault="00B465CF" w:rsidP="00264A0B">
            <w:pPr>
              <w:ind w:firstLine="0"/>
              <w:jc w:val="center"/>
              <w:rPr>
                <w:sz w:val="20"/>
                <w:szCs w:val="20"/>
              </w:rPr>
            </w:pPr>
            <w:r w:rsidRPr="00264A0B">
              <w:rPr>
                <w:sz w:val="20"/>
                <w:szCs w:val="20"/>
              </w:rPr>
              <w:t>Темп</w:t>
            </w:r>
            <w:r w:rsidRPr="00264A0B">
              <w:rPr>
                <w:sz w:val="20"/>
                <w:szCs w:val="20"/>
              </w:rPr>
              <w:t>е</w:t>
            </w:r>
            <w:r w:rsidRPr="00264A0B">
              <w:rPr>
                <w:sz w:val="20"/>
                <w:szCs w:val="20"/>
              </w:rPr>
              <w:t>ратура возд</w:t>
            </w:r>
            <w:r w:rsidRPr="00264A0B">
              <w:rPr>
                <w:sz w:val="20"/>
                <w:szCs w:val="20"/>
              </w:rPr>
              <w:t>у</w:t>
            </w:r>
            <w:r w:rsidRPr="00264A0B">
              <w:rPr>
                <w:sz w:val="20"/>
                <w:szCs w:val="20"/>
              </w:rPr>
              <w:t xml:space="preserve">ха, </w:t>
            </w:r>
            <w:r w:rsidRPr="00264A0B">
              <w:rPr>
                <w:sz w:val="20"/>
                <w:szCs w:val="20"/>
              </w:rPr>
              <w:sym w:font="Symbol" w:char="F0B0"/>
            </w:r>
            <w:r w:rsidRPr="00264A0B">
              <w:rPr>
                <w:sz w:val="20"/>
                <w:szCs w:val="20"/>
              </w:rPr>
              <w:t>С, обесп</w:t>
            </w:r>
            <w:r w:rsidRPr="00264A0B">
              <w:rPr>
                <w:sz w:val="20"/>
                <w:szCs w:val="20"/>
              </w:rPr>
              <w:t>е</w:t>
            </w:r>
            <w:r w:rsidRPr="00264A0B">
              <w:rPr>
                <w:sz w:val="20"/>
                <w:szCs w:val="20"/>
              </w:rPr>
              <w:t>ченн</w:t>
            </w:r>
            <w:r w:rsidRPr="00264A0B">
              <w:rPr>
                <w:sz w:val="20"/>
                <w:szCs w:val="20"/>
              </w:rPr>
              <w:t>о</w:t>
            </w:r>
            <w:r w:rsidRPr="00264A0B">
              <w:rPr>
                <w:sz w:val="20"/>
                <w:szCs w:val="20"/>
              </w:rPr>
              <w:t>стью 0,98</w:t>
            </w:r>
          </w:p>
        </w:tc>
        <w:tc>
          <w:tcPr>
            <w:tcW w:w="697" w:type="dxa"/>
          </w:tcPr>
          <w:p w:rsidR="00B465CF" w:rsidRPr="00264A0B" w:rsidRDefault="00B465CF" w:rsidP="00264A0B">
            <w:pPr>
              <w:ind w:firstLine="0"/>
              <w:jc w:val="center"/>
              <w:rPr>
                <w:sz w:val="20"/>
                <w:szCs w:val="20"/>
              </w:rPr>
            </w:pPr>
            <w:r w:rsidRPr="00264A0B">
              <w:rPr>
                <w:sz w:val="20"/>
                <w:szCs w:val="20"/>
              </w:rPr>
              <w:t>Сре</w:t>
            </w:r>
            <w:r w:rsidRPr="00264A0B">
              <w:rPr>
                <w:sz w:val="20"/>
                <w:szCs w:val="20"/>
              </w:rPr>
              <w:t>д</w:t>
            </w:r>
            <w:r w:rsidRPr="00264A0B">
              <w:rPr>
                <w:sz w:val="20"/>
                <w:szCs w:val="20"/>
              </w:rPr>
              <w:t>няя  макс</w:t>
            </w:r>
            <w:r w:rsidRPr="00264A0B">
              <w:rPr>
                <w:sz w:val="20"/>
                <w:szCs w:val="20"/>
              </w:rPr>
              <w:t>и</w:t>
            </w:r>
            <w:r w:rsidRPr="00264A0B">
              <w:rPr>
                <w:sz w:val="20"/>
                <w:szCs w:val="20"/>
              </w:rPr>
              <w:t>мальная темп</w:t>
            </w:r>
            <w:r w:rsidRPr="00264A0B">
              <w:rPr>
                <w:sz w:val="20"/>
                <w:szCs w:val="20"/>
              </w:rPr>
              <w:t>е</w:t>
            </w:r>
            <w:r w:rsidRPr="00264A0B">
              <w:rPr>
                <w:sz w:val="20"/>
                <w:szCs w:val="20"/>
              </w:rPr>
              <w:t>ратура воздуха наиб</w:t>
            </w:r>
            <w:r w:rsidRPr="00264A0B">
              <w:rPr>
                <w:sz w:val="20"/>
                <w:szCs w:val="20"/>
              </w:rPr>
              <w:t>о</w:t>
            </w:r>
            <w:r w:rsidRPr="00264A0B">
              <w:rPr>
                <w:sz w:val="20"/>
                <w:szCs w:val="20"/>
              </w:rPr>
              <w:t>лее т</w:t>
            </w:r>
            <w:r w:rsidRPr="00264A0B">
              <w:rPr>
                <w:sz w:val="20"/>
                <w:szCs w:val="20"/>
              </w:rPr>
              <w:t>е</w:t>
            </w:r>
            <w:r w:rsidRPr="00264A0B">
              <w:rPr>
                <w:sz w:val="20"/>
                <w:szCs w:val="20"/>
              </w:rPr>
              <w:t xml:space="preserve">плого месяца, </w:t>
            </w:r>
            <w:r w:rsidRPr="00264A0B">
              <w:rPr>
                <w:sz w:val="20"/>
                <w:szCs w:val="20"/>
              </w:rPr>
              <w:sym w:font="Symbol" w:char="F0B0"/>
            </w:r>
            <w:r w:rsidRPr="00264A0B">
              <w:rPr>
                <w:sz w:val="20"/>
                <w:szCs w:val="20"/>
              </w:rPr>
              <w:t>С</w:t>
            </w:r>
          </w:p>
        </w:tc>
        <w:tc>
          <w:tcPr>
            <w:tcW w:w="640" w:type="dxa"/>
          </w:tcPr>
          <w:p w:rsidR="00B465CF" w:rsidRPr="00264A0B" w:rsidRDefault="00B465CF" w:rsidP="00264A0B">
            <w:pPr>
              <w:ind w:firstLine="0"/>
              <w:jc w:val="center"/>
              <w:rPr>
                <w:sz w:val="20"/>
                <w:szCs w:val="20"/>
              </w:rPr>
            </w:pPr>
            <w:r w:rsidRPr="00264A0B">
              <w:rPr>
                <w:sz w:val="20"/>
                <w:szCs w:val="20"/>
              </w:rPr>
              <w:t>Абс</w:t>
            </w:r>
            <w:r w:rsidRPr="00264A0B">
              <w:rPr>
                <w:sz w:val="20"/>
                <w:szCs w:val="20"/>
              </w:rPr>
              <w:t>о</w:t>
            </w:r>
            <w:r w:rsidRPr="00264A0B">
              <w:rPr>
                <w:sz w:val="20"/>
                <w:szCs w:val="20"/>
              </w:rPr>
              <w:t>лютная макс</w:t>
            </w:r>
            <w:r w:rsidRPr="00264A0B">
              <w:rPr>
                <w:sz w:val="20"/>
                <w:szCs w:val="20"/>
              </w:rPr>
              <w:t>и</w:t>
            </w:r>
            <w:r w:rsidRPr="00264A0B">
              <w:rPr>
                <w:sz w:val="20"/>
                <w:szCs w:val="20"/>
              </w:rPr>
              <w:t>мал</w:t>
            </w:r>
            <w:r w:rsidRPr="00264A0B">
              <w:rPr>
                <w:sz w:val="20"/>
                <w:szCs w:val="20"/>
              </w:rPr>
              <w:t>ь</w:t>
            </w:r>
            <w:r w:rsidRPr="00264A0B">
              <w:rPr>
                <w:sz w:val="20"/>
                <w:szCs w:val="20"/>
              </w:rPr>
              <w:t>ная темп</w:t>
            </w:r>
            <w:r w:rsidRPr="00264A0B">
              <w:rPr>
                <w:sz w:val="20"/>
                <w:szCs w:val="20"/>
              </w:rPr>
              <w:t>е</w:t>
            </w:r>
            <w:r w:rsidRPr="00264A0B">
              <w:rPr>
                <w:sz w:val="20"/>
                <w:szCs w:val="20"/>
              </w:rPr>
              <w:t>ратура возд</w:t>
            </w:r>
            <w:r w:rsidRPr="00264A0B">
              <w:rPr>
                <w:sz w:val="20"/>
                <w:szCs w:val="20"/>
              </w:rPr>
              <w:t>у</w:t>
            </w:r>
            <w:r w:rsidRPr="00264A0B">
              <w:rPr>
                <w:sz w:val="20"/>
                <w:szCs w:val="20"/>
              </w:rPr>
              <w:t xml:space="preserve">ха, </w:t>
            </w:r>
            <w:r w:rsidRPr="00264A0B">
              <w:rPr>
                <w:sz w:val="20"/>
                <w:szCs w:val="20"/>
              </w:rPr>
              <w:sym w:font="Symbol" w:char="F0B0"/>
            </w:r>
            <w:r w:rsidRPr="00264A0B">
              <w:rPr>
                <w:sz w:val="20"/>
                <w:szCs w:val="20"/>
              </w:rPr>
              <w:t>С</w:t>
            </w:r>
          </w:p>
        </w:tc>
        <w:tc>
          <w:tcPr>
            <w:tcW w:w="837" w:type="dxa"/>
          </w:tcPr>
          <w:p w:rsidR="00B465CF" w:rsidRPr="00264A0B" w:rsidRDefault="00B465CF" w:rsidP="00264A0B">
            <w:pPr>
              <w:ind w:firstLine="0"/>
              <w:jc w:val="center"/>
              <w:rPr>
                <w:sz w:val="20"/>
                <w:szCs w:val="20"/>
              </w:rPr>
            </w:pPr>
            <w:r w:rsidRPr="00264A0B">
              <w:rPr>
                <w:sz w:val="20"/>
                <w:szCs w:val="20"/>
              </w:rPr>
              <w:t>Средняя суточная амплит</w:t>
            </w:r>
            <w:r w:rsidRPr="00264A0B">
              <w:rPr>
                <w:sz w:val="20"/>
                <w:szCs w:val="20"/>
              </w:rPr>
              <w:t>у</w:t>
            </w:r>
            <w:r w:rsidRPr="00264A0B">
              <w:rPr>
                <w:sz w:val="20"/>
                <w:szCs w:val="20"/>
              </w:rPr>
              <w:t>да те</w:t>
            </w:r>
            <w:r w:rsidRPr="00264A0B">
              <w:rPr>
                <w:sz w:val="20"/>
                <w:szCs w:val="20"/>
              </w:rPr>
              <w:t>м</w:t>
            </w:r>
            <w:r w:rsidRPr="00264A0B">
              <w:rPr>
                <w:sz w:val="20"/>
                <w:szCs w:val="20"/>
              </w:rPr>
              <w:t xml:space="preserve">пературы воздуха наиболее теплого месяца, </w:t>
            </w:r>
            <w:r w:rsidRPr="00264A0B">
              <w:rPr>
                <w:sz w:val="20"/>
                <w:szCs w:val="20"/>
              </w:rPr>
              <w:sym w:font="Symbol" w:char="F0B0"/>
            </w:r>
            <w:r w:rsidRPr="00264A0B">
              <w:rPr>
                <w:sz w:val="20"/>
                <w:szCs w:val="20"/>
              </w:rPr>
              <w:t>С</w:t>
            </w:r>
          </w:p>
        </w:tc>
        <w:tc>
          <w:tcPr>
            <w:tcW w:w="709" w:type="dxa"/>
          </w:tcPr>
          <w:p w:rsidR="00B465CF" w:rsidRPr="00264A0B" w:rsidRDefault="00B465CF" w:rsidP="00264A0B">
            <w:pPr>
              <w:ind w:firstLine="0"/>
              <w:jc w:val="center"/>
              <w:rPr>
                <w:sz w:val="20"/>
                <w:szCs w:val="20"/>
              </w:rPr>
            </w:pPr>
            <w:r w:rsidRPr="00264A0B">
              <w:rPr>
                <w:sz w:val="20"/>
                <w:szCs w:val="20"/>
              </w:rPr>
              <w:t>Сре</w:t>
            </w:r>
            <w:r w:rsidRPr="00264A0B">
              <w:rPr>
                <w:sz w:val="20"/>
                <w:szCs w:val="20"/>
              </w:rPr>
              <w:t>д</w:t>
            </w:r>
            <w:r w:rsidRPr="00264A0B">
              <w:rPr>
                <w:sz w:val="20"/>
                <w:szCs w:val="20"/>
              </w:rPr>
              <w:t>няя м</w:t>
            </w:r>
            <w:r w:rsidRPr="00264A0B">
              <w:rPr>
                <w:sz w:val="20"/>
                <w:szCs w:val="20"/>
              </w:rPr>
              <w:t>е</w:t>
            </w:r>
            <w:r w:rsidRPr="00264A0B">
              <w:rPr>
                <w:sz w:val="20"/>
                <w:szCs w:val="20"/>
              </w:rPr>
              <w:t>сячная относ</w:t>
            </w:r>
            <w:r w:rsidRPr="00264A0B">
              <w:rPr>
                <w:sz w:val="20"/>
                <w:szCs w:val="20"/>
              </w:rPr>
              <w:t>и</w:t>
            </w:r>
            <w:r w:rsidRPr="00264A0B">
              <w:rPr>
                <w:sz w:val="20"/>
                <w:szCs w:val="20"/>
              </w:rPr>
              <w:t>тельная вла</w:t>
            </w:r>
            <w:r w:rsidRPr="00264A0B">
              <w:rPr>
                <w:sz w:val="20"/>
                <w:szCs w:val="20"/>
              </w:rPr>
              <w:t>ж</w:t>
            </w:r>
            <w:r w:rsidRPr="00264A0B">
              <w:rPr>
                <w:sz w:val="20"/>
                <w:szCs w:val="20"/>
              </w:rPr>
              <w:t>ность воздуха наиб</w:t>
            </w:r>
            <w:r w:rsidRPr="00264A0B">
              <w:rPr>
                <w:sz w:val="20"/>
                <w:szCs w:val="20"/>
              </w:rPr>
              <w:t>о</w:t>
            </w:r>
            <w:r w:rsidRPr="00264A0B">
              <w:rPr>
                <w:sz w:val="20"/>
                <w:szCs w:val="20"/>
              </w:rPr>
              <w:t>лее т</w:t>
            </w:r>
            <w:r w:rsidRPr="00264A0B">
              <w:rPr>
                <w:sz w:val="20"/>
                <w:szCs w:val="20"/>
              </w:rPr>
              <w:t>е</w:t>
            </w:r>
            <w:r w:rsidRPr="00264A0B">
              <w:rPr>
                <w:sz w:val="20"/>
                <w:szCs w:val="20"/>
              </w:rPr>
              <w:t>плого месяца, %</w:t>
            </w:r>
          </w:p>
        </w:tc>
        <w:tc>
          <w:tcPr>
            <w:tcW w:w="739" w:type="dxa"/>
          </w:tcPr>
          <w:p w:rsidR="00B465CF" w:rsidRPr="00264A0B" w:rsidRDefault="00B465CF" w:rsidP="00264A0B">
            <w:pPr>
              <w:ind w:firstLine="0"/>
              <w:jc w:val="center"/>
              <w:rPr>
                <w:sz w:val="20"/>
                <w:szCs w:val="20"/>
              </w:rPr>
            </w:pPr>
            <w:r w:rsidRPr="00264A0B">
              <w:rPr>
                <w:sz w:val="20"/>
                <w:szCs w:val="20"/>
              </w:rPr>
              <w:t>Средняя меся</w:t>
            </w:r>
            <w:r w:rsidRPr="00264A0B">
              <w:rPr>
                <w:sz w:val="20"/>
                <w:szCs w:val="20"/>
              </w:rPr>
              <w:t>ч</w:t>
            </w:r>
            <w:r w:rsidRPr="00264A0B">
              <w:rPr>
                <w:sz w:val="20"/>
                <w:szCs w:val="20"/>
              </w:rPr>
              <w:t>ная о</w:t>
            </w:r>
            <w:r w:rsidRPr="00264A0B">
              <w:rPr>
                <w:sz w:val="20"/>
                <w:szCs w:val="20"/>
              </w:rPr>
              <w:t>т</w:t>
            </w:r>
            <w:r w:rsidRPr="00264A0B">
              <w:rPr>
                <w:sz w:val="20"/>
                <w:szCs w:val="20"/>
              </w:rPr>
              <w:t>нос</w:t>
            </w:r>
            <w:r w:rsidRPr="00264A0B">
              <w:rPr>
                <w:sz w:val="20"/>
                <w:szCs w:val="20"/>
              </w:rPr>
              <w:t>и</w:t>
            </w:r>
            <w:r w:rsidRPr="00264A0B">
              <w:rPr>
                <w:sz w:val="20"/>
                <w:szCs w:val="20"/>
              </w:rPr>
              <w:t>тельная вла</w:t>
            </w:r>
            <w:r w:rsidRPr="00264A0B">
              <w:rPr>
                <w:sz w:val="20"/>
                <w:szCs w:val="20"/>
              </w:rPr>
              <w:t>ж</w:t>
            </w:r>
            <w:r w:rsidRPr="00264A0B">
              <w:rPr>
                <w:sz w:val="20"/>
                <w:szCs w:val="20"/>
              </w:rPr>
              <w:t>ность воздуха в 15 ч наиб</w:t>
            </w:r>
            <w:r w:rsidRPr="00264A0B">
              <w:rPr>
                <w:sz w:val="20"/>
                <w:szCs w:val="20"/>
              </w:rPr>
              <w:t>о</w:t>
            </w:r>
            <w:r w:rsidRPr="00264A0B">
              <w:rPr>
                <w:sz w:val="20"/>
                <w:szCs w:val="20"/>
              </w:rPr>
              <w:t>лее те</w:t>
            </w:r>
            <w:r w:rsidRPr="00264A0B">
              <w:rPr>
                <w:sz w:val="20"/>
                <w:szCs w:val="20"/>
              </w:rPr>
              <w:t>п</w:t>
            </w:r>
            <w:r w:rsidRPr="00264A0B">
              <w:rPr>
                <w:sz w:val="20"/>
                <w:szCs w:val="20"/>
              </w:rPr>
              <w:t>лого месяца, %</w:t>
            </w:r>
          </w:p>
        </w:tc>
        <w:tc>
          <w:tcPr>
            <w:tcW w:w="697" w:type="dxa"/>
          </w:tcPr>
          <w:p w:rsidR="00B465CF" w:rsidRPr="00264A0B" w:rsidRDefault="00B465CF" w:rsidP="00264A0B">
            <w:pPr>
              <w:ind w:firstLine="0"/>
              <w:jc w:val="center"/>
              <w:rPr>
                <w:sz w:val="20"/>
                <w:szCs w:val="20"/>
              </w:rPr>
            </w:pPr>
            <w:r w:rsidRPr="00264A0B">
              <w:rPr>
                <w:sz w:val="20"/>
                <w:szCs w:val="20"/>
              </w:rPr>
              <w:t>Кол</w:t>
            </w:r>
            <w:r w:rsidRPr="00264A0B">
              <w:rPr>
                <w:sz w:val="20"/>
                <w:szCs w:val="20"/>
              </w:rPr>
              <w:t>и</w:t>
            </w:r>
            <w:r w:rsidRPr="00264A0B">
              <w:rPr>
                <w:sz w:val="20"/>
                <w:szCs w:val="20"/>
              </w:rPr>
              <w:t>чество осадков за а</w:t>
            </w:r>
            <w:r w:rsidRPr="00264A0B">
              <w:rPr>
                <w:sz w:val="20"/>
                <w:szCs w:val="20"/>
              </w:rPr>
              <w:t>п</w:t>
            </w:r>
            <w:r w:rsidRPr="00264A0B">
              <w:rPr>
                <w:sz w:val="20"/>
                <w:szCs w:val="20"/>
              </w:rPr>
              <w:t>рель-о</w:t>
            </w:r>
            <w:r w:rsidRPr="00264A0B">
              <w:rPr>
                <w:sz w:val="20"/>
                <w:szCs w:val="20"/>
              </w:rPr>
              <w:t>к</w:t>
            </w:r>
            <w:r w:rsidRPr="00264A0B">
              <w:rPr>
                <w:sz w:val="20"/>
                <w:szCs w:val="20"/>
              </w:rPr>
              <w:t>тябрь, мм</w:t>
            </w:r>
          </w:p>
        </w:tc>
        <w:tc>
          <w:tcPr>
            <w:tcW w:w="418" w:type="dxa"/>
          </w:tcPr>
          <w:p w:rsidR="00B465CF" w:rsidRPr="00264A0B" w:rsidRDefault="00B465CF" w:rsidP="00264A0B">
            <w:pPr>
              <w:ind w:firstLine="0"/>
              <w:jc w:val="center"/>
              <w:rPr>
                <w:sz w:val="20"/>
                <w:szCs w:val="20"/>
              </w:rPr>
            </w:pPr>
            <w:r w:rsidRPr="00264A0B">
              <w:rPr>
                <w:sz w:val="20"/>
                <w:szCs w:val="20"/>
              </w:rPr>
              <w:t>С</w:t>
            </w:r>
            <w:r w:rsidRPr="00264A0B">
              <w:rPr>
                <w:sz w:val="20"/>
                <w:szCs w:val="20"/>
              </w:rPr>
              <w:t>у</w:t>
            </w:r>
            <w:r w:rsidRPr="00264A0B">
              <w:rPr>
                <w:sz w:val="20"/>
                <w:szCs w:val="20"/>
              </w:rPr>
              <w:t>то</w:t>
            </w:r>
            <w:r w:rsidRPr="00264A0B">
              <w:rPr>
                <w:sz w:val="20"/>
                <w:szCs w:val="20"/>
              </w:rPr>
              <w:t>ч</w:t>
            </w:r>
            <w:r w:rsidRPr="00264A0B">
              <w:rPr>
                <w:sz w:val="20"/>
                <w:szCs w:val="20"/>
              </w:rPr>
              <w:t>ный ма</w:t>
            </w:r>
            <w:r w:rsidRPr="00264A0B">
              <w:rPr>
                <w:sz w:val="20"/>
                <w:szCs w:val="20"/>
              </w:rPr>
              <w:t>к</w:t>
            </w:r>
            <w:r w:rsidRPr="00264A0B">
              <w:rPr>
                <w:sz w:val="20"/>
                <w:szCs w:val="20"/>
              </w:rPr>
              <w:t>с</w:t>
            </w:r>
            <w:r w:rsidRPr="00264A0B">
              <w:rPr>
                <w:sz w:val="20"/>
                <w:szCs w:val="20"/>
              </w:rPr>
              <w:t>и</w:t>
            </w:r>
            <w:r w:rsidRPr="00264A0B">
              <w:rPr>
                <w:sz w:val="20"/>
                <w:szCs w:val="20"/>
              </w:rPr>
              <w:t>мум осадков, мм</w:t>
            </w:r>
          </w:p>
        </w:tc>
        <w:tc>
          <w:tcPr>
            <w:tcW w:w="557" w:type="dxa"/>
          </w:tcPr>
          <w:p w:rsidR="00B465CF" w:rsidRPr="00264A0B" w:rsidRDefault="00B465CF" w:rsidP="00264A0B">
            <w:pPr>
              <w:ind w:firstLine="0"/>
              <w:jc w:val="center"/>
              <w:rPr>
                <w:sz w:val="20"/>
                <w:szCs w:val="20"/>
              </w:rPr>
            </w:pPr>
            <w:r w:rsidRPr="00264A0B">
              <w:rPr>
                <w:sz w:val="20"/>
                <w:szCs w:val="20"/>
              </w:rPr>
              <w:t>Пр</w:t>
            </w:r>
            <w:r w:rsidRPr="00264A0B">
              <w:rPr>
                <w:sz w:val="20"/>
                <w:szCs w:val="20"/>
              </w:rPr>
              <w:t>е</w:t>
            </w:r>
            <w:r w:rsidRPr="00264A0B">
              <w:rPr>
                <w:sz w:val="20"/>
                <w:szCs w:val="20"/>
              </w:rPr>
              <w:t>обл</w:t>
            </w:r>
            <w:r w:rsidRPr="00264A0B">
              <w:rPr>
                <w:sz w:val="20"/>
                <w:szCs w:val="20"/>
              </w:rPr>
              <w:t>а</w:t>
            </w:r>
            <w:r w:rsidRPr="00264A0B">
              <w:rPr>
                <w:sz w:val="20"/>
                <w:szCs w:val="20"/>
              </w:rPr>
              <w:t>да</w:t>
            </w:r>
            <w:r w:rsidRPr="00264A0B">
              <w:rPr>
                <w:sz w:val="20"/>
                <w:szCs w:val="20"/>
              </w:rPr>
              <w:t>ю</w:t>
            </w:r>
            <w:r w:rsidRPr="00264A0B">
              <w:rPr>
                <w:sz w:val="20"/>
                <w:szCs w:val="20"/>
              </w:rPr>
              <w:t>щее н</w:t>
            </w:r>
            <w:r w:rsidRPr="00264A0B">
              <w:rPr>
                <w:sz w:val="20"/>
                <w:szCs w:val="20"/>
              </w:rPr>
              <w:t>а</w:t>
            </w:r>
            <w:r w:rsidRPr="00264A0B">
              <w:rPr>
                <w:sz w:val="20"/>
                <w:szCs w:val="20"/>
              </w:rPr>
              <w:t>пра</w:t>
            </w:r>
            <w:r w:rsidRPr="00264A0B">
              <w:rPr>
                <w:sz w:val="20"/>
                <w:szCs w:val="20"/>
              </w:rPr>
              <w:t>в</w:t>
            </w:r>
            <w:r w:rsidRPr="00264A0B">
              <w:rPr>
                <w:sz w:val="20"/>
                <w:szCs w:val="20"/>
              </w:rPr>
              <w:t>ление ветра за июнь-август</w:t>
            </w:r>
          </w:p>
        </w:tc>
        <w:tc>
          <w:tcPr>
            <w:tcW w:w="837" w:type="dxa"/>
          </w:tcPr>
          <w:p w:rsidR="00B465CF" w:rsidRPr="00264A0B" w:rsidRDefault="00B465CF" w:rsidP="00264A0B">
            <w:pPr>
              <w:ind w:firstLine="0"/>
              <w:jc w:val="center"/>
              <w:rPr>
                <w:sz w:val="20"/>
                <w:szCs w:val="20"/>
              </w:rPr>
            </w:pPr>
            <w:r w:rsidRPr="00264A0B">
              <w:rPr>
                <w:sz w:val="20"/>
                <w:szCs w:val="20"/>
              </w:rPr>
              <w:t>Мин</w:t>
            </w:r>
            <w:r w:rsidRPr="00264A0B">
              <w:rPr>
                <w:sz w:val="20"/>
                <w:szCs w:val="20"/>
              </w:rPr>
              <w:t>и</w:t>
            </w:r>
            <w:r w:rsidRPr="00264A0B">
              <w:rPr>
                <w:sz w:val="20"/>
                <w:szCs w:val="20"/>
              </w:rPr>
              <w:t>мальная из сре</w:t>
            </w:r>
            <w:r w:rsidRPr="00264A0B">
              <w:rPr>
                <w:sz w:val="20"/>
                <w:szCs w:val="20"/>
              </w:rPr>
              <w:t>д</w:t>
            </w:r>
            <w:r w:rsidRPr="00264A0B">
              <w:rPr>
                <w:sz w:val="20"/>
                <w:szCs w:val="20"/>
              </w:rPr>
              <w:t>них ск</w:t>
            </w:r>
            <w:r w:rsidRPr="00264A0B">
              <w:rPr>
                <w:sz w:val="20"/>
                <w:szCs w:val="20"/>
              </w:rPr>
              <w:t>о</w:t>
            </w:r>
            <w:r w:rsidRPr="00264A0B">
              <w:rPr>
                <w:sz w:val="20"/>
                <w:szCs w:val="20"/>
              </w:rPr>
              <w:t>ростей ветра по румбам за июль, м/с</w:t>
            </w:r>
          </w:p>
        </w:tc>
      </w:tr>
      <w:tr w:rsidR="00B465CF" w:rsidRPr="00A92CFA" w:rsidTr="00355624">
        <w:trPr>
          <w:jc w:val="center"/>
        </w:trPr>
        <w:tc>
          <w:tcPr>
            <w:tcW w:w="1809" w:type="dxa"/>
          </w:tcPr>
          <w:p w:rsidR="00B465CF" w:rsidRPr="00264A0B" w:rsidRDefault="00B465CF" w:rsidP="00264A0B">
            <w:pPr>
              <w:ind w:firstLine="0"/>
              <w:jc w:val="center"/>
              <w:rPr>
                <w:sz w:val="20"/>
                <w:szCs w:val="20"/>
              </w:rPr>
            </w:pPr>
            <w:r w:rsidRPr="00264A0B">
              <w:rPr>
                <w:sz w:val="20"/>
                <w:szCs w:val="20"/>
              </w:rPr>
              <w:t>1</w:t>
            </w:r>
          </w:p>
        </w:tc>
        <w:tc>
          <w:tcPr>
            <w:tcW w:w="578" w:type="dxa"/>
          </w:tcPr>
          <w:p w:rsidR="00B465CF" w:rsidRPr="00264A0B" w:rsidRDefault="00B465CF" w:rsidP="00264A0B">
            <w:pPr>
              <w:ind w:firstLine="0"/>
              <w:jc w:val="center"/>
              <w:rPr>
                <w:sz w:val="20"/>
                <w:szCs w:val="20"/>
              </w:rPr>
            </w:pPr>
            <w:r w:rsidRPr="00264A0B">
              <w:rPr>
                <w:sz w:val="20"/>
                <w:szCs w:val="20"/>
              </w:rPr>
              <w:t>2</w:t>
            </w:r>
          </w:p>
        </w:tc>
        <w:tc>
          <w:tcPr>
            <w:tcW w:w="537" w:type="dxa"/>
          </w:tcPr>
          <w:p w:rsidR="00B465CF" w:rsidRPr="00264A0B" w:rsidRDefault="00B465CF" w:rsidP="00264A0B">
            <w:pPr>
              <w:ind w:firstLine="0"/>
              <w:jc w:val="center"/>
              <w:rPr>
                <w:sz w:val="20"/>
                <w:szCs w:val="20"/>
              </w:rPr>
            </w:pPr>
            <w:r w:rsidRPr="00264A0B">
              <w:rPr>
                <w:sz w:val="20"/>
                <w:szCs w:val="20"/>
              </w:rPr>
              <w:t>3</w:t>
            </w:r>
          </w:p>
        </w:tc>
        <w:tc>
          <w:tcPr>
            <w:tcW w:w="697" w:type="dxa"/>
          </w:tcPr>
          <w:p w:rsidR="00B465CF" w:rsidRPr="00264A0B" w:rsidRDefault="00B465CF" w:rsidP="00264A0B">
            <w:pPr>
              <w:ind w:firstLine="0"/>
              <w:jc w:val="center"/>
              <w:rPr>
                <w:sz w:val="20"/>
                <w:szCs w:val="20"/>
              </w:rPr>
            </w:pPr>
            <w:r w:rsidRPr="00264A0B">
              <w:rPr>
                <w:sz w:val="20"/>
                <w:szCs w:val="20"/>
              </w:rPr>
              <w:t>4</w:t>
            </w:r>
          </w:p>
        </w:tc>
        <w:tc>
          <w:tcPr>
            <w:tcW w:w="697" w:type="dxa"/>
          </w:tcPr>
          <w:p w:rsidR="00B465CF" w:rsidRPr="00264A0B" w:rsidRDefault="00B465CF" w:rsidP="00264A0B">
            <w:pPr>
              <w:ind w:firstLine="0"/>
              <w:jc w:val="center"/>
              <w:rPr>
                <w:sz w:val="20"/>
                <w:szCs w:val="20"/>
              </w:rPr>
            </w:pPr>
            <w:r w:rsidRPr="00264A0B">
              <w:rPr>
                <w:sz w:val="20"/>
                <w:szCs w:val="20"/>
              </w:rPr>
              <w:t>5</w:t>
            </w:r>
          </w:p>
        </w:tc>
        <w:tc>
          <w:tcPr>
            <w:tcW w:w="640" w:type="dxa"/>
          </w:tcPr>
          <w:p w:rsidR="00B465CF" w:rsidRPr="00264A0B" w:rsidRDefault="00B465CF" w:rsidP="00264A0B">
            <w:pPr>
              <w:ind w:firstLine="0"/>
              <w:jc w:val="center"/>
              <w:rPr>
                <w:sz w:val="20"/>
                <w:szCs w:val="20"/>
              </w:rPr>
            </w:pPr>
            <w:r w:rsidRPr="00264A0B">
              <w:rPr>
                <w:sz w:val="20"/>
                <w:szCs w:val="20"/>
              </w:rPr>
              <w:t>6</w:t>
            </w:r>
          </w:p>
        </w:tc>
        <w:tc>
          <w:tcPr>
            <w:tcW w:w="837" w:type="dxa"/>
          </w:tcPr>
          <w:p w:rsidR="00B465CF" w:rsidRPr="00264A0B" w:rsidRDefault="00B465CF" w:rsidP="00264A0B">
            <w:pPr>
              <w:ind w:firstLine="0"/>
              <w:jc w:val="center"/>
              <w:rPr>
                <w:sz w:val="20"/>
                <w:szCs w:val="20"/>
              </w:rPr>
            </w:pPr>
            <w:r w:rsidRPr="00264A0B">
              <w:rPr>
                <w:sz w:val="20"/>
                <w:szCs w:val="20"/>
              </w:rPr>
              <w:t>7</w:t>
            </w:r>
          </w:p>
        </w:tc>
        <w:tc>
          <w:tcPr>
            <w:tcW w:w="709" w:type="dxa"/>
          </w:tcPr>
          <w:p w:rsidR="00B465CF" w:rsidRPr="00264A0B" w:rsidRDefault="00B465CF" w:rsidP="00264A0B">
            <w:pPr>
              <w:ind w:firstLine="0"/>
              <w:jc w:val="center"/>
              <w:rPr>
                <w:sz w:val="20"/>
                <w:szCs w:val="20"/>
              </w:rPr>
            </w:pPr>
            <w:r w:rsidRPr="00264A0B">
              <w:rPr>
                <w:sz w:val="20"/>
                <w:szCs w:val="20"/>
              </w:rPr>
              <w:t>8</w:t>
            </w:r>
          </w:p>
        </w:tc>
        <w:tc>
          <w:tcPr>
            <w:tcW w:w="739" w:type="dxa"/>
          </w:tcPr>
          <w:p w:rsidR="00B465CF" w:rsidRPr="00264A0B" w:rsidRDefault="00B465CF" w:rsidP="00264A0B">
            <w:pPr>
              <w:ind w:firstLine="0"/>
              <w:jc w:val="center"/>
              <w:rPr>
                <w:sz w:val="20"/>
                <w:szCs w:val="20"/>
              </w:rPr>
            </w:pPr>
            <w:r w:rsidRPr="00264A0B">
              <w:rPr>
                <w:sz w:val="20"/>
                <w:szCs w:val="20"/>
              </w:rPr>
              <w:t>9</w:t>
            </w:r>
          </w:p>
        </w:tc>
        <w:tc>
          <w:tcPr>
            <w:tcW w:w="697" w:type="dxa"/>
          </w:tcPr>
          <w:p w:rsidR="00B465CF" w:rsidRPr="00264A0B" w:rsidRDefault="00B465CF" w:rsidP="00264A0B">
            <w:pPr>
              <w:ind w:firstLine="0"/>
              <w:jc w:val="center"/>
              <w:rPr>
                <w:sz w:val="20"/>
                <w:szCs w:val="20"/>
              </w:rPr>
            </w:pPr>
            <w:r w:rsidRPr="00264A0B">
              <w:rPr>
                <w:sz w:val="20"/>
                <w:szCs w:val="20"/>
              </w:rPr>
              <w:t>10</w:t>
            </w:r>
          </w:p>
        </w:tc>
        <w:tc>
          <w:tcPr>
            <w:tcW w:w="418" w:type="dxa"/>
          </w:tcPr>
          <w:p w:rsidR="00B465CF" w:rsidRPr="00264A0B" w:rsidRDefault="00B465CF" w:rsidP="00264A0B">
            <w:pPr>
              <w:ind w:firstLine="0"/>
              <w:jc w:val="center"/>
              <w:rPr>
                <w:sz w:val="20"/>
                <w:szCs w:val="20"/>
              </w:rPr>
            </w:pPr>
            <w:r w:rsidRPr="00264A0B">
              <w:rPr>
                <w:sz w:val="20"/>
                <w:szCs w:val="20"/>
              </w:rPr>
              <w:t>11</w:t>
            </w:r>
          </w:p>
        </w:tc>
        <w:tc>
          <w:tcPr>
            <w:tcW w:w="557" w:type="dxa"/>
          </w:tcPr>
          <w:p w:rsidR="00B465CF" w:rsidRPr="00264A0B" w:rsidRDefault="00B465CF" w:rsidP="00264A0B">
            <w:pPr>
              <w:ind w:firstLine="0"/>
              <w:jc w:val="center"/>
              <w:rPr>
                <w:sz w:val="20"/>
                <w:szCs w:val="20"/>
              </w:rPr>
            </w:pPr>
            <w:r w:rsidRPr="00264A0B">
              <w:rPr>
                <w:sz w:val="20"/>
                <w:szCs w:val="20"/>
              </w:rPr>
              <w:t>12</w:t>
            </w:r>
          </w:p>
        </w:tc>
        <w:tc>
          <w:tcPr>
            <w:tcW w:w="837" w:type="dxa"/>
          </w:tcPr>
          <w:p w:rsidR="00B465CF" w:rsidRPr="00264A0B" w:rsidRDefault="00B465CF" w:rsidP="00264A0B">
            <w:pPr>
              <w:ind w:firstLine="0"/>
              <w:jc w:val="center"/>
              <w:rPr>
                <w:sz w:val="20"/>
                <w:szCs w:val="20"/>
              </w:rPr>
            </w:pPr>
            <w:r w:rsidRPr="00264A0B">
              <w:rPr>
                <w:sz w:val="20"/>
                <w:szCs w:val="20"/>
              </w:rPr>
              <w:t>13</w:t>
            </w:r>
          </w:p>
        </w:tc>
      </w:tr>
      <w:tr w:rsidR="00B465CF" w:rsidRPr="00A92CFA" w:rsidTr="00355624">
        <w:trPr>
          <w:jc w:val="center"/>
        </w:trPr>
        <w:tc>
          <w:tcPr>
            <w:tcW w:w="1809" w:type="dxa"/>
          </w:tcPr>
          <w:p w:rsidR="00B465CF" w:rsidRPr="00264A0B" w:rsidRDefault="00B465CF" w:rsidP="00264A0B">
            <w:pPr>
              <w:ind w:firstLine="0"/>
              <w:jc w:val="center"/>
              <w:rPr>
                <w:sz w:val="20"/>
                <w:szCs w:val="20"/>
              </w:rPr>
            </w:pPr>
            <w:r w:rsidRPr="00264A0B">
              <w:rPr>
                <w:sz w:val="20"/>
                <w:szCs w:val="20"/>
              </w:rPr>
              <w:t>Тверская область, Ржев.</w:t>
            </w:r>
          </w:p>
        </w:tc>
        <w:tc>
          <w:tcPr>
            <w:tcW w:w="578" w:type="dxa"/>
          </w:tcPr>
          <w:p w:rsidR="00B465CF" w:rsidRPr="00264A0B" w:rsidRDefault="00B465CF" w:rsidP="00264A0B">
            <w:pPr>
              <w:ind w:firstLine="0"/>
              <w:jc w:val="center"/>
              <w:rPr>
                <w:sz w:val="20"/>
                <w:szCs w:val="20"/>
              </w:rPr>
            </w:pPr>
            <w:r w:rsidRPr="00264A0B">
              <w:rPr>
                <w:sz w:val="20"/>
                <w:szCs w:val="20"/>
              </w:rPr>
              <w:t>990</w:t>
            </w:r>
          </w:p>
        </w:tc>
        <w:tc>
          <w:tcPr>
            <w:tcW w:w="537" w:type="dxa"/>
          </w:tcPr>
          <w:p w:rsidR="00B465CF" w:rsidRPr="00264A0B" w:rsidRDefault="00B465CF" w:rsidP="00264A0B">
            <w:pPr>
              <w:ind w:firstLine="0"/>
              <w:jc w:val="center"/>
              <w:rPr>
                <w:sz w:val="20"/>
                <w:szCs w:val="20"/>
              </w:rPr>
            </w:pPr>
            <w:r w:rsidRPr="00264A0B">
              <w:rPr>
                <w:sz w:val="20"/>
                <w:szCs w:val="20"/>
              </w:rPr>
              <w:t>20</w:t>
            </w:r>
            <w:r w:rsidRPr="00264A0B">
              <w:rPr>
                <w:color w:val="000000"/>
                <w:sz w:val="20"/>
                <w:szCs w:val="20"/>
              </w:rPr>
              <w:t>,</w:t>
            </w:r>
            <w:r w:rsidRPr="00264A0B">
              <w:rPr>
                <w:sz w:val="20"/>
                <w:szCs w:val="20"/>
              </w:rPr>
              <w:t>1</w:t>
            </w:r>
          </w:p>
        </w:tc>
        <w:tc>
          <w:tcPr>
            <w:tcW w:w="697" w:type="dxa"/>
          </w:tcPr>
          <w:p w:rsidR="00B465CF" w:rsidRPr="00264A0B" w:rsidRDefault="00B465CF" w:rsidP="00264A0B">
            <w:pPr>
              <w:ind w:firstLine="0"/>
              <w:jc w:val="center"/>
              <w:rPr>
                <w:sz w:val="20"/>
                <w:szCs w:val="20"/>
              </w:rPr>
            </w:pPr>
            <w:r w:rsidRPr="00264A0B">
              <w:rPr>
                <w:sz w:val="20"/>
                <w:szCs w:val="20"/>
              </w:rPr>
              <w:t>24</w:t>
            </w:r>
            <w:r w:rsidRPr="00264A0B">
              <w:rPr>
                <w:color w:val="000000"/>
                <w:sz w:val="20"/>
                <w:szCs w:val="20"/>
              </w:rPr>
              <w:t>,</w:t>
            </w:r>
            <w:r w:rsidRPr="00264A0B">
              <w:rPr>
                <w:sz w:val="20"/>
                <w:szCs w:val="20"/>
              </w:rPr>
              <w:t>4</w:t>
            </w:r>
          </w:p>
        </w:tc>
        <w:tc>
          <w:tcPr>
            <w:tcW w:w="697" w:type="dxa"/>
          </w:tcPr>
          <w:p w:rsidR="00B465CF" w:rsidRPr="00264A0B" w:rsidRDefault="00B465CF" w:rsidP="00264A0B">
            <w:pPr>
              <w:ind w:firstLine="0"/>
              <w:jc w:val="center"/>
              <w:rPr>
                <w:sz w:val="20"/>
                <w:szCs w:val="20"/>
              </w:rPr>
            </w:pPr>
            <w:r w:rsidRPr="00264A0B">
              <w:rPr>
                <w:sz w:val="20"/>
                <w:szCs w:val="20"/>
              </w:rPr>
              <w:t>22</w:t>
            </w:r>
            <w:r w:rsidRPr="00264A0B">
              <w:rPr>
                <w:color w:val="000000"/>
                <w:sz w:val="20"/>
                <w:szCs w:val="20"/>
              </w:rPr>
              <w:t>,</w:t>
            </w:r>
            <w:r w:rsidRPr="00264A0B">
              <w:rPr>
                <w:sz w:val="20"/>
                <w:szCs w:val="20"/>
              </w:rPr>
              <w:t>5</w:t>
            </w:r>
          </w:p>
        </w:tc>
        <w:tc>
          <w:tcPr>
            <w:tcW w:w="640" w:type="dxa"/>
          </w:tcPr>
          <w:p w:rsidR="00B465CF" w:rsidRPr="00264A0B" w:rsidRDefault="00B465CF" w:rsidP="00264A0B">
            <w:pPr>
              <w:ind w:firstLine="0"/>
              <w:jc w:val="center"/>
              <w:rPr>
                <w:sz w:val="20"/>
                <w:szCs w:val="20"/>
              </w:rPr>
            </w:pPr>
            <w:r w:rsidRPr="00264A0B">
              <w:rPr>
                <w:sz w:val="20"/>
                <w:szCs w:val="20"/>
              </w:rPr>
              <w:t>36</w:t>
            </w:r>
          </w:p>
        </w:tc>
        <w:tc>
          <w:tcPr>
            <w:tcW w:w="837" w:type="dxa"/>
          </w:tcPr>
          <w:p w:rsidR="00B465CF" w:rsidRPr="00264A0B" w:rsidRDefault="00B465CF" w:rsidP="00264A0B">
            <w:pPr>
              <w:ind w:firstLine="0"/>
              <w:jc w:val="center"/>
              <w:rPr>
                <w:sz w:val="20"/>
                <w:szCs w:val="20"/>
              </w:rPr>
            </w:pPr>
            <w:r w:rsidRPr="00264A0B">
              <w:rPr>
                <w:sz w:val="20"/>
                <w:szCs w:val="20"/>
              </w:rPr>
              <w:t>10</w:t>
            </w:r>
            <w:r w:rsidRPr="00264A0B">
              <w:rPr>
                <w:color w:val="000000"/>
                <w:sz w:val="20"/>
                <w:szCs w:val="20"/>
              </w:rPr>
              <w:t>,</w:t>
            </w:r>
            <w:r w:rsidRPr="00264A0B">
              <w:rPr>
                <w:sz w:val="20"/>
                <w:szCs w:val="20"/>
              </w:rPr>
              <w:t>5</w:t>
            </w:r>
          </w:p>
        </w:tc>
        <w:tc>
          <w:tcPr>
            <w:tcW w:w="709" w:type="dxa"/>
          </w:tcPr>
          <w:p w:rsidR="00B465CF" w:rsidRPr="00264A0B" w:rsidRDefault="00B465CF" w:rsidP="00264A0B">
            <w:pPr>
              <w:ind w:firstLine="0"/>
              <w:jc w:val="center"/>
              <w:rPr>
                <w:sz w:val="20"/>
                <w:szCs w:val="20"/>
              </w:rPr>
            </w:pPr>
            <w:r w:rsidRPr="00264A0B">
              <w:rPr>
                <w:sz w:val="20"/>
                <w:szCs w:val="20"/>
              </w:rPr>
              <w:t>77</w:t>
            </w:r>
          </w:p>
        </w:tc>
        <w:tc>
          <w:tcPr>
            <w:tcW w:w="739" w:type="dxa"/>
          </w:tcPr>
          <w:p w:rsidR="00B465CF" w:rsidRPr="00264A0B" w:rsidRDefault="00B465CF" w:rsidP="00264A0B">
            <w:pPr>
              <w:ind w:firstLine="0"/>
              <w:jc w:val="center"/>
              <w:rPr>
                <w:sz w:val="20"/>
                <w:szCs w:val="20"/>
              </w:rPr>
            </w:pPr>
            <w:r w:rsidRPr="00264A0B">
              <w:rPr>
                <w:sz w:val="20"/>
                <w:szCs w:val="20"/>
              </w:rPr>
              <w:t>61</w:t>
            </w:r>
          </w:p>
        </w:tc>
        <w:tc>
          <w:tcPr>
            <w:tcW w:w="697" w:type="dxa"/>
          </w:tcPr>
          <w:p w:rsidR="00B465CF" w:rsidRPr="00264A0B" w:rsidRDefault="00B465CF" w:rsidP="00264A0B">
            <w:pPr>
              <w:ind w:firstLine="0"/>
              <w:jc w:val="center"/>
              <w:rPr>
                <w:sz w:val="20"/>
                <w:szCs w:val="20"/>
              </w:rPr>
            </w:pPr>
            <w:r w:rsidRPr="00264A0B">
              <w:rPr>
                <w:sz w:val="20"/>
                <w:szCs w:val="20"/>
              </w:rPr>
              <w:t>439</w:t>
            </w:r>
          </w:p>
        </w:tc>
        <w:tc>
          <w:tcPr>
            <w:tcW w:w="418" w:type="dxa"/>
          </w:tcPr>
          <w:p w:rsidR="00B465CF" w:rsidRPr="00264A0B" w:rsidRDefault="00B465CF" w:rsidP="00264A0B">
            <w:pPr>
              <w:ind w:firstLine="0"/>
              <w:jc w:val="center"/>
              <w:rPr>
                <w:sz w:val="20"/>
                <w:szCs w:val="20"/>
              </w:rPr>
            </w:pPr>
            <w:r w:rsidRPr="00264A0B">
              <w:rPr>
                <w:sz w:val="20"/>
                <w:szCs w:val="20"/>
              </w:rPr>
              <w:t>70</w:t>
            </w:r>
          </w:p>
        </w:tc>
        <w:tc>
          <w:tcPr>
            <w:tcW w:w="557" w:type="dxa"/>
          </w:tcPr>
          <w:p w:rsidR="00B465CF" w:rsidRPr="00264A0B" w:rsidRDefault="00B465CF" w:rsidP="00264A0B">
            <w:pPr>
              <w:ind w:firstLine="0"/>
              <w:jc w:val="center"/>
              <w:rPr>
                <w:sz w:val="20"/>
                <w:szCs w:val="20"/>
              </w:rPr>
            </w:pPr>
            <w:r w:rsidRPr="00264A0B">
              <w:rPr>
                <w:sz w:val="20"/>
                <w:szCs w:val="20"/>
              </w:rPr>
              <w:t>З</w:t>
            </w:r>
          </w:p>
        </w:tc>
        <w:tc>
          <w:tcPr>
            <w:tcW w:w="837" w:type="dxa"/>
          </w:tcPr>
          <w:p w:rsidR="00B465CF" w:rsidRPr="00264A0B" w:rsidRDefault="00B465CF" w:rsidP="00264A0B">
            <w:pPr>
              <w:ind w:firstLine="0"/>
              <w:jc w:val="center"/>
              <w:rPr>
                <w:sz w:val="20"/>
                <w:szCs w:val="20"/>
              </w:rPr>
            </w:pPr>
            <w:r w:rsidRPr="00264A0B">
              <w:rPr>
                <w:color w:val="000000"/>
                <w:sz w:val="20"/>
                <w:szCs w:val="20"/>
              </w:rPr>
              <w:t>-</w:t>
            </w:r>
          </w:p>
        </w:tc>
      </w:tr>
    </w:tbl>
    <w:p w:rsidR="00B465CF" w:rsidRPr="00A92CFA" w:rsidRDefault="00B465CF" w:rsidP="00B465CF">
      <w:pPr>
        <w:ind w:firstLine="284"/>
        <w:jc w:val="center"/>
      </w:pPr>
    </w:p>
    <w:p w:rsidR="00B465CF" w:rsidRPr="00A92CFA" w:rsidRDefault="00B465CF" w:rsidP="00B465CF">
      <w:pPr>
        <w:ind w:firstLine="284"/>
        <w:jc w:val="center"/>
      </w:pPr>
      <w:r w:rsidRPr="00A92CFA">
        <w:t xml:space="preserve">Средняя месячная и </w:t>
      </w:r>
      <w:r w:rsidR="00C97BD2">
        <w:t>годовая температура воздуха, °С</w:t>
      </w:r>
    </w:p>
    <w:p w:rsidR="00B465CF" w:rsidRPr="00A92CFA" w:rsidRDefault="00CD601D" w:rsidP="00355624">
      <w:pPr>
        <w:pStyle w:val="32"/>
        <w:spacing w:after="0"/>
        <w:ind w:left="0" w:firstLine="532"/>
        <w:rPr>
          <w:sz w:val="26"/>
          <w:szCs w:val="26"/>
        </w:rPr>
      </w:pPr>
      <w:r>
        <w:rPr>
          <w:sz w:val="24"/>
          <w:szCs w:val="24"/>
        </w:rPr>
        <w:t>Таблица 2.</w:t>
      </w:r>
      <w:r w:rsidR="00B465CF">
        <w:rPr>
          <w:sz w:val="24"/>
          <w:szCs w:val="24"/>
        </w:rPr>
        <w:t>17</w:t>
      </w:r>
    </w:p>
    <w:p w:rsidR="00B465CF" w:rsidRPr="00A92CFA" w:rsidRDefault="00B465CF" w:rsidP="00B465CF">
      <w:pPr>
        <w:ind w:firstLine="284"/>
        <w:jc w:val="right"/>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9" w:type="dxa"/>
          <w:right w:w="39" w:type="dxa"/>
        </w:tblCellMar>
        <w:tblLook w:val="0000"/>
      </w:tblPr>
      <w:tblGrid>
        <w:gridCol w:w="2004"/>
        <w:gridCol w:w="588"/>
        <w:gridCol w:w="588"/>
        <w:gridCol w:w="589"/>
        <w:gridCol w:w="589"/>
        <w:gridCol w:w="589"/>
        <w:gridCol w:w="589"/>
        <w:gridCol w:w="589"/>
        <w:gridCol w:w="589"/>
        <w:gridCol w:w="589"/>
        <w:gridCol w:w="589"/>
        <w:gridCol w:w="589"/>
        <w:gridCol w:w="589"/>
        <w:gridCol w:w="796"/>
      </w:tblGrid>
      <w:tr w:rsidR="00B465CF" w:rsidRPr="00A92CFA" w:rsidTr="00355624">
        <w:trPr>
          <w:jc w:val="center"/>
        </w:trPr>
        <w:tc>
          <w:tcPr>
            <w:tcW w:w="1982" w:type="dxa"/>
          </w:tcPr>
          <w:p w:rsidR="00B465CF" w:rsidRPr="00355624" w:rsidRDefault="00B465CF" w:rsidP="00680B97">
            <w:pPr>
              <w:ind w:firstLine="0"/>
              <w:jc w:val="center"/>
              <w:rPr>
                <w:sz w:val="20"/>
                <w:szCs w:val="20"/>
              </w:rPr>
            </w:pPr>
            <w:r w:rsidRPr="00355624">
              <w:rPr>
                <w:sz w:val="20"/>
                <w:szCs w:val="20"/>
              </w:rPr>
              <w:t>Республика, край, область, пункт</w:t>
            </w:r>
          </w:p>
        </w:tc>
        <w:tc>
          <w:tcPr>
            <w:tcW w:w="582" w:type="dxa"/>
          </w:tcPr>
          <w:p w:rsidR="00B465CF" w:rsidRPr="00680B97" w:rsidRDefault="00B465CF" w:rsidP="00680B97">
            <w:pPr>
              <w:ind w:firstLine="0"/>
              <w:jc w:val="center"/>
              <w:rPr>
                <w:sz w:val="20"/>
                <w:szCs w:val="20"/>
              </w:rPr>
            </w:pPr>
            <w:r w:rsidRPr="00680B97">
              <w:rPr>
                <w:sz w:val="20"/>
                <w:szCs w:val="20"/>
                <w:lang w:val="en-US"/>
              </w:rPr>
              <w:t>I</w:t>
            </w:r>
          </w:p>
        </w:tc>
        <w:tc>
          <w:tcPr>
            <w:tcW w:w="581" w:type="dxa"/>
          </w:tcPr>
          <w:p w:rsidR="00B465CF" w:rsidRPr="00680B97" w:rsidRDefault="00B465CF" w:rsidP="00680B97">
            <w:pPr>
              <w:ind w:firstLine="0"/>
              <w:jc w:val="center"/>
              <w:rPr>
                <w:sz w:val="20"/>
                <w:szCs w:val="20"/>
              </w:rPr>
            </w:pPr>
            <w:r w:rsidRPr="00680B97">
              <w:rPr>
                <w:sz w:val="20"/>
                <w:szCs w:val="20"/>
              </w:rPr>
              <w:t>II</w:t>
            </w:r>
          </w:p>
        </w:tc>
        <w:tc>
          <w:tcPr>
            <w:tcW w:w="582" w:type="dxa"/>
          </w:tcPr>
          <w:p w:rsidR="00B465CF" w:rsidRPr="00680B97" w:rsidRDefault="00B465CF" w:rsidP="00680B97">
            <w:pPr>
              <w:ind w:firstLine="0"/>
              <w:jc w:val="center"/>
              <w:rPr>
                <w:sz w:val="20"/>
                <w:szCs w:val="20"/>
              </w:rPr>
            </w:pPr>
            <w:r w:rsidRPr="00680B97">
              <w:rPr>
                <w:sz w:val="20"/>
                <w:szCs w:val="20"/>
              </w:rPr>
              <w:t>III</w:t>
            </w:r>
          </w:p>
        </w:tc>
        <w:tc>
          <w:tcPr>
            <w:tcW w:w="582" w:type="dxa"/>
          </w:tcPr>
          <w:p w:rsidR="00B465CF" w:rsidRPr="00680B97" w:rsidRDefault="00B465CF" w:rsidP="00680B97">
            <w:pPr>
              <w:ind w:firstLine="0"/>
              <w:jc w:val="center"/>
              <w:rPr>
                <w:sz w:val="20"/>
                <w:szCs w:val="20"/>
              </w:rPr>
            </w:pPr>
            <w:r w:rsidRPr="00680B97">
              <w:rPr>
                <w:sz w:val="20"/>
                <w:szCs w:val="20"/>
              </w:rPr>
              <w:t>IV</w:t>
            </w:r>
          </w:p>
        </w:tc>
        <w:tc>
          <w:tcPr>
            <w:tcW w:w="582" w:type="dxa"/>
          </w:tcPr>
          <w:p w:rsidR="00B465CF" w:rsidRPr="00680B97" w:rsidRDefault="00B465CF" w:rsidP="00680B97">
            <w:pPr>
              <w:ind w:firstLine="0"/>
              <w:jc w:val="center"/>
              <w:rPr>
                <w:sz w:val="20"/>
                <w:szCs w:val="20"/>
              </w:rPr>
            </w:pPr>
            <w:r w:rsidRPr="00680B97">
              <w:rPr>
                <w:sz w:val="20"/>
                <w:szCs w:val="20"/>
              </w:rPr>
              <w:t>V</w:t>
            </w:r>
          </w:p>
        </w:tc>
        <w:tc>
          <w:tcPr>
            <w:tcW w:w="582" w:type="dxa"/>
          </w:tcPr>
          <w:p w:rsidR="00B465CF" w:rsidRPr="00680B97" w:rsidRDefault="00B465CF" w:rsidP="00680B97">
            <w:pPr>
              <w:ind w:firstLine="0"/>
              <w:jc w:val="center"/>
              <w:rPr>
                <w:sz w:val="20"/>
                <w:szCs w:val="20"/>
              </w:rPr>
            </w:pPr>
            <w:r w:rsidRPr="00680B97">
              <w:rPr>
                <w:sz w:val="20"/>
                <w:szCs w:val="20"/>
              </w:rPr>
              <w:t>VI</w:t>
            </w:r>
          </w:p>
        </w:tc>
        <w:tc>
          <w:tcPr>
            <w:tcW w:w="582" w:type="dxa"/>
          </w:tcPr>
          <w:p w:rsidR="00B465CF" w:rsidRPr="00680B97" w:rsidRDefault="00B465CF" w:rsidP="00680B97">
            <w:pPr>
              <w:ind w:firstLine="0"/>
              <w:jc w:val="center"/>
              <w:rPr>
                <w:sz w:val="20"/>
                <w:szCs w:val="20"/>
              </w:rPr>
            </w:pPr>
            <w:r w:rsidRPr="00680B97">
              <w:rPr>
                <w:sz w:val="20"/>
                <w:szCs w:val="20"/>
              </w:rPr>
              <w:t>VII</w:t>
            </w:r>
          </w:p>
        </w:tc>
        <w:tc>
          <w:tcPr>
            <w:tcW w:w="582" w:type="dxa"/>
          </w:tcPr>
          <w:p w:rsidR="00B465CF" w:rsidRPr="00680B97" w:rsidRDefault="00B465CF" w:rsidP="00680B97">
            <w:pPr>
              <w:ind w:firstLine="0"/>
              <w:jc w:val="center"/>
              <w:rPr>
                <w:sz w:val="20"/>
                <w:szCs w:val="20"/>
              </w:rPr>
            </w:pPr>
            <w:r w:rsidRPr="00680B97">
              <w:rPr>
                <w:sz w:val="20"/>
                <w:szCs w:val="20"/>
              </w:rPr>
              <w:t>VIII</w:t>
            </w:r>
          </w:p>
        </w:tc>
        <w:tc>
          <w:tcPr>
            <w:tcW w:w="582" w:type="dxa"/>
          </w:tcPr>
          <w:p w:rsidR="00B465CF" w:rsidRPr="00680B97" w:rsidRDefault="00B465CF" w:rsidP="00680B97">
            <w:pPr>
              <w:ind w:firstLine="0"/>
              <w:jc w:val="center"/>
              <w:rPr>
                <w:sz w:val="20"/>
                <w:szCs w:val="20"/>
              </w:rPr>
            </w:pPr>
            <w:r w:rsidRPr="00680B97">
              <w:rPr>
                <w:sz w:val="20"/>
                <w:szCs w:val="20"/>
              </w:rPr>
              <w:t>IX</w:t>
            </w:r>
          </w:p>
        </w:tc>
        <w:tc>
          <w:tcPr>
            <w:tcW w:w="582" w:type="dxa"/>
          </w:tcPr>
          <w:p w:rsidR="00B465CF" w:rsidRPr="00680B97" w:rsidRDefault="00B465CF" w:rsidP="00680B97">
            <w:pPr>
              <w:ind w:firstLine="0"/>
              <w:jc w:val="center"/>
              <w:rPr>
                <w:sz w:val="20"/>
                <w:szCs w:val="20"/>
              </w:rPr>
            </w:pPr>
            <w:r w:rsidRPr="00680B97">
              <w:rPr>
                <w:sz w:val="20"/>
                <w:szCs w:val="20"/>
              </w:rPr>
              <w:t>X</w:t>
            </w:r>
          </w:p>
        </w:tc>
        <w:tc>
          <w:tcPr>
            <w:tcW w:w="582" w:type="dxa"/>
          </w:tcPr>
          <w:p w:rsidR="00B465CF" w:rsidRPr="00680B97" w:rsidRDefault="00B465CF" w:rsidP="00680B97">
            <w:pPr>
              <w:ind w:firstLine="0"/>
              <w:jc w:val="center"/>
              <w:rPr>
                <w:sz w:val="20"/>
                <w:szCs w:val="20"/>
              </w:rPr>
            </w:pPr>
            <w:r w:rsidRPr="00680B97">
              <w:rPr>
                <w:sz w:val="20"/>
                <w:szCs w:val="20"/>
              </w:rPr>
              <w:t>XI</w:t>
            </w:r>
          </w:p>
        </w:tc>
        <w:tc>
          <w:tcPr>
            <w:tcW w:w="582" w:type="dxa"/>
          </w:tcPr>
          <w:p w:rsidR="00B465CF" w:rsidRPr="00680B97" w:rsidRDefault="00B465CF" w:rsidP="00680B97">
            <w:pPr>
              <w:ind w:firstLine="0"/>
              <w:jc w:val="center"/>
              <w:rPr>
                <w:sz w:val="20"/>
                <w:szCs w:val="20"/>
              </w:rPr>
            </w:pPr>
            <w:r w:rsidRPr="00680B97">
              <w:rPr>
                <w:sz w:val="20"/>
                <w:szCs w:val="20"/>
              </w:rPr>
              <w:t>XII</w:t>
            </w:r>
          </w:p>
        </w:tc>
        <w:tc>
          <w:tcPr>
            <w:tcW w:w="787" w:type="dxa"/>
          </w:tcPr>
          <w:p w:rsidR="00B465CF" w:rsidRPr="00680B97" w:rsidRDefault="00B465CF" w:rsidP="00680B97">
            <w:pPr>
              <w:ind w:firstLine="0"/>
              <w:jc w:val="center"/>
              <w:rPr>
                <w:sz w:val="20"/>
                <w:szCs w:val="20"/>
              </w:rPr>
            </w:pPr>
            <w:r w:rsidRPr="00680B97">
              <w:rPr>
                <w:sz w:val="20"/>
                <w:szCs w:val="20"/>
              </w:rPr>
              <w:t>Год</w:t>
            </w:r>
          </w:p>
        </w:tc>
      </w:tr>
      <w:tr w:rsidR="00B465CF" w:rsidRPr="00A92CFA" w:rsidTr="00355624">
        <w:trPr>
          <w:jc w:val="center"/>
        </w:trPr>
        <w:tc>
          <w:tcPr>
            <w:tcW w:w="1982" w:type="dxa"/>
          </w:tcPr>
          <w:p w:rsidR="00B465CF" w:rsidRPr="00680B97" w:rsidRDefault="00B465CF" w:rsidP="00680B97">
            <w:pPr>
              <w:ind w:firstLine="0"/>
              <w:jc w:val="center"/>
              <w:rPr>
                <w:sz w:val="20"/>
                <w:szCs w:val="20"/>
              </w:rPr>
            </w:pPr>
            <w:r w:rsidRPr="00680B97">
              <w:rPr>
                <w:sz w:val="20"/>
                <w:szCs w:val="20"/>
              </w:rPr>
              <w:t>1</w:t>
            </w:r>
          </w:p>
        </w:tc>
        <w:tc>
          <w:tcPr>
            <w:tcW w:w="582" w:type="dxa"/>
          </w:tcPr>
          <w:p w:rsidR="00B465CF" w:rsidRPr="00680B97" w:rsidRDefault="00B465CF" w:rsidP="00680B97">
            <w:pPr>
              <w:ind w:firstLine="0"/>
              <w:jc w:val="center"/>
              <w:rPr>
                <w:sz w:val="20"/>
                <w:szCs w:val="20"/>
              </w:rPr>
            </w:pPr>
            <w:r w:rsidRPr="00680B97">
              <w:rPr>
                <w:sz w:val="20"/>
                <w:szCs w:val="20"/>
              </w:rPr>
              <w:t>2</w:t>
            </w:r>
          </w:p>
        </w:tc>
        <w:tc>
          <w:tcPr>
            <w:tcW w:w="581" w:type="dxa"/>
          </w:tcPr>
          <w:p w:rsidR="00B465CF" w:rsidRPr="00680B97" w:rsidRDefault="00B465CF" w:rsidP="00680B97">
            <w:pPr>
              <w:ind w:firstLine="0"/>
              <w:jc w:val="center"/>
              <w:rPr>
                <w:sz w:val="20"/>
                <w:szCs w:val="20"/>
              </w:rPr>
            </w:pPr>
            <w:r w:rsidRPr="00680B97">
              <w:rPr>
                <w:sz w:val="20"/>
                <w:szCs w:val="20"/>
              </w:rPr>
              <w:t>3</w:t>
            </w:r>
          </w:p>
        </w:tc>
        <w:tc>
          <w:tcPr>
            <w:tcW w:w="582" w:type="dxa"/>
          </w:tcPr>
          <w:p w:rsidR="00B465CF" w:rsidRPr="00680B97" w:rsidRDefault="00B465CF" w:rsidP="00680B97">
            <w:pPr>
              <w:ind w:firstLine="0"/>
              <w:jc w:val="center"/>
              <w:rPr>
                <w:sz w:val="20"/>
                <w:szCs w:val="20"/>
              </w:rPr>
            </w:pPr>
            <w:r w:rsidRPr="00680B97">
              <w:rPr>
                <w:sz w:val="20"/>
                <w:szCs w:val="20"/>
              </w:rPr>
              <w:t>4</w:t>
            </w:r>
          </w:p>
        </w:tc>
        <w:tc>
          <w:tcPr>
            <w:tcW w:w="582" w:type="dxa"/>
          </w:tcPr>
          <w:p w:rsidR="00B465CF" w:rsidRPr="00680B97" w:rsidRDefault="00B465CF" w:rsidP="00680B97">
            <w:pPr>
              <w:ind w:firstLine="0"/>
              <w:jc w:val="center"/>
              <w:rPr>
                <w:sz w:val="20"/>
                <w:szCs w:val="20"/>
              </w:rPr>
            </w:pPr>
            <w:r w:rsidRPr="00680B97">
              <w:rPr>
                <w:sz w:val="20"/>
                <w:szCs w:val="20"/>
              </w:rPr>
              <w:t>5</w:t>
            </w:r>
          </w:p>
        </w:tc>
        <w:tc>
          <w:tcPr>
            <w:tcW w:w="582" w:type="dxa"/>
          </w:tcPr>
          <w:p w:rsidR="00B465CF" w:rsidRPr="00680B97" w:rsidRDefault="00B465CF" w:rsidP="00680B97">
            <w:pPr>
              <w:ind w:firstLine="0"/>
              <w:jc w:val="center"/>
              <w:rPr>
                <w:sz w:val="20"/>
                <w:szCs w:val="20"/>
              </w:rPr>
            </w:pPr>
            <w:r w:rsidRPr="00680B97">
              <w:rPr>
                <w:sz w:val="20"/>
                <w:szCs w:val="20"/>
              </w:rPr>
              <w:t>6</w:t>
            </w:r>
          </w:p>
        </w:tc>
        <w:tc>
          <w:tcPr>
            <w:tcW w:w="582" w:type="dxa"/>
          </w:tcPr>
          <w:p w:rsidR="00B465CF" w:rsidRPr="00680B97" w:rsidRDefault="00B465CF" w:rsidP="00680B97">
            <w:pPr>
              <w:ind w:firstLine="0"/>
              <w:jc w:val="center"/>
              <w:rPr>
                <w:sz w:val="20"/>
                <w:szCs w:val="20"/>
              </w:rPr>
            </w:pPr>
            <w:r w:rsidRPr="00680B97">
              <w:rPr>
                <w:sz w:val="20"/>
                <w:szCs w:val="20"/>
              </w:rPr>
              <w:t>7</w:t>
            </w:r>
          </w:p>
        </w:tc>
        <w:tc>
          <w:tcPr>
            <w:tcW w:w="582" w:type="dxa"/>
          </w:tcPr>
          <w:p w:rsidR="00B465CF" w:rsidRPr="00680B97" w:rsidRDefault="00B465CF" w:rsidP="00680B97">
            <w:pPr>
              <w:ind w:firstLine="0"/>
              <w:jc w:val="center"/>
              <w:rPr>
                <w:sz w:val="20"/>
                <w:szCs w:val="20"/>
              </w:rPr>
            </w:pPr>
            <w:r w:rsidRPr="00680B97">
              <w:rPr>
                <w:sz w:val="20"/>
                <w:szCs w:val="20"/>
              </w:rPr>
              <w:t>8</w:t>
            </w:r>
          </w:p>
        </w:tc>
        <w:tc>
          <w:tcPr>
            <w:tcW w:w="582" w:type="dxa"/>
          </w:tcPr>
          <w:p w:rsidR="00B465CF" w:rsidRPr="00680B97" w:rsidRDefault="00B465CF" w:rsidP="00680B97">
            <w:pPr>
              <w:ind w:firstLine="0"/>
              <w:jc w:val="center"/>
              <w:rPr>
                <w:sz w:val="20"/>
                <w:szCs w:val="20"/>
              </w:rPr>
            </w:pPr>
            <w:r w:rsidRPr="00680B97">
              <w:rPr>
                <w:sz w:val="20"/>
                <w:szCs w:val="20"/>
              </w:rPr>
              <w:t>9</w:t>
            </w:r>
          </w:p>
        </w:tc>
        <w:tc>
          <w:tcPr>
            <w:tcW w:w="582" w:type="dxa"/>
          </w:tcPr>
          <w:p w:rsidR="00B465CF" w:rsidRPr="00680B97" w:rsidRDefault="00B465CF" w:rsidP="00680B97">
            <w:pPr>
              <w:ind w:firstLine="0"/>
              <w:jc w:val="center"/>
              <w:rPr>
                <w:sz w:val="20"/>
                <w:szCs w:val="20"/>
              </w:rPr>
            </w:pPr>
            <w:r w:rsidRPr="00680B97">
              <w:rPr>
                <w:sz w:val="20"/>
                <w:szCs w:val="20"/>
              </w:rPr>
              <w:t>10</w:t>
            </w:r>
          </w:p>
        </w:tc>
        <w:tc>
          <w:tcPr>
            <w:tcW w:w="582" w:type="dxa"/>
          </w:tcPr>
          <w:p w:rsidR="00B465CF" w:rsidRPr="00680B97" w:rsidRDefault="00B465CF" w:rsidP="00680B97">
            <w:pPr>
              <w:ind w:firstLine="0"/>
              <w:jc w:val="center"/>
              <w:rPr>
                <w:sz w:val="20"/>
                <w:szCs w:val="20"/>
              </w:rPr>
            </w:pPr>
            <w:r w:rsidRPr="00680B97">
              <w:rPr>
                <w:sz w:val="20"/>
                <w:szCs w:val="20"/>
              </w:rPr>
              <w:t>11</w:t>
            </w:r>
          </w:p>
        </w:tc>
        <w:tc>
          <w:tcPr>
            <w:tcW w:w="582" w:type="dxa"/>
          </w:tcPr>
          <w:p w:rsidR="00B465CF" w:rsidRPr="00680B97" w:rsidRDefault="00B465CF" w:rsidP="00680B97">
            <w:pPr>
              <w:ind w:firstLine="0"/>
              <w:jc w:val="center"/>
              <w:rPr>
                <w:sz w:val="20"/>
                <w:szCs w:val="20"/>
              </w:rPr>
            </w:pPr>
            <w:r w:rsidRPr="00680B97">
              <w:rPr>
                <w:sz w:val="20"/>
                <w:szCs w:val="20"/>
              </w:rPr>
              <w:t>12</w:t>
            </w:r>
          </w:p>
        </w:tc>
        <w:tc>
          <w:tcPr>
            <w:tcW w:w="582" w:type="dxa"/>
          </w:tcPr>
          <w:p w:rsidR="00B465CF" w:rsidRPr="00680B97" w:rsidRDefault="00B465CF" w:rsidP="00680B97">
            <w:pPr>
              <w:ind w:firstLine="0"/>
              <w:jc w:val="center"/>
              <w:rPr>
                <w:sz w:val="20"/>
                <w:szCs w:val="20"/>
              </w:rPr>
            </w:pPr>
            <w:r w:rsidRPr="00680B97">
              <w:rPr>
                <w:sz w:val="20"/>
                <w:szCs w:val="20"/>
              </w:rPr>
              <w:t>13</w:t>
            </w:r>
          </w:p>
        </w:tc>
        <w:tc>
          <w:tcPr>
            <w:tcW w:w="787" w:type="dxa"/>
          </w:tcPr>
          <w:p w:rsidR="00B465CF" w:rsidRPr="00680B97" w:rsidRDefault="00B465CF" w:rsidP="00680B97">
            <w:pPr>
              <w:ind w:firstLine="0"/>
              <w:jc w:val="center"/>
              <w:rPr>
                <w:sz w:val="20"/>
                <w:szCs w:val="20"/>
              </w:rPr>
            </w:pPr>
            <w:r w:rsidRPr="00680B97">
              <w:rPr>
                <w:sz w:val="20"/>
                <w:szCs w:val="20"/>
              </w:rPr>
              <w:t>14</w:t>
            </w:r>
          </w:p>
        </w:tc>
      </w:tr>
      <w:tr w:rsidR="00B465CF" w:rsidRPr="00937540" w:rsidTr="00355624">
        <w:trPr>
          <w:jc w:val="center"/>
        </w:trPr>
        <w:tc>
          <w:tcPr>
            <w:tcW w:w="1982" w:type="dxa"/>
          </w:tcPr>
          <w:p w:rsidR="00B465CF" w:rsidRPr="00680B97" w:rsidRDefault="00B465CF" w:rsidP="00680B97">
            <w:pPr>
              <w:ind w:firstLine="0"/>
              <w:jc w:val="center"/>
              <w:rPr>
                <w:sz w:val="20"/>
                <w:szCs w:val="20"/>
              </w:rPr>
            </w:pPr>
            <w:r w:rsidRPr="00680B97">
              <w:rPr>
                <w:sz w:val="20"/>
                <w:szCs w:val="20"/>
              </w:rPr>
              <w:t>Тверская область, Ржев.</w:t>
            </w:r>
          </w:p>
        </w:tc>
        <w:tc>
          <w:tcPr>
            <w:tcW w:w="582" w:type="dxa"/>
          </w:tcPr>
          <w:p w:rsidR="00B465CF" w:rsidRPr="00680B97" w:rsidRDefault="00B465CF" w:rsidP="00680B97">
            <w:pPr>
              <w:ind w:firstLine="0"/>
              <w:jc w:val="center"/>
              <w:rPr>
                <w:sz w:val="20"/>
                <w:szCs w:val="20"/>
              </w:rPr>
            </w:pPr>
            <w:r w:rsidRPr="00680B97">
              <w:rPr>
                <w:color w:val="000000"/>
                <w:sz w:val="20"/>
                <w:szCs w:val="20"/>
              </w:rPr>
              <w:t>-</w:t>
            </w:r>
            <w:r w:rsidRPr="00680B97">
              <w:rPr>
                <w:sz w:val="20"/>
                <w:szCs w:val="20"/>
              </w:rPr>
              <w:t>10</w:t>
            </w:r>
            <w:r w:rsidRPr="00680B97">
              <w:rPr>
                <w:color w:val="000000"/>
                <w:sz w:val="20"/>
                <w:szCs w:val="20"/>
              </w:rPr>
              <w:t>,</w:t>
            </w:r>
            <w:r w:rsidRPr="00680B97">
              <w:rPr>
                <w:sz w:val="20"/>
                <w:szCs w:val="20"/>
              </w:rPr>
              <w:t>0</w:t>
            </w:r>
          </w:p>
        </w:tc>
        <w:tc>
          <w:tcPr>
            <w:tcW w:w="581" w:type="dxa"/>
          </w:tcPr>
          <w:p w:rsidR="00B465CF" w:rsidRPr="00680B97" w:rsidRDefault="00B465CF" w:rsidP="00680B97">
            <w:pPr>
              <w:ind w:firstLine="0"/>
              <w:jc w:val="center"/>
              <w:rPr>
                <w:sz w:val="20"/>
                <w:szCs w:val="20"/>
              </w:rPr>
            </w:pPr>
            <w:r w:rsidRPr="00680B97">
              <w:rPr>
                <w:color w:val="000000"/>
                <w:sz w:val="20"/>
                <w:szCs w:val="20"/>
              </w:rPr>
              <w:t>-</w:t>
            </w:r>
            <w:r w:rsidRPr="00680B97">
              <w:rPr>
                <w:sz w:val="20"/>
                <w:szCs w:val="20"/>
              </w:rPr>
              <w:t>8</w:t>
            </w:r>
            <w:r w:rsidRPr="00680B97">
              <w:rPr>
                <w:color w:val="000000"/>
                <w:sz w:val="20"/>
                <w:szCs w:val="20"/>
              </w:rPr>
              <w:t>,</w:t>
            </w:r>
            <w:r w:rsidRPr="00680B97">
              <w:rPr>
                <w:sz w:val="20"/>
                <w:szCs w:val="20"/>
              </w:rPr>
              <w:t>9</w:t>
            </w:r>
          </w:p>
        </w:tc>
        <w:tc>
          <w:tcPr>
            <w:tcW w:w="582" w:type="dxa"/>
          </w:tcPr>
          <w:p w:rsidR="00B465CF" w:rsidRPr="00680B97" w:rsidRDefault="00B465CF" w:rsidP="00680B97">
            <w:pPr>
              <w:ind w:firstLine="0"/>
              <w:jc w:val="center"/>
              <w:rPr>
                <w:sz w:val="20"/>
                <w:szCs w:val="20"/>
              </w:rPr>
            </w:pPr>
            <w:r w:rsidRPr="00680B97">
              <w:rPr>
                <w:color w:val="000000"/>
                <w:sz w:val="20"/>
                <w:szCs w:val="20"/>
              </w:rPr>
              <w:t>-</w:t>
            </w:r>
            <w:r w:rsidRPr="00680B97">
              <w:rPr>
                <w:sz w:val="20"/>
                <w:szCs w:val="20"/>
              </w:rPr>
              <w:t>4</w:t>
            </w:r>
            <w:r w:rsidRPr="00680B97">
              <w:rPr>
                <w:color w:val="000000"/>
                <w:sz w:val="20"/>
                <w:szCs w:val="20"/>
              </w:rPr>
              <w:t>,</w:t>
            </w:r>
            <w:r w:rsidRPr="00680B97">
              <w:rPr>
                <w:sz w:val="20"/>
                <w:szCs w:val="20"/>
              </w:rPr>
              <w:t>2</w:t>
            </w:r>
          </w:p>
        </w:tc>
        <w:tc>
          <w:tcPr>
            <w:tcW w:w="582" w:type="dxa"/>
          </w:tcPr>
          <w:p w:rsidR="00B465CF" w:rsidRPr="00680B97" w:rsidRDefault="00B465CF" w:rsidP="00680B97">
            <w:pPr>
              <w:ind w:firstLine="0"/>
              <w:jc w:val="center"/>
              <w:rPr>
                <w:sz w:val="20"/>
                <w:szCs w:val="20"/>
              </w:rPr>
            </w:pPr>
            <w:r w:rsidRPr="00680B97">
              <w:rPr>
                <w:sz w:val="20"/>
                <w:szCs w:val="20"/>
              </w:rPr>
              <w:t>4</w:t>
            </w:r>
            <w:r w:rsidRPr="00680B97">
              <w:rPr>
                <w:color w:val="000000"/>
                <w:sz w:val="20"/>
                <w:szCs w:val="20"/>
              </w:rPr>
              <w:t>,</w:t>
            </w:r>
            <w:r w:rsidRPr="00680B97">
              <w:rPr>
                <w:sz w:val="20"/>
                <w:szCs w:val="20"/>
              </w:rPr>
              <w:t>1</w:t>
            </w:r>
          </w:p>
        </w:tc>
        <w:tc>
          <w:tcPr>
            <w:tcW w:w="582" w:type="dxa"/>
          </w:tcPr>
          <w:p w:rsidR="00B465CF" w:rsidRPr="00680B97" w:rsidRDefault="00B465CF" w:rsidP="00680B97">
            <w:pPr>
              <w:ind w:firstLine="0"/>
              <w:jc w:val="center"/>
              <w:rPr>
                <w:sz w:val="20"/>
                <w:szCs w:val="20"/>
              </w:rPr>
            </w:pPr>
            <w:r w:rsidRPr="00680B97">
              <w:rPr>
                <w:sz w:val="20"/>
                <w:szCs w:val="20"/>
              </w:rPr>
              <w:t>11</w:t>
            </w:r>
            <w:r w:rsidRPr="00680B97">
              <w:rPr>
                <w:color w:val="000000"/>
                <w:sz w:val="20"/>
                <w:szCs w:val="20"/>
              </w:rPr>
              <w:t>,</w:t>
            </w:r>
            <w:r w:rsidRPr="00680B97">
              <w:rPr>
                <w:sz w:val="20"/>
                <w:szCs w:val="20"/>
              </w:rPr>
              <w:t>2</w:t>
            </w:r>
          </w:p>
        </w:tc>
        <w:tc>
          <w:tcPr>
            <w:tcW w:w="582" w:type="dxa"/>
          </w:tcPr>
          <w:p w:rsidR="00B465CF" w:rsidRPr="00680B97" w:rsidRDefault="00B465CF" w:rsidP="00680B97">
            <w:pPr>
              <w:ind w:firstLine="0"/>
              <w:jc w:val="center"/>
              <w:rPr>
                <w:sz w:val="20"/>
                <w:szCs w:val="20"/>
              </w:rPr>
            </w:pPr>
            <w:r w:rsidRPr="00680B97">
              <w:rPr>
                <w:sz w:val="20"/>
                <w:szCs w:val="20"/>
              </w:rPr>
              <w:t>15</w:t>
            </w:r>
            <w:r w:rsidRPr="00680B97">
              <w:rPr>
                <w:color w:val="000000"/>
                <w:sz w:val="20"/>
                <w:szCs w:val="20"/>
              </w:rPr>
              <w:t>,</w:t>
            </w:r>
            <w:r w:rsidRPr="00680B97">
              <w:rPr>
                <w:sz w:val="20"/>
                <w:szCs w:val="20"/>
              </w:rPr>
              <w:t>6</w:t>
            </w:r>
          </w:p>
        </w:tc>
        <w:tc>
          <w:tcPr>
            <w:tcW w:w="582" w:type="dxa"/>
          </w:tcPr>
          <w:p w:rsidR="00B465CF" w:rsidRPr="00680B97" w:rsidRDefault="00B465CF" w:rsidP="00680B97">
            <w:pPr>
              <w:ind w:firstLine="0"/>
              <w:jc w:val="center"/>
              <w:rPr>
                <w:sz w:val="20"/>
                <w:szCs w:val="20"/>
              </w:rPr>
            </w:pPr>
            <w:r w:rsidRPr="00680B97">
              <w:rPr>
                <w:sz w:val="20"/>
                <w:szCs w:val="20"/>
              </w:rPr>
              <w:t>17</w:t>
            </w:r>
            <w:r w:rsidRPr="00680B97">
              <w:rPr>
                <w:color w:val="000000"/>
                <w:sz w:val="20"/>
                <w:szCs w:val="20"/>
              </w:rPr>
              <w:t>,</w:t>
            </w:r>
            <w:r w:rsidRPr="00680B97">
              <w:rPr>
                <w:sz w:val="20"/>
                <w:szCs w:val="20"/>
              </w:rPr>
              <w:t>1</w:t>
            </w:r>
          </w:p>
        </w:tc>
        <w:tc>
          <w:tcPr>
            <w:tcW w:w="582" w:type="dxa"/>
          </w:tcPr>
          <w:p w:rsidR="00B465CF" w:rsidRPr="00680B97" w:rsidRDefault="00B465CF" w:rsidP="00680B97">
            <w:pPr>
              <w:ind w:firstLine="0"/>
              <w:jc w:val="center"/>
              <w:rPr>
                <w:sz w:val="20"/>
                <w:szCs w:val="20"/>
              </w:rPr>
            </w:pPr>
            <w:r w:rsidRPr="00680B97">
              <w:rPr>
                <w:sz w:val="20"/>
                <w:szCs w:val="20"/>
              </w:rPr>
              <w:t>15</w:t>
            </w:r>
            <w:r w:rsidRPr="00680B97">
              <w:rPr>
                <w:color w:val="000000"/>
                <w:sz w:val="20"/>
                <w:szCs w:val="20"/>
              </w:rPr>
              <w:t>,</w:t>
            </w:r>
            <w:r w:rsidRPr="00680B97">
              <w:rPr>
                <w:sz w:val="20"/>
                <w:szCs w:val="20"/>
              </w:rPr>
              <w:t>8</w:t>
            </w:r>
          </w:p>
        </w:tc>
        <w:tc>
          <w:tcPr>
            <w:tcW w:w="582" w:type="dxa"/>
          </w:tcPr>
          <w:p w:rsidR="00B465CF" w:rsidRPr="00680B97" w:rsidRDefault="00B465CF" w:rsidP="00680B97">
            <w:pPr>
              <w:ind w:firstLine="0"/>
              <w:jc w:val="center"/>
              <w:rPr>
                <w:sz w:val="20"/>
                <w:szCs w:val="20"/>
              </w:rPr>
            </w:pPr>
            <w:r w:rsidRPr="00680B97">
              <w:rPr>
                <w:sz w:val="20"/>
                <w:szCs w:val="20"/>
              </w:rPr>
              <w:t>10</w:t>
            </w:r>
            <w:r w:rsidRPr="00680B97">
              <w:rPr>
                <w:color w:val="000000"/>
                <w:sz w:val="20"/>
                <w:szCs w:val="20"/>
              </w:rPr>
              <w:t>,</w:t>
            </w:r>
            <w:r w:rsidRPr="00680B97">
              <w:rPr>
                <w:sz w:val="20"/>
                <w:szCs w:val="20"/>
              </w:rPr>
              <w:t>3</w:t>
            </w:r>
          </w:p>
        </w:tc>
        <w:tc>
          <w:tcPr>
            <w:tcW w:w="582" w:type="dxa"/>
          </w:tcPr>
          <w:p w:rsidR="00B465CF" w:rsidRPr="00680B97" w:rsidRDefault="00B465CF" w:rsidP="00680B97">
            <w:pPr>
              <w:ind w:firstLine="0"/>
              <w:jc w:val="center"/>
              <w:rPr>
                <w:sz w:val="20"/>
                <w:szCs w:val="20"/>
              </w:rPr>
            </w:pPr>
            <w:r w:rsidRPr="00680B97">
              <w:rPr>
                <w:sz w:val="20"/>
                <w:szCs w:val="20"/>
              </w:rPr>
              <w:t>4</w:t>
            </w:r>
            <w:r w:rsidRPr="00680B97">
              <w:rPr>
                <w:color w:val="000000"/>
                <w:sz w:val="20"/>
                <w:szCs w:val="20"/>
              </w:rPr>
              <w:t>,</w:t>
            </w:r>
            <w:r w:rsidRPr="00680B97">
              <w:rPr>
                <w:sz w:val="20"/>
                <w:szCs w:val="20"/>
              </w:rPr>
              <w:t>1</w:t>
            </w:r>
          </w:p>
        </w:tc>
        <w:tc>
          <w:tcPr>
            <w:tcW w:w="582" w:type="dxa"/>
          </w:tcPr>
          <w:p w:rsidR="00B465CF" w:rsidRPr="00680B97" w:rsidRDefault="00B465CF" w:rsidP="00680B97">
            <w:pPr>
              <w:ind w:firstLine="0"/>
              <w:jc w:val="center"/>
              <w:rPr>
                <w:sz w:val="20"/>
                <w:szCs w:val="20"/>
              </w:rPr>
            </w:pPr>
            <w:r w:rsidRPr="00680B97">
              <w:rPr>
                <w:color w:val="000000"/>
                <w:sz w:val="20"/>
                <w:szCs w:val="20"/>
              </w:rPr>
              <w:t>-</w:t>
            </w:r>
            <w:r w:rsidRPr="00680B97">
              <w:rPr>
                <w:sz w:val="20"/>
                <w:szCs w:val="20"/>
              </w:rPr>
              <w:t>1</w:t>
            </w:r>
            <w:r w:rsidRPr="00680B97">
              <w:rPr>
                <w:color w:val="000000"/>
                <w:sz w:val="20"/>
                <w:szCs w:val="20"/>
              </w:rPr>
              <w:t>,</w:t>
            </w:r>
            <w:r w:rsidRPr="00680B97">
              <w:rPr>
                <w:sz w:val="20"/>
                <w:szCs w:val="20"/>
              </w:rPr>
              <w:t>4</w:t>
            </w:r>
          </w:p>
        </w:tc>
        <w:tc>
          <w:tcPr>
            <w:tcW w:w="582" w:type="dxa"/>
          </w:tcPr>
          <w:p w:rsidR="00B465CF" w:rsidRPr="00680B97" w:rsidRDefault="00B465CF" w:rsidP="00680B97">
            <w:pPr>
              <w:ind w:firstLine="0"/>
              <w:jc w:val="center"/>
              <w:rPr>
                <w:sz w:val="20"/>
                <w:szCs w:val="20"/>
              </w:rPr>
            </w:pPr>
            <w:r w:rsidRPr="00680B97">
              <w:rPr>
                <w:color w:val="000000"/>
                <w:sz w:val="20"/>
                <w:szCs w:val="20"/>
              </w:rPr>
              <w:t>-</w:t>
            </w:r>
            <w:r w:rsidRPr="00680B97">
              <w:rPr>
                <w:sz w:val="20"/>
                <w:szCs w:val="20"/>
              </w:rPr>
              <w:t>6</w:t>
            </w:r>
            <w:r w:rsidRPr="00680B97">
              <w:rPr>
                <w:color w:val="000000"/>
                <w:sz w:val="20"/>
                <w:szCs w:val="20"/>
              </w:rPr>
              <w:t>,</w:t>
            </w:r>
            <w:r w:rsidRPr="00680B97">
              <w:rPr>
                <w:sz w:val="20"/>
                <w:szCs w:val="20"/>
              </w:rPr>
              <w:t>3</w:t>
            </w:r>
          </w:p>
        </w:tc>
        <w:tc>
          <w:tcPr>
            <w:tcW w:w="787" w:type="dxa"/>
          </w:tcPr>
          <w:p w:rsidR="00B465CF" w:rsidRPr="00680B97" w:rsidRDefault="00B465CF" w:rsidP="00680B97">
            <w:pPr>
              <w:ind w:firstLine="0"/>
              <w:jc w:val="center"/>
              <w:rPr>
                <w:sz w:val="20"/>
                <w:szCs w:val="20"/>
              </w:rPr>
            </w:pPr>
            <w:r w:rsidRPr="00680B97">
              <w:rPr>
                <w:sz w:val="20"/>
                <w:szCs w:val="20"/>
              </w:rPr>
              <w:t>4</w:t>
            </w:r>
            <w:r w:rsidRPr="00680B97">
              <w:rPr>
                <w:color w:val="000000"/>
                <w:sz w:val="20"/>
                <w:szCs w:val="20"/>
              </w:rPr>
              <w:t>,</w:t>
            </w:r>
            <w:r w:rsidRPr="00680B97">
              <w:rPr>
                <w:sz w:val="20"/>
                <w:szCs w:val="20"/>
              </w:rPr>
              <w:t>0</w:t>
            </w:r>
          </w:p>
        </w:tc>
      </w:tr>
    </w:tbl>
    <w:p w:rsidR="00133974" w:rsidRPr="00F015B5" w:rsidRDefault="00133974" w:rsidP="00133974">
      <w:pPr>
        <w:rPr>
          <w:highlight w:val="yellow"/>
        </w:rPr>
      </w:pPr>
    </w:p>
    <w:p w:rsidR="00CA6F5F" w:rsidRDefault="00CA6F5F" w:rsidP="00E0430E">
      <w:pPr>
        <w:rPr>
          <w:b/>
        </w:rPr>
      </w:pPr>
    </w:p>
    <w:p w:rsidR="00133974" w:rsidRDefault="003A105E" w:rsidP="00E0430E">
      <w:pPr>
        <w:rPr>
          <w:b/>
        </w:rPr>
      </w:pPr>
      <w:r>
        <w:rPr>
          <w:b/>
        </w:rPr>
        <w:t>2.4</w:t>
      </w:r>
      <w:r w:rsidR="00133974" w:rsidRPr="00E0430E">
        <w:rPr>
          <w:b/>
        </w:rPr>
        <w:t xml:space="preserve"> Транспорт</w:t>
      </w:r>
      <w:r>
        <w:rPr>
          <w:b/>
        </w:rPr>
        <w:t>ная и инженерная инфраструктура</w:t>
      </w:r>
      <w:r w:rsidR="00133974" w:rsidRPr="00E0430E">
        <w:rPr>
          <w:b/>
        </w:rPr>
        <w:t xml:space="preserve"> </w:t>
      </w:r>
    </w:p>
    <w:p w:rsidR="00BE2927" w:rsidRDefault="00BE2927" w:rsidP="00E0430E">
      <w:pPr>
        <w:rPr>
          <w:b/>
        </w:rPr>
      </w:pPr>
    </w:p>
    <w:p w:rsidR="00BE2927" w:rsidRPr="00E0430E" w:rsidRDefault="00BE2927" w:rsidP="00BE2927">
      <w:r w:rsidRPr="00E0430E">
        <w:rPr>
          <w:b/>
        </w:rPr>
        <w:t>Автомобильный транспорт.</w:t>
      </w:r>
      <w:r w:rsidRPr="00E0430E">
        <w:t xml:space="preserve"> Административный центр сельского поселения – поселок Победа, расположен в 4 км от автодороги </w:t>
      </w:r>
      <w:r>
        <w:t>"</w:t>
      </w:r>
      <w:r w:rsidRPr="00E0430E">
        <w:t>Осташков – Селижарово – Ржев</w:t>
      </w:r>
      <w:r>
        <w:t>"</w:t>
      </w:r>
      <w:r w:rsidRPr="00E0430E">
        <w:t xml:space="preserve">, пересекающей сельское поселение преимущественно с юго-востока на северо-запад. Вдоль юго-восточной границы поселения проходит железная дорога </w:t>
      </w:r>
      <w:r>
        <w:t>"</w:t>
      </w:r>
      <w:r w:rsidRPr="00E0430E">
        <w:t>Лихославль – Торжок – Ржев – Вязьма</w:t>
      </w:r>
      <w:r>
        <w:t>"</w:t>
      </w:r>
      <w:r w:rsidRPr="00E0430E">
        <w:t>, автод</w:t>
      </w:r>
      <w:r w:rsidRPr="00E0430E">
        <w:t>о</w:t>
      </w:r>
      <w:r w:rsidRPr="00E0430E">
        <w:lastRenderedPageBreak/>
        <w:t xml:space="preserve">рога </w:t>
      </w:r>
      <w:r>
        <w:t>"</w:t>
      </w:r>
      <w:r w:rsidRPr="00E0430E">
        <w:t>Тверь – Ржев</w:t>
      </w:r>
      <w:r>
        <w:t>"</w:t>
      </w:r>
      <w:r w:rsidRPr="00E0430E">
        <w:t>. В 10 км к югу от границы поселения проходит федеральная автомобильная дорога М9 </w:t>
      </w:r>
      <w:r>
        <w:t>"</w:t>
      </w:r>
      <w:r w:rsidRPr="00E0430E">
        <w:t>Балтия</w:t>
      </w:r>
      <w:r>
        <w:t>"</w:t>
      </w:r>
      <w:r w:rsidRPr="00E0430E">
        <w:t>.</w:t>
      </w:r>
    </w:p>
    <w:p w:rsidR="00BE2927" w:rsidRPr="00E0430E" w:rsidRDefault="00BE2927" w:rsidP="00BE2927">
      <w:r w:rsidRPr="00E0430E">
        <w:t xml:space="preserve">Транспортная инфраструктура сельского поселения </w:t>
      </w:r>
      <w:r>
        <w:t>"</w:t>
      </w:r>
      <w:r w:rsidRPr="00E0430E">
        <w:t>Победа</w:t>
      </w:r>
      <w:r>
        <w:t xml:space="preserve">" </w:t>
      </w:r>
      <w:r w:rsidRPr="00E0430E">
        <w:t>включает сеть автом</w:t>
      </w:r>
      <w:r w:rsidRPr="00E0430E">
        <w:t>о</w:t>
      </w:r>
      <w:r w:rsidRPr="00E0430E">
        <w:t>бильных дорог регионального, межмуниципального и местного значения</w:t>
      </w:r>
      <w:r w:rsidR="003A105E">
        <w:t>.</w:t>
      </w:r>
      <w:r w:rsidRPr="00E0430E">
        <w:t xml:space="preserve"> На автодороге реги</w:t>
      </w:r>
      <w:r w:rsidRPr="00E0430E">
        <w:t>о</w:t>
      </w:r>
      <w:r w:rsidRPr="00E0430E">
        <w:t xml:space="preserve">нального значения </w:t>
      </w:r>
      <w:r>
        <w:t>"</w:t>
      </w:r>
      <w:r w:rsidRPr="00E0430E">
        <w:t>Осташков – Селижарово – Ржев</w:t>
      </w:r>
      <w:r>
        <w:t>"</w:t>
      </w:r>
      <w:r w:rsidRPr="00E0430E">
        <w:t xml:space="preserve"> при пересечении рек Крутезь и Кокша расположены мосты.</w:t>
      </w:r>
    </w:p>
    <w:p w:rsidR="001B4853" w:rsidRDefault="001B4853" w:rsidP="00BE2927">
      <w:pPr>
        <w:pStyle w:val="aa"/>
        <w:keepNext/>
        <w:spacing w:before="0" w:after="0"/>
        <w:ind w:firstLine="709"/>
      </w:pPr>
    </w:p>
    <w:p w:rsidR="00BE2927" w:rsidRPr="00E0430E" w:rsidRDefault="00BE2927" w:rsidP="00631543">
      <w:pPr>
        <w:pStyle w:val="aa"/>
        <w:keepNext/>
        <w:spacing w:before="0" w:after="0"/>
        <w:ind w:firstLine="0"/>
        <w:rPr>
          <w:b/>
        </w:rPr>
      </w:pPr>
      <w:r w:rsidRPr="00E0430E">
        <w:t xml:space="preserve">Таблица </w:t>
      </w:r>
      <w:r w:rsidR="00631543">
        <w:t>2.18</w:t>
      </w:r>
      <w:r w:rsidR="00F40513">
        <w:t xml:space="preserve"> - </w:t>
      </w:r>
      <w:r w:rsidRPr="00E0430E">
        <w:t>Перечень автомобильных дорог общего пользования регионального и межмун</w:t>
      </w:r>
      <w:r w:rsidRPr="00E0430E">
        <w:t>и</w:t>
      </w:r>
      <w:r w:rsidRPr="00E0430E">
        <w:t xml:space="preserve">ципального значения в сельском поселении </w:t>
      </w:r>
      <w:r>
        <w:t>"</w:t>
      </w:r>
      <w:r w:rsidRPr="00E0430E">
        <w:t>Победа</w:t>
      </w:r>
      <w:r>
        <w:t>"</w:t>
      </w:r>
    </w:p>
    <w:p w:rsidR="00BE2927" w:rsidRPr="00E0430E" w:rsidRDefault="00BE2927" w:rsidP="00E0430E">
      <w:pPr>
        <w:rPr>
          <w:b/>
        </w:rPr>
      </w:pPr>
    </w:p>
    <w:tbl>
      <w:tblPr>
        <w:tblW w:w="9866"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tblPr>
      <w:tblGrid>
        <w:gridCol w:w="3896"/>
        <w:gridCol w:w="2521"/>
        <w:gridCol w:w="2520"/>
        <w:gridCol w:w="929"/>
      </w:tblGrid>
      <w:tr w:rsidR="00814A1A" w:rsidRPr="00BE2927" w:rsidTr="00643E00">
        <w:trPr>
          <w:trHeight w:val="285"/>
          <w:tblCellSpacing w:w="0" w:type="dxa"/>
          <w:jc w:val="center"/>
        </w:trPr>
        <w:tc>
          <w:tcPr>
            <w:tcW w:w="3896" w:type="dxa"/>
            <w:vAlign w:val="center"/>
          </w:tcPr>
          <w:p w:rsidR="00814A1A" w:rsidRPr="00BE2927" w:rsidRDefault="00814A1A" w:rsidP="00BE2927">
            <w:pPr>
              <w:keepLines/>
              <w:ind w:firstLine="0"/>
              <w:rPr>
                <w:sz w:val="20"/>
                <w:szCs w:val="20"/>
              </w:rPr>
            </w:pPr>
            <w:bookmarkStart w:id="11" w:name="_Toc137045892"/>
            <w:bookmarkStart w:id="12" w:name="_Toc196874175"/>
            <w:bookmarkEnd w:id="9"/>
            <w:bookmarkEnd w:id="10"/>
            <w:r w:rsidRPr="00BE2927">
              <w:rPr>
                <w:sz w:val="20"/>
                <w:szCs w:val="20"/>
              </w:rPr>
              <w:t>Наименование автомобильной дороги</w:t>
            </w:r>
          </w:p>
        </w:tc>
        <w:tc>
          <w:tcPr>
            <w:tcW w:w="2521" w:type="dxa"/>
            <w:vAlign w:val="center"/>
          </w:tcPr>
          <w:p w:rsidR="00814A1A" w:rsidRPr="00BE2927" w:rsidRDefault="00814A1A" w:rsidP="00BE2927">
            <w:pPr>
              <w:keepLines/>
              <w:ind w:firstLine="0"/>
              <w:rPr>
                <w:sz w:val="20"/>
                <w:szCs w:val="20"/>
              </w:rPr>
            </w:pPr>
            <w:r w:rsidRPr="00BE2927">
              <w:rPr>
                <w:sz w:val="20"/>
                <w:szCs w:val="20"/>
              </w:rPr>
              <w:t>Идентификационный номер дороги</w:t>
            </w:r>
          </w:p>
        </w:tc>
        <w:tc>
          <w:tcPr>
            <w:tcW w:w="2520" w:type="dxa"/>
            <w:vAlign w:val="center"/>
          </w:tcPr>
          <w:p w:rsidR="00814A1A" w:rsidRPr="00BE2927" w:rsidRDefault="00814A1A" w:rsidP="00BE2927">
            <w:pPr>
              <w:keepLines/>
              <w:ind w:firstLine="0"/>
              <w:rPr>
                <w:sz w:val="20"/>
                <w:szCs w:val="20"/>
              </w:rPr>
            </w:pPr>
            <w:r w:rsidRPr="00BE2927">
              <w:rPr>
                <w:sz w:val="20"/>
                <w:szCs w:val="20"/>
              </w:rPr>
              <w:t>Протяженность обслуж</w:t>
            </w:r>
            <w:r w:rsidRPr="00BE2927">
              <w:rPr>
                <w:sz w:val="20"/>
                <w:szCs w:val="20"/>
              </w:rPr>
              <w:t>и</w:t>
            </w:r>
            <w:r w:rsidRPr="00BE2927">
              <w:rPr>
                <w:sz w:val="20"/>
                <w:szCs w:val="20"/>
              </w:rPr>
              <w:t>ваемого участка, км</w:t>
            </w:r>
          </w:p>
        </w:tc>
        <w:tc>
          <w:tcPr>
            <w:tcW w:w="929" w:type="dxa"/>
            <w:vAlign w:val="center"/>
          </w:tcPr>
          <w:p w:rsidR="00814A1A" w:rsidRPr="00BE2927" w:rsidRDefault="00814A1A" w:rsidP="00BE2927">
            <w:pPr>
              <w:keepLines/>
              <w:ind w:firstLine="0"/>
              <w:rPr>
                <w:sz w:val="20"/>
                <w:szCs w:val="20"/>
              </w:rPr>
            </w:pPr>
            <w:r w:rsidRPr="00BE2927">
              <w:rPr>
                <w:sz w:val="20"/>
                <w:szCs w:val="20"/>
              </w:rPr>
              <w:t>Класс дороги</w:t>
            </w:r>
          </w:p>
        </w:tc>
      </w:tr>
      <w:tr w:rsidR="00814A1A" w:rsidRPr="00BE2927" w:rsidTr="00643E00">
        <w:trPr>
          <w:trHeight w:val="285"/>
          <w:tblCellSpacing w:w="0" w:type="dxa"/>
          <w:jc w:val="center"/>
        </w:trPr>
        <w:tc>
          <w:tcPr>
            <w:tcW w:w="3896" w:type="dxa"/>
            <w:vAlign w:val="center"/>
            <w:hideMark/>
          </w:tcPr>
          <w:p w:rsidR="00814A1A" w:rsidRPr="00BE2927" w:rsidRDefault="005A4B50" w:rsidP="00BE2927">
            <w:pPr>
              <w:keepLines/>
              <w:ind w:firstLine="0"/>
              <w:rPr>
                <w:sz w:val="20"/>
                <w:szCs w:val="20"/>
              </w:rPr>
            </w:pPr>
            <w:r w:rsidRPr="00BE2927">
              <w:rPr>
                <w:sz w:val="20"/>
                <w:szCs w:val="20"/>
              </w:rPr>
              <w:t>"</w:t>
            </w:r>
            <w:r w:rsidR="00814A1A" w:rsidRPr="00BE2927">
              <w:rPr>
                <w:sz w:val="20"/>
                <w:szCs w:val="20"/>
              </w:rPr>
              <w:t>Осташков – Селижарово – Ржев</w:t>
            </w:r>
            <w:r w:rsidRPr="00BE2927">
              <w:rPr>
                <w:sz w:val="20"/>
                <w:szCs w:val="20"/>
              </w:rPr>
              <w:t>"</w:t>
            </w:r>
          </w:p>
        </w:tc>
        <w:tc>
          <w:tcPr>
            <w:tcW w:w="2521" w:type="dxa"/>
            <w:vAlign w:val="center"/>
            <w:hideMark/>
          </w:tcPr>
          <w:p w:rsidR="00814A1A" w:rsidRPr="00BE2927" w:rsidRDefault="00814A1A" w:rsidP="003A105E">
            <w:pPr>
              <w:keepLines/>
              <w:ind w:firstLine="0"/>
              <w:jc w:val="center"/>
              <w:rPr>
                <w:sz w:val="20"/>
                <w:szCs w:val="20"/>
              </w:rPr>
            </w:pPr>
            <w:r w:rsidRPr="00BE2927">
              <w:rPr>
                <w:sz w:val="20"/>
                <w:szCs w:val="20"/>
              </w:rPr>
              <w:t>28 ОП РЗ 28К-1179</w:t>
            </w:r>
          </w:p>
        </w:tc>
        <w:tc>
          <w:tcPr>
            <w:tcW w:w="2520" w:type="dxa"/>
            <w:vAlign w:val="center"/>
            <w:hideMark/>
          </w:tcPr>
          <w:p w:rsidR="00814A1A" w:rsidRPr="00BE2927" w:rsidRDefault="00814A1A" w:rsidP="003A105E">
            <w:pPr>
              <w:keepLines/>
              <w:ind w:firstLine="0"/>
              <w:jc w:val="center"/>
              <w:rPr>
                <w:sz w:val="20"/>
                <w:szCs w:val="20"/>
              </w:rPr>
            </w:pPr>
            <w:r w:rsidRPr="00BE2927">
              <w:rPr>
                <w:sz w:val="20"/>
                <w:szCs w:val="20"/>
              </w:rPr>
              <w:t>25</w:t>
            </w:r>
          </w:p>
        </w:tc>
        <w:tc>
          <w:tcPr>
            <w:tcW w:w="929" w:type="dxa"/>
            <w:vAlign w:val="center"/>
            <w:hideMark/>
          </w:tcPr>
          <w:p w:rsidR="00814A1A" w:rsidRPr="00BE2927" w:rsidRDefault="00814A1A" w:rsidP="003A105E">
            <w:pPr>
              <w:keepLines/>
              <w:ind w:firstLine="0"/>
              <w:jc w:val="center"/>
              <w:rPr>
                <w:sz w:val="20"/>
                <w:szCs w:val="20"/>
              </w:rPr>
            </w:pPr>
            <w:r w:rsidRPr="00BE2927">
              <w:rPr>
                <w:sz w:val="20"/>
                <w:szCs w:val="20"/>
              </w:rPr>
              <w:t>1</w:t>
            </w:r>
          </w:p>
        </w:tc>
      </w:tr>
      <w:tr w:rsidR="00814A1A" w:rsidRPr="00BE2927" w:rsidTr="00643E00">
        <w:trPr>
          <w:trHeight w:val="285"/>
          <w:tblCellSpacing w:w="0" w:type="dxa"/>
          <w:jc w:val="center"/>
        </w:trPr>
        <w:tc>
          <w:tcPr>
            <w:tcW w:w="3896" w:type="dxa"/>
            <w:vAlign w:val="center"/>
            <w:hideMark/>
          </w:tcPr>
          <w:p w:rsidR="00814A1A" w:rsidRPr="00BE2927" w:rsidRDefault="00814A1A" w:rsidP="00BE2927">
            <w:pPr>
              <w:keepLines/>
              <w:ind w:firstLine="0"/>
              <w:rPr>
                <w:sz w:val="20"/>
                <w:szCs w:val="20"/>
              </w:rPr>
            </w:pPr>
            <w:r w:rsidRPr="00BE2927">
              <w:rPr>
                <w:sz w:val="20"/>
                <w:szCs w:val="20"/>
              </w:rPr>
              <w:t>"Зеленькино - Оразцово - Дешевки"</w:t>
            </w:r>
          </w:p>
        </w:tc>
        <w:tc>
          <w:tcPr>
            <w:tcW w:w="2521" w:type="dxa"/>
            <w:vAlign w:val="center"/>
            <w:hideMark/>
          </w:tcPr>
          <w:p w:rsidR="00814A1A" w:rsidRPr="00BE2927" w:rsidRDefault="00814A1A" w:rsidP="003A105E">
            <w:pPr>
              <w:keepLines/>
              <w:ind w:firstLine="0"/>
              <w:jc w:val="center"/>
              <w:rPr>
                <w:sz w:val="20"/>
                <w:szCs w:val="20"/>
              </w:rPr>
            </w:pPr>
            <w:r w:rsidRPr="00BE2927">
              <w:rPr>
                <w:sz w:val="20"/>
                <w:szCs w:val="20"/>
              </w:rPr>
              <w:t>28 ОП МЗ 28Н-1337</w:t>
            </w:r>
          </w:p>
        </w:tc>
        <w:tc>
          <w:tcPr>
            <w:tcW w:w="2520" w:type="dxa"/>
            <w:vAlign w:val="center"/>
            <w:hideMark/>
          </w:tcPr>
          <w:p w:rsidR="00814A1A" w:rsidRPr="00BE2927" w:rsidRDefault="00814A1A" w:rsidP="003A105E">
            <w:pPr>
              <w:keepLines/>
              <w:ind w:firstLine="0"/>
              <w:jc w:val="center"/>
              <w:rPr>
                <w:sz w:val="20"/>
                <w:szCs w:val="20"/>
              </w:rPr>
            </w:pPr>
            <w:r w:rsidRPr="00BE2927">
              <w:rPr>
                <w:sz w:val="20"/>
                <w:szCs w:val="20"/>
              </w:rPr>
              <w:t>11,7</w:t>
            </w:r>
          </w:p>
        </w:tc>
        <w:tc>
          <w:tcPr>
            <w:tcW w:w="929" w:type="dxa"/>
            <w:vAlign w:val="center"/>
            <w:hideMark/>
          </w:tcPr>
          <w:p w:rsidR="00814A1A" w:rsidRPr="00BE2927" w:rsidRDefault="00814A1A" w:rsidP="003A105E">
            <w:pPr>
              <w:keepLines/>
              <w:ind w:firstLine="0"/>
              <w:jc w:val="center"/>
              <w:rPr>
                <w:sz w:val="20"/>
                <w:szCs w:val="20"/>
              </w:rPr>
            </w:pPr>
            <w:r w:rsidRPr="00BE2927">
              <w:rPr>
                <w:sz w:val="20"/>
                <w:szCs w:val="20"/>
              </w:rPr>
              <w:t>3</w:t>
            </w:r>
          </w:p>
        </w:tc>
      </w:tr>
      <w:tr w:rsidR="00814A1A" w:rsidRPr="00BE2927" w:rsidTr="00643E00">
        <w:trPr>
          <w:trHeight w:val="285"/>
          <w:tblCellSpacing w:w="0" w:type="dxa"/>
          <w:jc w:val="center"/>
        </w:trPr>
        <w:tc>
          <w:tcPr>
            <w:tcW w:w="3896" w:type="dxa"/>
            <w:vAlign w:val="center"/>
            <w:hideMark/>
          </w:tcPr>
          <w:p w:rsidR="00814A1A" w:rsidRPr="00BE2927" w:rsidRDefault="00814A1A" w:rsidP="00BE2927">
            <w:pPr>
              <w:keepLines/>
              <w:ind w:firstLine="0"/>
              <w:rPr>
                <w:sz w:val="20"/>
                <w:szCs w:val="20"/>
              </w:rPr>
            </w:pPr>
            <w:r w:rsidRPr="00BE2927">
              <w:rPr>
                <w:sz w:val="20"/>
                <w:szCs w:val="20"/>
              </w:rPr>
              <w:t>"Озерютино - Кокошилово"</w:t>
            </w:r>
          </w:p>
        </w:tc>
        <w:tc>
          <w:tcPr>
            <w:tcW w:w="2521" w:type="dxa"/>
            <w:vAlign w:val="center"/>
            <w:hideMark/>
          </w:tcPr>
          <w:p w:rsidR="00814A1A" w:rsidRPr="00BE2927" w:rsidRDefault="00814A1A" w:rsidP="003A105E">
            <w:pPr>
              <w:keepLines/>
              <w:ind w:firstLine="0"/>
              <w:jc w:val="center"/>
              <w:rPr>
                <w:sz w:val="20"/>
                <w:szCs w:val="20"/>
              </w:rPr>
            </w:pPr>
            <w:r w:rsidRPr="00BE2927">
              <w:rPr>
                <w:sz w:val="20"/>
                <w:szCs w:val="20"/>
              </w:rPr>
              <w:t>28 ОП МЗ 28Н-1342</w:t>
            </w:r>
          </w:p>
        </w:tc>
        <w:tc>
          <w:tcPr>
            <w:tcW w:w="2520" w:type="dxa"/>
            <w:vAlign w:val="center"/>
            <w:hideMark/>
          </w:tcPr>
          <w:p w:rsidR="00814A1A" w:rsidRPr="00BE2927" w:rsidRDefault="00814A1A" w:rsidP="003A105E">
            <w:pPr>
              <w:keepLines/>
              <w:ind w:firstLine="0"/>
              <w:jc w:val="center"/>
              <w:rPr>
                <w:sz w:val="20"/>
                <w:szCs w:val="20"/>
              </w:rPr>
            </w:pPr>
            <w:r w:rsidRPr="00BE2927">
              <w:rPr>
                <w:sz w:val="20"/>
                <w:szCs w:val="20"/>
              </w:rPr>
              <w:t>3,6</w:t>
            </w:r>
          </w:p>
        </w:tc>
        <w:tc>
          <w:tcPr>
            <w:tcW w:w="929" w:type="dxa"/>
            <w:vAlign w:val="center"/>
            <w:hideMark/>
          </w:tcPr>
          <w:p w:rsidR="00814A1A" w:rsidRPr="00BE2927" w:rsidRDefault="00814A1A" w:rsidP="003A105E">
            <w:pPr>
              <w:keepLines/>
              <w:ind w:firstLine="0"/>
              <w:jc w:val="center"/>
              <w:rPr>
                <w:sz w:val="20"/>
                <w:szCs w:val="20"/>
              </w:rPr>
            </w:pPr>
            <w:r w:rsidRPr="00BE2927">
              <w:rPr>
                <w:sz w:val="20"/>
                <w:szCs w:val="20"/>
              </w:rPr>
              <w:t>3</w:t>
            </w:r>
          </w:p>
        </w:tc>
      </w:tr>
      <w:tr w:rsidR="00814A1A" w:rsidRPr="00BE2927" w:rsidTr="00643E00">
        <w:trPr>
          <w:trHeight w:val="285"/>
          <w:tblCellSpacing w:w="0" w:type="dxa"/>
          <w:jc w:val="center"/>
        </w:trPr>
        <w:tc>
          <w:tcPr>
            <w:tcW w:w="3896" w:type="dxa"/>
            <w:vAlign w:val="center"/>
            <w:hideMark/>
          </w:tcPr>
          <w:p w:rsidR="00814A1A" w:rsidRPr="00BE2927" w:rsidRDefault="00814A1A" w:rsidP="00BE2927">
            <w:pPr>
              <w:keepLines/>
              <w:ind w:firstLine="0"/>
              <w:rPr>
                <w:sz w:val="20"/>
                <w:szCs w:val="20"/>
              </w:rPr>
            </w:pPr>
            <w:r w:rsidRPr="00BE2927">
              <w:rPr>
                <w:sz w:val="20"/>
                <w:szCs w:val="20"/>
              </w:rPr>
              <w:t>"Бахмутово - Парихино"</w:t>
            </w:r>
          </w:p>
        </w:tc>
        <w:tc>
          <w:tcPr>
            <w:tcW w:w="2521" w:type="dxa"/>
            <w:vAlign w:val="center"/>
            <w:hideMark/>
          </w:tcPr>
          <w:p w:rsidR="00814A1A" w:rsidRPr="00BE2927" w:rsidRDefault="00814A1A" w:rsidP="003A105E">
            <w:pPr>
              <w:keepLines/>
              <w:ind w:firstLine="0"/>
              <w:jc w:val="center"/>
              <w:rPr>
                <w:sz w:val="20"/>
                <w:szCs w:val="20"/>
              </w:rPr>
            </w:pPr>
            <w:r w:rsidRPr="00BE2927">
              <w:rPr>
                <w:sz w:val="20"/>
                <w:szCs w:val="20"/>
              </w:rPr>
              <w:t>28 ОП МЗ 28Н-1352</w:t>
            </w:r>
          </w:p>
        </w:tc>
        <w:tc>
          <w:tcPr>
            <w:tcW w:w="2520" w:type="dxa"/>
            <w:vAlign w:val="center"/>
            <w:hideMark/>
          </w:tcPr>
          <w:p w:rsidR="00814A1A" w:rsidRPr="00BE2927" w:rsidRDefault="00814A1A" w:rsidP="003A105E">
            <w:pPr>
              <w:keepLines/>
              <w:ind w:firstLine="0"/>
              <w:jc w:val="center"/>
              <w:rPr>
                <w:sz w:val="20"/>
                <w:szCs w:val="20"/>
              </w:rPr>
            </w:pPr>
            <w:r w:rsidRPr="00BE2927">
              <w:rPr>
                <w:sz w:val="20"/>
                <w:szCs w:val="20"/>
              </w:rPr>
              <w:t>10</w:t>
            </w:r>
          </w:p>
        </w:tc>
        <w:tc>
          <w:tcPr>
            <w:tcW w:w="929" w:type="dxa"/>
            <w:vAlign w:val="center"/>
            <w:hideMark/>
          </w:tcPr>
          <w:p w:rsidR="00814A1A" w:rsidRPr="00BE2927" w:rsidRDefault="00814A1A" w:rsidP="003A105E">
            <w:pPr>
              <w:keepLines/>
              <w:ind w:firstLine="0"/>
              <w:jc w:val="center"/>
              <w:rPr>
                <w:sz w:val="20"/>
                <w:szCs w:val="20"/>
              </w:rPr>
            </w:pPr>
            <w:r w:rsidRPr="00BE2927">
              <w:rPr>
                <w:sz w:val="20"/>
                <w:szCs w:val="20"/>
              </w:rPr>
              <w:t>2</w:t>
            </w:r>
          </w:p>
        </w:tc>
      </w:tr>
      <w:tr w:rsidR="00814A1A" w:rsidRPr="00BE2927" w:rsidTr="00643E00">
        <w:trPr>
          <w:trHeight w:val="285"/>
          <w:tblCellSpacing w:w="0" w:type="dxa"/>
          <w:jc w:val="center"/>
        </w:trPr>
        <w:tc>
          <w:tcPr>
            <w:tcW w:w="3896" w:type="dxa"/>
            <w:vAlign w:val="center"/>
            <w:hideMark/>
          </w:tcPr>
          <w:p w:rsidR="00814A1A" w:rsidRPr="00BE2927" w:rsidRDefault="00814A1A" w:rsidP="00BE2927">
            <w:pPr>
              <w:keepLines/>
              <w:ind w:firstLine="0"/>
              <w:rPr>
                <w:sz w:val="20"/>
                <w:szCs w:val="20"/>
              </w:rPr>
            </w:pPr>
            <w:r w:rsidRPr="00BE2927">
              <w:rPr>
                <w:sz w:val="20"/>
                <w:szCs w:val="20"/>
              </w:rPr>
              <w:t>"Степакино - Бобронниково"</w:t>
            </w:r>
          </w:p>
        </w:tc>
        <w:tc>
          <w:tcPr>
            <w:tcW w:w="2521" w:type="dxa"/>
            <w:vAlign w:val="center"/>
            <w:hideMark/>
          </w:tcPr>
          <w:p w:rsidR="00814A1A" w:rsidRPr="00BE2927" w:rsidRDefault="00814A1A" w:rsidP="003A105E">
            <w:pPr>
              <w:keepLines/>
              <w:ind w:firstLine="0"/>
              <w:jc w:val="center"/>
              <w:rPr>
                <w:sz w:val="20"/>
                <w:szCs w:val="20"/>
              </w:rPr>
            </w:pPr>
            <w:r w:rsidRPr="00BE2927">
              <w:rPr>
                <w:sz w:val="20"/>
                <w:szCs w:val="20"/>
              </w:rPr>
              <w:t>28 ОП МЗ 28Н-1354</w:t>
            </w:r>
          </w:p>
        </w:tc>
        <w:tc>
          <w:tcPr>
            <w:tcW w:w="2520" w:type="dxa"/>
            <w:vAlign w:val="center"/>
            <w:hideMark/>
          </w:tcPr>
          <w:p w:rsidR="00814A1A" w:rsidRPr="00BE2927" w:rsidRDefault="00814A1A" w:rsidP="003A105E">
            <w:pPr>
              <w:keepLines/>
              <w:ind w:firstLine="0"/>
              <w:jc w:val="center"/>
              <w:rPr>
                <w:sz w:val="20"/>
                <w:szCs w:val="20"/>
              </w:rPr>
            </w:pPr>
            <w:r w:rsidRPr="00BE2927">
              <w:rPr>
                <w:sz w:val="20"/>
                <w:szCs w:val="20"/>
              </w:rPr>
              <w:t>3,4</w:t>
            </w:r>
          </w:p>
        </w:tc>
        <w:tc>
          <w:tcPr>
            <w:tcW w:w="929" w:type="dxa"/>
            <w:vAlign w:val="center"/>
            <w:hideMark/>
          </w:tcPr>
          <w:p w:rsidR="00814A1A" w:rsidRPr="00BE2927" w:rsidRDefault="00814A1A" w:rsidP="003A105E">
            <w:pPr>
              <w:keepLines/>
              <w:ind w:firstLine="0"/>
              <w:jc w:val="center"/>
              <w:rPr>
                <w:sz w:val="20"/>
                <w:szCs w:val="20"/>
              </w:rPr>
            </w:pPr>
            <w:r w:rsidRPr="00BE2927">
              <w:rPr>
                <w:sz w:val="20"/>
                <w:szCs w:val="20"/>
              </w:rPr>
              <w:t>3</w:t>
            </w:r>
          </w:p>
        </w:tc>
      </w:tr>
      <w:tr w:rsidR="00814A1A" w:rsidRPr="00BE2927" w:rsidTr="00643E00">
        <w:trPr>
          <w:trHeight w:val="285"/>
          <w:tblCellSpacing w:w="0" w:type="dxa"/>
          <w:jc w:val="center"/>
        </w:trPr>
        <w:tc>
          <w:tcPr>
            <w:tcW w:w="3896" w:type="dxa"/>
            <w:vAlign w:val="center"/>
          </w:tcPr>
          <w:p w:rsidR="00814A1A" w:rsidRPr="00BE2927" w:rsidRDefault="00814A1A" w:rsidP="00BE2927">
            <w:pPr>
              <w:keepLines/>
              <w:ind w:firstLine="0"/>
              <w:rPr>
                <w:sz w:val="20"/>
                <w:szCs w:val="20"/>
              </w:rPr>
            </w:pPr>
            <w:r w:rsidRPr="00BE2927">
              <w:rPr>
                <w:sz w:val="20"/>
                <w:szCs w:val="20"/>
              </w:rPr>
              <w:t>"Парихино - Петрищево"</w:t>
            </w:r>
          </w:p>
        </w:tc>
        <w:tc>
          <w:tcPr>
            <w:tcW w:w="2521" w:type="dxa"/>
            <w:vAlign w:val="center"/>
          </w:tcPr>
          <w:p w:rsidR="00814A1A" w:rsidRPr="00BE2927" w:rsidRDefault="00814A1A" w:rsidP="003A105E">
            <w:pPr>
              <w:keepLines/>
              <w:ind w:firstLine="0"/>
              <w:jc w:val="center"/>
              <w:rPr>
                <w:sz w:val="20"/>
                <w:szCs w:val="20"/>
              </w:rPr>
            </w:pPr>
            <w:r w:rsidRPr="00BE2927">
              <w:rPr>
                <w:sz w:val="20"/>
                <w:szCs w:val="20"/>
              </w:rPr>
              <w:t>28 ОП МЗ 28Н-1355</w:t>
            </w:r>
          </w:p>
        </w:tc>
        <w:tc>
          <w:tcPr>
            <w:tcW w:w="2520" w:type="dxa"/>
            <w:vAlign w:val="center"/>
          </w:tcPr>
          <w:p w:rsidR="00814A1A" w:rsidRPr="00BE2927" w:rsidRDefault="00814A1A" w:rsidP="003A105E">
            <w:pPr>
              <w:keepLines/>
              <w:ind w:firstLine="0"/>
              <w:jc w:val="center"/>
              <w:rPr>
                <w:sz w:val="20"/>
                <w:szCs w:val="20"/>
              </w:rPr>
            </w:pPr>
            <w:r w:rsidRPr="00BE2927">
              <w:rPr>
                <w:sz w:val="20"/>
                <w:szCs w:val="20"/>
              </w:rPr>
              <w:t>10,6</w:t>
            </w:r>
          </w:p>
        </w:tc>
        <w:tc>
          <w:tcPr>
            <w:tcW w:w="929" w:type="dxa"/>
            <w:vAlign w:val="center"/>
          </w:tcPr>
          <w:p w:rsidR="00814A1A" w:rsidRPr="00BE2927" w:rsidRDefault="00814A1A" w:rsidP="003A105E">
            <w:pPr>
              <w:keepLines/>
              <w:ind w:firstLine="0"/>
              <w:jc w:val="center"/>
              <w:rPr>
                <w:sz w:val="20"/>
                <w:szCs w:val="20"/>
              </w:rPr>
            </w:pPr>
            <w:r w:rsidRPr="00BE2927">
              <w:rPr>
                <w:sz w:val="20"/>
                <w:szCs w:val="20"/>
              </w:rPr>
              <w:t>3</w:t>
            </w:r>
          </w:p>
        </w:tc>
      </w:tr>
      <w:tr w:rsidR="00814A1A" w:rsidRPr="00BE2927" w:rsidTr="00643E00">
        <w:trPr>
          <w:trHeight w:val="285"/>
          <w:tblCellSpacing w:w="0" w:type="dxa"/>
          <w:jc w:val="center"/>
        </w:trPr>
        <w:tc>
          <w:tcPr>
            <w:tcW w:w="3896" w:type="dxa"/>
            <w:vAlign w:val="center"/>
            <w:hideMark/>
          </w:tcPr>
          <w:p w:rsidR="00814A1A" w:rsidRPr="00BE2927" w:rsidRDefault="00814A1A" w:rsidP="00BE2927">
            <w:pPr>
              <w:keepLines/>
              <w:ind w:firstLine="0"/>
              <w:rPr>
                <w:sz w:val="20"/>
                <w:szCs w:val="20"/>
              </w:rPr>
            </w:pPr>
            <w:r w:rsidRPr="00BE2927">
              <w:rPr>
                <w:sz w:val="20"/>
                <w:szCs w:val="20"/>
              </w:rPr>
              <w:t>"подъезд к д. Забелино"</w:t>
            </w:r>
          </w:p>
        </w:tc>
        <w:tc>
          <w:tcPr>
            <w:tcW w:w="2521" w:type="dxa"/>
            <w:vAlign w:val="center"/>
            <w:hideMark/>
          </w:tcPr>
          <w:p w:rsidR="00814A1A" w:rsidRPr="00BE2927" w:rsidRDefault="00814A1A" w:rsidP="003A105E">
            <w:pPr>
              <w:keepLines/>
              <w:ind w:firstLine="0"/>
              <w:jc w:val="center"/>
              <w:rPr>
                <w:sz w:val="20"/>
                <w:szCs w:val="20"/>
              </w:rPr>
            </w:pPr>
            <w:r w:rsidRPr="00BE2927">
              <w:rPr>
                <w:sz w:val="20"/>
                <w:szCs w:val="20"/>
              </w:rPr>
              <w:t>28 ОП МЗ 28Н-1356</w:t>
            </w:r>
          </w:p>
        </w:tc>
        <w:tc>
          <w:tcPr>
            <w:tcW w:w="2520" w:type="dxa"/>
            <w:vAlign w:val="center"/>
            <w:hideMark/>
          </w:tcPr>
          <w:p w:rsidR="00814A1A" w:rsidRPr="00BE2927" w:rsidRDefault="00814A1A" w:rsidP="003A105E">
            <w:pPr>
              <w:keepLines/>
              <w:ind w:firstLine="0"/>
              <w:jc w:val="center"/>
              <w:rPr>
                <w:sz w:val="20"/>
                <w:szCs w:val="20"/>
              </w:rPr>
            </w:pPr>
            <w:r w:rsidRPr="00BE2927">
              <w:rPr>
                <w:sz w:val="20"/>
                <w:szCs w:val="20"/>
              </w:rPr>
              <w:t>2,3</w:t>
            </w:r>
          </w:p>
        </w:tc>
        <w:tc>
          <w:tcPr>
            <w:tcW w:w="929" w:type="dxa"/>
            <w:vAlign w:val="center"/>
            <w:hideMark/>
          </w:tcPr>
          <w:p w:rsidR="00814A1A" w:rsidRPr="00BE2927" w:rsidRDefault="00814A1A" w:rsidP="003A105E">
            <w:pPr>
              <w:keepLines/>
              <w:ind w:firstLine="0"/>
              <w:jc w:val="center"/>
              <w:rPr>
                <w:sz w:val="20"/>
                <w:szCs w:val="20"/>
              </w:rPr>
            </w:pPr>
            <w:r w:rsidRPr="00BE2927">
              <w:rPr>
                <w:sz w:val="20"/>
                <w:szCs w:val="20"/>
              </w:rPr>
              <w:t>3</w:t>
            </w:r>
          </w:p>
        </w:tc>
      </w:tr>
      <w:tr w:rsidR="00814A1A" w:rsidRPr="00BE2927" w:rsidTr="00643E00">
        <w:trPr>
          <w:trHeight w:val="285"/>
          <w:tblCellSpacing w:w="0" w:type="dxa"/>
          <w:jc w:val="center"/>
        </w:trPr>
        <w:tc>
          <w:tcPr>
            <w:tcW w:w="3896" w:type="dxa"/>
            <w:vAlign w:val="center"/>
          </w:tcPr>
          <w:p w:rsidR="00814A1A" w:rsidRPr="00BE2927" w:rsidRDefault="00814A1A" w:rsidP="00BE2927">
            <w:pPr>
              <w:keepLines/>
              <w:ind w:firstLine="0"/>
              <w:rPr>
                <w:sz w:val="20"/>
                <w:szCs w:val="20"/>
              </w:rPr>
            </w:pPr>
            <w:r w:rsidRPr="00BE2927">
              <w:rPr>
                <w:sz w:val="20"/>
                <w:szCs w:val="20"/>
              </w:rPr>
              <w:t>"Ржев - Леонтьево"</w:t>
            </w:r>
          </w:p>
        </w:tc>
        <w:tc>
          <w:tcPr>
            <w:tcW w:w="2521" w:type="dxa"/>
            <w:vAlign w:val="center"/>
          </w:tcPr>
          <w:p w:rsidR="00814A1A" w:rsidRPr="00BE2927" w:rsidRDefault="00814A1A" w:rsidP="003A105E">
            <w:pPr>
              <w:keepLines/>
              <w:ind w:firstLine="0"/>
              <w:jc w:val="center"/>
              <w:rPr>
                <w:sz w:val="20"/>
                <w:szCs w:val="20"/>
              </w:rPr>
            </w:pPr>
            <w:r w:rsidRPr="00BE2927">
              <w:rPr>
                <w:sz w:val="20"/>
                <w:szCs w:val="20"/>
              </w:rPr>
              <w:t>28 ОП МЗ 28Н-1340</w:t>
            </w:r>
          </w:p>
        </w:tc>
        <w:tc>
          <w:tcPr>
            <w:tcW w:w="2520" w:type="dxa"/>
            <w:vAlign w:val="center"/>
          </w:tcPr>
          <w:p w:rsidR="00814A1A" w:rsidRPr="00BE2927" w:rsidRDefault="00814A1A" w:rsidP="003A105E">
            <w:pPr>
              <w:keepLines/>
              <w:ind w:firstLine="0"/>
              <w:jc w:val="center"/>
              <w:rPr>
                <w:sz w:val="20"/>
                <w:szCs w:val="20"/>
              </w:rPr>
            </w:pPr>
            <w:r w:rsidRPr="00BE2927">
              <w:rPr>
                <w:sz w:val="20"/>
                <w:szCs w:val="20"/>
              </w:rPr>
              <w:t>14</w:t>
            </w:r>
          </w:p>
        </w:tc>
        <w:tc>
          <w:tcPr>
            <w:tcW w:w="929" w:type="dxa"/>
            <w:vAlign w:val="center"/>
          </w:tcPr>
          <w:p w:rsidR="00814A1A" w:rsidRPr="00BE2927" w:rsidRDefault="00814A1A" w:rsidP="003A105E">
            <w:pPr>
              <w:keepLines/>
              <w:ind w:firstLine="0"/>
              <w:jc w:val="center"/>
              <w:rPr>
                <w:sz w:val="20"/>
                <w:szCs w:val="20"/>
              </w:rPr>
            </w:pPr>
            <w:r w:rsidRPr="00BE2927">
              <w:rPr>
                <w:sz w:val="20"/>
                <w:szCs w:val="20"/>
              </w:rPr>
              <w:t>2</w:t>
            </w:r>
          </w:p>
        </w:tc>
      </w:tr>
      <w:tr w:rsidR="00814A1A" w:rsidRPr="00BE2927" w:rsidTr="00643E00">
        <w:trPr>
          <w:trHeight w:val="285"/>
          <w:tblCellSpacing w:w="0" w:type="dxa"/>
          <w:jc w:val="center"/>
        </w:trPr>
        <w:tc>
          <w:tcPr>
            <w:tcW w:w="3896" w:type="dxa"/>
            <w:vAlign w:val="center"/>
          </w:tcPr>
          <w:p w:rsidR="00814A1A" w:rsidRPr="00BE2927" w:rsidRDefault="00814A1A" w:rsidP="00BE2927">
            <w:pPr>
              <w:keepLines/>
              <w:ind w:firstLine="0"/>
              <w:rPr>
                <w:sz w:val="20"/>
                <w:szCs w:val="20"/>
              </w:rPr>
            </w:pPr>
            <w:r w:rsidRPr="00BE2927">
              <w:rPr>
                <w:sz w:val="20"/>
                <w:szCs w:val="20"/>
              </w:rPr>
              <w:t>"подъезд к п. Победа"</w:t>
            </w:r>
          </w:p>
        </w:tc>
        <w:tc>
          <w:tcPr>
            <w:tcW w:w="2521" w:type="dxa"/>
            <w:vAlign w:val="center"/>
          </w:tcPr>
          <w:p w:rsidR="00814A1A" w:rsidRPr="00BE2927" w:rsidRDefault="00814A1A" w:rsidP="003A105E">
            <w:pPr>
              <w:keepLines/>
              <w:ind w:firstLine="0"/>
              <w:jc w:val="center"/>
              <w:rPr>
                <w:sz w:val="20"/>
                <w:szCs w:val="20"/>
              </w:rPr>
            </w:pPr>
            <w:r w:rsidRPr="00BE2927">
              <w:rPr>
                <w:sz w:val="20"/>
                <w:szCs w:val="20"/>
              </w:rPr>
              <w:t>28 ОП МЗ 28Н-1341</w:t>
            </w:r>
          </w:p>
        </w:tc>
        <w:tc>
          <w:tcPr>
            <w:tcW w:w="2520" w:type="dxa"/>
            <w:vAlign w:val="center"/>
          </w:tcPr>
          <w:p w:rsidR="00814A1A" w:rsidRPr="00BE2927" w:rsidRDefault="00814A1A" w:rsidP="003A105E">
            <w:pPr>
              <w:keepLines/>
              <w:ind w:firstLine="0"/>
              <w:jc w:val="center"/>
              <w:rPr>
                <w:sz w:val="20"/>
                <w:szCs w:val="20"/>
              </w:rPr>
            </w:pPr>
            <w:r w:rsidRPr="00BE2927">
              <w:rPr>
                <w:sz w:val="20"/>
                <w:szCs w:val="20"/>
              </w:rPr>
              <w:t>1</w:t>
            </w:r>
          </w:p>
        </w:tc>
        <w:tc>
          <w:tcPr>
            <w:tcW w:w="929" w:type="dxa"/>
            <w:vAlign w:val="center"/>
          </w:tcPr>
          <w:p w:rsidR="00814A1A" w:rsidRPr="00BE2927" w:rsidRDefault="00814A1A" w:rsidP="003A105E">
            <w:pPr>
              <w:keepLines/>
              <w:ind w:firstLine="0"/>
              <w:jc w:val="center"/>
              <w:rPr>
                <w:sz w:val="20"/>
                <w:szCs w:val="20"/>
              </w:rPr>
            </w:pPr>
            <w:r w:rsidRPr="00BE2927">
              <w:rPr>
                <w:sz w:val="20"/>
                <w:szCs w:val="20"/>
              </w:rPr>
              <w:t>2</w:t>
            </w:r>
          </w:p>
        </w:tc>
      </w:tr>
    </w:tbl>
    <w:p w:rsidR="00643E00" w:rsidRPr="006F1C35" w:rsidRDefault="00643E00" w:rsidP="00631543">
      <w:pPr>
        <w:pStyle w:val="aa"/>
        <w:keepNext/>
        <w:spacing w:before="240"/>
        <w:ind w:firstLine="0"/>
        <w:rPr>
          <w:b/>
        </w:rPr>
      </w:pPr>
      <w:bookmarkStart w:id="13" w:name="_Ref380485979"/>
      <w:r w:rsidRPr="006F1C35">
        <w:t xml:space="preserve">Таблица </w:t>
      </w:r>
      <w:fldSimple w:instr=" SEQ Таблица \* ARABIC ">
        <w:r w:rsidR="0098747F">
          <w:rPr>
            <w:noProof/>
          </w:rPr>
          <w:t>1</w:t>
        </w:r>
      </w:fldSimple>
      <w:bookmarkEnd w:id="13"/>
      <w:r w:rsidR="00631543">
        <w:t>.19</w:t>
      </w:r>
      <w:r w:rsidRPr="00270DE9">
        <w:t xml:space="preserve"> </w:t>
      </w:r>
      <w:r w:rsidR="00F40513">
        <w:t xml:space="preserve">- </w:t>
      </w:r>
      <w:r w:rsidRPr="00270DE9">
        <w:t>Перечень автомобильных дорог, относящихся к автомобильным дорогам общего пользования местного значения</w:t>
      </w:r>
      <w:r w:rsidR="00F40513">
        <w:t xml:space="preserve"> в сельском поселении "</w:t>
      </w:r>
      <w:r>
        <w:t>Победа</w:t>
      </w:r>
      <w:r w:rsidR="00F40513">
        <w:t>"</w:t>
      </w: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tblPr>
      <w:tblGrid>
        <w:gridCol w:w="3084"/>
        <w:gridCol w:w="1942"/>
        <w:gridCol w:w="598"/>
        <w:gridCol w:w="4242"/>
      </w:tblGrid>
      <w:tr w:rsidR="00643E00" w:rsidRPr="00A2138A" w:rsidTr="00020F1D">
        <w:trPr>
          <w:trHeight w:val="284"/>
          <w:tblHeader/>
          <w:jc w:val="center"/>
        </w:trPr>
        <w:tc>
          <w:tcPr>
            <w:tcW w:w="2926" w:type="dxa"/>
            <w:shd w:val="clear" w:color="auto" w:fill="auto"/>
            <w:noWrap/>
            <w:hideMark/>
          </w:tcPr>
          <w:p w:rsidR="00643E00" w:rsidRPr="00A2138A" w:rsidRDefault="00643E00" w:rsidP="00020F1D">
            <w:pPr>
              <w:ind w:firstLine="0"/>
              <w:jc w:val="center"/>
              <w:rPr>
                <w:color w:val="000000"/>
                <w:sz w:val="20"/>
                <w:szCs w:val="20"/>
              </w:rPr>
            </w:pPr>
            <w:bookmarkStart w:id="14" w:name="RANGE!A1:D38"/>
            <w:r w:rsidRPr="00A2138A">
              <w:rPr>
                <w:color w:val="000000"/>
                <w:sz w:val="20"/>
                <w:szCs w:val="20"/>
              </w:rPr>
              <w:t>Наименование дороги</w:t>
            </w:r>
            <w:bookmarkEnd w:id="14"/>
          </w:p>
        </w:tc>
        <w:tc>
          <w:tcPr>
            <w:tcW w:w="1843" w:type="dxa"/>
            <w:shd w:val="clear" w:color="auto" w:fill="auto"/>
            <w:noWrap/>
            <w:hideMark/>
          </w:tcPr>
          <w:p w:rsidR="00643E00" w:rsidRPr="00A2138A" w:rsidRDefault="00643E00" w:rsidP="00020F1D">
            <w:pPr>
              <w:ind w:firstLine="0"/>
              <w:jc w:val="center"/>
              <w:rPr>
                <w:color w:val="000000"/>
                <w:sz w:val="20"/>
                <w:szCs w:val="20"/>
              </w:rPr>
            </w:pPr>
            <w:r w:rsidRPr="00A2138A">
              <w:rPr>
                <w:color w:val="000000"/>
                <w:sz w:val="20"/>
                <w:szCs w:val="20"/>
              </w:rPr>
              <w:t>Общая протяже</w:t>
            </w:r>
            <w:r w:rsidRPr="00A2138A">
              <w:rPr>
                <w:color w:val="000000"/>
                <w:sz w:val="20"/>
                <w:szCs w:val="20"/>
              </w:rPr>
              <w:t>н</w:t>
            </w:r>
            <w:r w:rsidRPr="00A2138A">
              <w:rPr>
                <w:color w:val="000000"/>
                <w:sz w:val="20"/>
                <w:szCs w:val="20"/>
              </w:rPr>
              <w:t>ность, км</w:t>
            </w:r>
          </w:p>
        </w:tc>
        <w:tc>
          <w:tcPr>
            <w:tcW w:w="4592" w:type="dxa"/>
            <w:gridSpan w:val="2"/>
            <w:shd w:val="clear" w:color="auto" w:fill="auto"/>
            <w:noWrap/>
            <w:hideMark/>
          </w:tcPr>
          <w:p w:rsidR="00643E00" w:rsidRPr="00A2138A" w:rsidRDefault="00643E00" w:rsidP="00020F1D">
            <w:pPr>
              <w:ind w:firstLine="0"/>
              <w:jc w:val="center"/>
              <w:rPr>
                <w:color w:val="000000"/>
                <w:sz w:val="20"/>
                <w:szCs w:val="20"/>
              </w:rPr>
            </w:pPr>
            <w:r w:rsidRPr="00A2138A">
              <w:rPr>
                <w:color w:val="000000"/>
                <w:sz w:val="20"/>
                <w:szCs w:val="20"/>
              </w:rPr>
              <w:t>В т.ч. км по населенному пункту</w:t>
            </w:r>
          </w:p>
        </w:tc>
      </w:tr>
      <w:tr w:rsidR="00643E00" w:rsidRPr="00A2138A" w:rsidTr="00020F1D">
        <w:trPr>
          <w:cantSplit/>
          <w:trHeight w:val="143"/>
          <w:jc w:val="center"/>
        </w:trPr>
        <w:tc>
          <w:tcPr>
            <w:tcW w:w="2926" w:type="dxa"/>
            <w:vMerge w:val="restart"/>
            <w:shd w:val="clear" w:color="auto" w:fill="auto"/>
            <w:noWrap/>
            <w:hideMark/>
          </w:tcPr>
          <w:p w:rsidR="00643E00" w:rsidRPr="00A2138A" w:rsidRDefault="00643E00" w:rsidP="00020F1D">
            <w:pPr>
              <w:keepLines/>
              <w:ind w:firstLine="0"/>
              <w:rPr>
                <w:color w:val="000000"/>
                <w:sz w:val="20"/>
                <w:szCs w:val="20"/>
              </w:rPr>
            </w:pPr>
            <w:r w:rsidRPr="00A2138A">
              <w:rPr>
                <w:color w:val="000000"/>
                <w:sz w:val="20"/>
                <w:szCs w:val="20"/>
              </w:rPr>
              <w:t>Победа - Кокошио</w:t>
            </w:r>
            <w:r w:rsidR="00020F1D" w:rsidRPr="00A2138A">
              <w:rPr>
                <w:color w:val="000000"/>
                <w:sz w:val="20"/>
                <w:szCs w:val="20"/>
              </w:rPr>
              <w:t>л</w:t>
            </w:r>
            <w:r w:rsidRPr="00A2138A">
              <w:rPr>
                <w:color w:val="000000"/>
                <w:sz w:val="20"/>
                <w:szCs w:val="20"/>
              </w:rPr>
              <w:t>во</w:t>
            </w:r>
          </w:p>
        </w:tc>
        <w:tc>
          <w:tcPr>
            <w:tcW w:w="1843"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7,46</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0,14</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Кокошилово</w:t>
            </w:r>
          </w:p>
        </w:tc>
      </w:tr>
      <w:tr w:rsidR="00643E00" w:rsidRPr="00A2138A" w:rsidTr="00020F1D">
        <w:trPr>
          <w:cantSplit/>
          <w:trHeight w:val="141"/>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0,73</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Леонтьево</w:t>
            </w:r>
          </w:p>
        </w:tc>
      </w:tr>
      <w:tr w:rsidR="00643E00" w:rsidRPr="00A2138A" w:rsidTr="00020F1D">
        <w:trPr>
          <w:cantSplit/>
          <w:trHeight w:val="217"/>
          <w:jc w:val="center"/>
        </w:trPr>
        <w:tc>
          <w:tcPr>
            <w:tcW w:w="2926" w:type="dxa"/>
            <w:vMerge w:val="restart"/>
            <w:shd w:val="clear" w:color="auto" w:fill="auto"/>
            <w:noWrap/>
            <w:hideMark/>
          </w:tcPr>
          <w:p w:rsidR="00643E00" w:rsidRPr="00A2138A" w:rsidRDefault="00643E00" w:rsidP="00020F1D">
            <w:pPr>
              <w:keepLines/>
              <w:ind w:firstLine="0"/>
              <w:rPr>
                <w:color w:val="000000"/>
                <w:sz w:val="20"/>
                <w:szCs w:val="20"/>
              </w:rPr>
            </w:pPr>
            <w:r w:rsidRPr="00A2138A">
              <w:rPr>
                <w:color w:val="000000"/>
                <w:sz w:val="20"/>
                <w:szCs w:val="20"/>
              </w:rPr>
              <w:t>Победа - Поволжье</w:t>
            </w:r>
          </w:p>
        </w:tc>
        <w:tc>
          <w:tcPr>
            <w:tcW w:w="1843"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1,88</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0,82</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Ковынево</w:t>
            </w:r>
          </w:p>
        </w:tc>
      </w:tr>
      <w:tr w:rsidR="00643E00" w:rsidRPr="00A2138A" w:rsidTr="00020F1D">
        <w:trPr>
          <w:cantSplit/>
          <w:trHeight w:val="136"/>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0,34</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Поволжье</w:t>
            </w:r>
          </w:p>
        </w:tc>
      </w:tr>
      <w:tr w:rsidR="00643E00" w:rsidRPr="00A2138A" w:rsidTr="00020F1D">
        <w:trPr>
          <w:cantSplit/>
          <w:trHeight w:val="213"/>
          <w:jc w:val="center"/>
        </w:trPr>
        <w:tc>
          <w:tcPr>
            <w:tcW w:w="2926"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Коростелево</w:t>
            </w:r>
          </w:p>
        </w:tc>
        <w:tc>
          <w:tcPr>
            <w:tcW w:w="1843"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0,37</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0,04</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Коростелево</w:t>
            </w:r>
          </w:p>
        </w:tc>
      </w:tr>
      <w:tr w:rsidR="00643E00" w:rsidRPr="00A2138A" w:rsidTr="00020F1D">
        <w:trPr>
          <w:cantSplit/>
          <w:trHeight w:val="133"/>
          <w:jc w:val="center"/>
        </w:trPr>
        <w:tc>
          <w:tcPr>
            <w:tcW w:w="2926"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Митьково</w:t>
            </w:r>
          </w:p>
        </w:tc>
        <w:tc>
          <w:tcPr>
            <w:tcW w:w="1843"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1,37</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0,28</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Митьково</w:t>
            </w:r>
          </w:p>
        </w:tc>
      </w:tr>
      <w:tr w:rsidR="00643E00" w:rsidRPr="00A2138A" w:rsidTr="00020F1D">
        <w:trPr>
          <w:cantSplit/>
          <w:trHeight w:val="81"/>
          <w:jc w:val="center"/>
        </w:trPr>
        <w:tc>
          <w:tcPr>
            <w:tcW w:w="2926"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Бахмутово - Ерши</w:t>
            </w:r>
          </w:p>
        </w:tc>
        <w:tc>
          <w:tcPr>
            <w:tcW w:w="1843"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2,84</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0,22</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Ерши</w:t>
            </w:r>
          </w:p>
        </w:tc>
      </w:tr>
      <w:tr w:rsidR="00643E00" w:rsidRPr="00A2138A" w:rsidTr="00020F1D">
        <w:trPr>
          <w:cantSplit/>
          <w:trHeight w:val="143"/>
          <w:jc w:val="center"/>
        </w:trPr>
        <w:tc>
          <w:tcPr>
            <w:tcW w:w="2926"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Парихино - Анциферово</w:t>
            </w:r>
          </w:p>
        </w:tc>
        <w:tc>
          <w:tcPr>
            <w:tcW w:w="1843"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3,40</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0,32</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Анциферово</w:t>
            </w:r>
          </w:p>
        </w:tc>
      </w:tr>
      <w:tr w:rsidR="00643E00" w:rsidRPr="00A2138A" w:rsidTr="00020F1D">
        <w:trPr>
          <w:cantSplit/>
          <w:trHeight w:val="141"/>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0,56</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Парихино</w:t>
            </w:r>
          </w:p>
        </w:tc>
      </w:tr>
      <w:tr w:rsidR="00643E00" w:rsidRPr="00A2138A" w:rsidTr="00020F1D">
        <w:trPr>
          <w:cantSplit/>
          <w:trHeight w:val="153"/>
          <w:jc w:val="center"/>
        </w:trPr>
        <w:tc>
          <w:tcPr>
            <w:tcW w:w="2926" w:type="dxa"/>
            <w:vMerge w:val="restart"/>
            <w:shd w:val="clear" w:color="auto" w:fill="auto"/>
            <w:noWrap/>
            <w:hideMark/>
          </w:tcPr>
          <w:p w:rsidR="00643E00" w:rsidRPr="00A2138A" w:rsidRDefault="00643E00" w:rsidP="00020F1D">
            <w:pPr>
              <w:keepNext/>
              <w:keepLines/>
              <w:ind w:firstLine="0"/>
              <w:jc w:val="center"/>
              <w:rPr>
                <w:color w:val="000000"/>
                <w:sz w:val="20"/>
                <w:szCs w:val="20"/>
              </w:rPr>
            </w:pPr>
            <w:r w:rsidRPr="00A2138A">
              <w:rPr>
                <w:color w:val="000000"/>
                <w:sz w:val="20"/>
                <w:szCs w:val="20"/>
              </w:rPr>
              <w:t>Парихино - Апушкино</w:t>
            </w:r>
          </w:p>
        </w:tc>
        <w:tc>
          <w:tcPr>
            <w:tcW w:w="1843" w:type="dxa"/>
            <w:vMerge w:val="restart"/>
            <w:shd w:val="clear" w:color="auto" w:fill="auto"/>
            <w:noWrap/>
            <w:hideMark/>
          </w:tcPr>
          <w:p w:rsidR="00643E00" w:rsidRPr="00A2138A" w:rsidRDefault="00643E00" w:rsidP="00020F1D">
            <w:pPr>
              <w:keepNext/>
              <w:keepLines/>
              <w:ind w:firstLine="0"/>
              <w:jc w:val="center"/>
              <w:rPr>
                <w:color w:val="000000"/>
                <w:sz w:val="20"/>
                <w:szCs w:val="20"/>
              </w:rPr>
            </w:pPr>
            <w:r w:rsidRPr="00A2138A">
              <w:rPr>
                <w:color w:val="000000"/>
                <w:sz w:val="20"/>
                <w:szCs w:val="20"/>
              </w:rPr>
              <w:t>2,95</w:t>
            </w:r>
          </w:p>
        </w:tc>
        <w:tc>
          <w:tcPr>
            <w:tcW w:w="567" w:type="dxa"/>
            <w:shd w:val="clear" w:color="auto" w:fill="auto"/>
            <w:noWrap/>
            <w:hideMark/>
          </w:tcPr>
          <w:p w:rsidR="00643E00" w:rsidRPr="00A2138A" w:rsidRDefault="00643E00" w:rsidP="00020F1D">
            <w:pPr>
              <w:keepNext/>
              <w:keepLines/>
              <w:ind w:firstLine="0"/>
              <w:jc w:val="center"/>
              <w:rPr>
                <w:color w:val="000000"/>
                <w:sz w:val="20"/>
                <w:szCs w:val="20"/>
              </w:rPr>
            </w:pPr>
            <w:r w:rsidRPr="00A2138A">
              <w:rPr>
                <w:color w:val="000000"/>
                <w:sz w:val="20"/>
                <w:szCs w:val="20"/>
              </w:rPr>
              <w:t>0,25</w:t>
            </w:r>
          </w:p>
        </w:tc>
        <w:tc>
          <w:tcPr>
            <w:tcW w:w="4025" w:type="dxa"/>
            <w:shd w:val="clear" w:color="auto" w:fill="auto"/>
            <w:noWrap/>
            <w:hideMark/>
          </w:tcPr>
          <w:p w:rsidR="00643E00" w:rsidRPr="00A2138A" w:rsidRDefault="00643E00" w:rsidP="00020F1D">
            <w:pPr>
              <w:keepNext/>
              <w:keepLines/>
              <w:ind w:firstLine="0"/>
              <w:jc w:val="center"/>
              <w:rPr>
                <w:color w:val="000000"/>
                <w:sz w:val="20"/>
                <w:szCs w:val="20"/>
              </w:rPr>
            </w:pPr>
            <w:r w:rsidRPr="00A2138A">
              <w:rPr>
                <w:color w:val="000000"/>
                <w:sz w:val="20"/>
                <w:szCs w:val="20"/>
              </w:rPr>
              <w:t>Апукшино</w:t>
            </w:r>
          </w:p>
        </w:tc>
      </w:tr>
      <w:tr w:rsidR="00643E00" w:rsidRPr="00A2138A" w:rsidTr="00020F1D">
        <w:trPr>
          <w:cantSplit/>
          <w:trHeight w:val="73"/>
          <w:jc w:val="center"/>
        </w:trPr>
        <w:tc>
          <w:tcPr>
            <w:tcW w:w="2926" w:type="dxa"/>
            <w:vMerge/>
            <w:hideMark/>
          </w:tcPr>
          <w:p w:rsidR="00643E00" w:rsidRPr="00A2138A" w:rsidRDefault="00643E00" w:rsidP="00020F1D">
            <w:pPr>
              <w:keepNext/>
              <w:keepLines/>
              <w:ind w:firstLine="0"/>
              <w:jc w:val="center"/>
              <w:rPr>
                <w:color w:val="000000"/>
                <w:sz w:val="20"/>
                <w:szCs w:val="20"/>
              </w:rPr>
            </w:pPr>
          </w:p>
        </w:tc>
        <w:tc>
          <w:tcPr>
            <w:tcW w:w="1843" w:type="dxa"/>
            <w:vMerge/>
            <w:hideMark/>
          </w:tcPr>
          <w:p w:rsidR="00643E00" w:rsidRPr="00A2138A" w:rsidRDefault="00643E00" w:rsidP="00020F1D">
            <w:pPr>
              <w:keepNext/>
              <w:keepLines/>
              <w:ind w:firstLine="0"/>
              <w:jc w:val="center"/>
              <w:rPr>
                <w:color w:val="000000"/>
                <w:sz w:val="20"/>
                <w:szCs w:val="20"/>
              </w:rPr>
            </w:pPr>
          </w:p>
        </w:tc>
        <w:tc>
          <w:tcPr>
            <w:tcW w:w="567" w:type="dxa"/>
            <w:shd w:val="clear" w:color="auto" w:fill="auto"/>
            <w:noWrap/>
            <w:hideMark/>
          </w:tcPr>
          <w:p w:rsidR="00643E00" w:rsidRPr="00A2138A" w:rsidRDefault="00643E00" w:rsidP="00020F1D">
            <w:pPr>
              <w:keepNext/>
              <w:keepLines/>
              <w:ind w:firstLine="0"/>
              <w:jc w:val="center"/>
              <w:rPr>
                <w:color w:val="000000"/>
                <w:sz w:val="20"/>
                <w:szCs w:val="20"/>
              </w:rPr>
            </w:pPr>
            <w:r w:rsidRPr="00A2138A">
              <w:rPr>
                <w:color w:val="000000"/>
                <w:sz w:val="20"/>
                <w:szCs w:val="20"/>
              </w:rPr>
              <w:t>0,02</w:t>
            </w:r>
          </w:p>
        </w:tc>
        <w:tc>
          <w:tcPr>
            <w:tcW w:w="4025" w:type="dxa"/>
            <w:shd w:val="clear" w:color="auto" w:fill="auto"/>
            <w:noWrap/>
            <w:hideMark/>
          </w:tcPr>
          <w:p w:rsidR="00643E00" w:rsidRPr="00A2138A" w:rsidRDefault="00643E00" w:rsidP="00020F1D">
            <w:pPr>
              <w:keepNext/>
              <w:keepLines/>
              <w:ind w:firstLine="0"/>
              <w:jc w:val="center"/>
              <w:rPr>
                <w:color w:val="000000"/>
                <w:sz w:val="20"/>
                <w:szCs w:val="20"/>
              </w:rPr>
            </w:pPr>
            <w:r w:rsidRPr="00A2138A">
              <w:rPr>
                <w:color w:val="000000"/>
                <w:sz w:val="20"/>
                <w:szCs w:val="20"/>
              </w:rPr>
              <w:t>Парихино</w:t>
            </w:r>
          </w:p>
        </w:tc>
      </w:tr>
      <w:tr w:rsidR="00643E00" w:rsidRPr="00A2138A" w:rsidTr="00020F1D">
        <w:trPr>
          <w:cantSplit/>
          <w:trHeight w:val="148"/>
          <w:jc w:val="center"/>
        </w:trPr>
        <w:tc>
          <w:tcPr>
            <w:tcW w:w="2926"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Парихино - Мясцово</w:t>
            </w:r>
          </w:p>
        </w:tc>
        <w:tc>
          <w:tcPr>
            <w:tcW w:w="1843"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1,63</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0,17</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Мясцово</w:t>
            </w:r>
          </w:p>
        </w:tc>
      </w:tr>
      <w:tr w:rsidR="00643E00" w:rsidRPr="00A2138A" w:rsidTr="00020F1D">
        <w:trPr>
          <w:cantSplit/>
          <w:trHeight w:val="211"/>
          <w:jc w:val="center"/>
        </w:trPr>
        <w:tc>
          <w:tcPr>
            <w:tcW w:w="2926"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Парихино - Першино</w:t>
            </w:r>
          </w:p>
        </w:tc>
        <w:tc>
          <w:tcPr>
            <w:tcW w:w="1843"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1,36</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0,16</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Парихино</w:t>
            </w:r>
          </w:p>
        </w:tc>
      </w:tr>
      <w:tr w:rsidR="00643E00" w:rsidRPr="00A2138A" w:rsidTr="00020F1D">
        <w:trPr>
          <w:cantSplit/>
          <w:trHeight w:val="145"/>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0,69</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Першино</w:t>
            </w:r>
          </w:p>
        </w:tc>
      </w:tr>
      <w:tr w:rsidR="00643E00" w:rsidRPr="00A2138A" w:rsidTr="00020F1D">
        <w:trPr>
          <w:cantSplit/>
          <w:trHeight w:val="79"/>
          <w:jc w:val="center"/>
        </w:trPr>
        <w:tc>
          <w:tcPr>
            <w:tcW w:w="2926"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Бураково</w:t>
            </w:r>
          </w:p>
        </w:tc>
        <w:tc>
          <w:tcPr>
            <w:tcW w:w="1843"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3,51</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0,14</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Бураково</w:t>
            </w:r>
          </w:p>
        </w:tc>
      </w:tr>
      <w:tr w:rsidR="00643E00" w:rsidRPr="00A2138A" w:rsidTr="00020F1D">
        <w:trPr>
          <w:cantSplit/>
          <w:trHeight w:val="155"/>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0,02</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Моржово</w:t>
            </w:r>
          </w:p>
        </w:tc>
      </w:tr>
      <w:tr w:rsidR="00643E00" w:rsidRPr="00A2138A" w:rsidTr="00020F1D">
        <w:trPr>
          <w:cantSplit/>
          <w:trHeight w:val="75"/>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0,32</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Степанцево</w:t>
            </w:r>
          </w:p>
        </w:tc>
      </w:tr>
      <w:tr w:rsidR="00643E00" w:rsidRPr="00A2138A" w:rsidTr="00020F1D">
        <w:trPr>
          <w:cantSplit/>
          <w:trHeight w:val="151"/>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0,18</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Моржово (в планируемых границах)</w:t>
            </w:r>
          </w:p>
        </w:tc>
      </w:tr>
      <w:tr w:rsidR="00643E00" w:rsidRPr="00A2138A" w:rsidTr="00020F1D">
        <w:trPr>
          <w:cantSplit/>
          <w:trHeight w:val="284"/>
          <w:jc w:val="center"/>
        </w:trPr>
        <w:tc>
          <w:tcPr>
            <w:tcW w:w="2926"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Деньгино</w:t>
            </w:r>
          </w:p>
        </w:tc>
        <w:tc>
          <w:tcPr>
            <w:tcW w:w="1843"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0,56</w:t>
            </w:r>
          </w:p>
        </w:tc>
        <w:tc>
          <w:tcPr>
            <w:tcW w:w="567"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0,21</w:t>
            </w:r>
          </w:p>
        </w:tc>
        <w:tc>
          <w:tcPr>
            <w:tcW w:w="4025"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Деньгино</w:t>
            </w:r>
          </w:p>
        </w:tc>
      </w:tr>
      <w:tr w:rsidR="00643E00" w:rsidRPr="00A2138A" w:rsidTr="00020F1D">
        <w:trPr>
          <w:cantSplit/>
          <w:trHeight w:val="230"/>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vMerge/>
            <w:hideMark/>
          </w:tcPr>
          <w:p w:rsidR="00643E00" w:rsidRPr="00A2138A" w:rsidRDefault="00643E00" w:rsidP="00020F1D">
            <w:pPr>
              <w:keepLines/>
              <w:ind w:firstLine="0"/>
              <w:jc w:val="center"/>
              <w:rPr>
                <w:color w:val="000000"/>
                <w:sz w:val="20"/>
                <w:szCs w:val="20"/>
              </w:rPr>
            </w:pPr>
          </w:p>
        </w:tc>
        <w:tc>
          <w:tcPr>
            <w:tcW w:w="4025" w:type="dxa"/>
            <w:vMerge/>
            <w:hideMark/>
          </w:tcPr>
          <w:p w:rsidR="00643E00" w:rsidRPr="00A2138A" w:rsidRDefault="00643E00" w:rsidP="00020F1D">
            <w:pPr>
              <w:keepLines/>
              <w:ind w:firstLine="0"/>
              <w:jc w:val="center"/>
              <w:rPr>
                <w:color w:val="000000"/>
                <w:sz w:val="20"/>
                <w:szCs w:val="20"/>
              </w:rPr>
            </w:pPr>
          </w:p>
        </w:tc>
      </w:tr>
      <w:tr w:rsidR="00643E00" w:rsidRPr="00A2138A" w:rsidTr="00020F1D">
        <w:trPr>
          <w:cantSplit/>
          <w:trHeight w:val="137"/>
          <w:jc w:val="center"/>
        </w:trPr>
        <w:tc>
          <w:tcPr>
            <w:tcW w:w="2926"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Деняшино</w:t>
            </w:r>
          </w:p>
        </w:tc>
        <w:tc>
          <w:tcPr>
            <w:tcW w:w="1843"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0,52</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0,12</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Деняшино</w:t>
            </w:r>
          </w:p>
        </w:tc>
      </w:tr>
      <w:tr w:rsidR="00643E00" w:rsidRPr="00A2138A" w:rsidTr="00020F1D">
        <w:trPr>
          <w:cantSplit/>
          <w:trHeight w:val="213"/>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0,39</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Харино (в планируемых границах)</w:t>
            </w:r>
          </w:p>
        </w:tc>
      </w:tr>
      <w:tr w:rsidR="00643E00" w:rsidRPr="00A2138A" w:rsidTr="00020F1D">
        <w:trPr>
          <w:cantSplit/>
          <w:trHeight w:val="147"/>
          <w:jc w:val="center"/>
        </w:trPr>
        <w:tc>
          <w:tcPr>
            <w:tcW w:w="2926"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Картошино</w:t>
            </w:r>
          </w:p>
        </w:tc>
        <w:tc>
          <w:tcPr>
            <w:tcW w:w="1843"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1,43</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0,25</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Картошино</w:t>
            </w:r>
          </w:p>
        </w:tc>
      </w:tr>
      <w:tr w:rsidR="00643E00" w:rsidRPr="00A2138A" w:rsidTr="00020F1D">
        <w:trPr>
          <w:cantSplit/>
          <w:trHeight w:val="81"/>
          <w:jc w:val="center"/>
        </w:trPr>
        <w:tc>
          <w:tcPr>
            <w:tcW w:w="2926"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Лазарево</w:t>
            </w:r>
          </w:p>
        </w:tc>
        <w:tc>
          <w:tcPr>
            <w:tcW w:w="1843"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0,57</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0,06</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Лазарево</w:t>
            </w:r>
          </w:p>
        </w:tc>
      </w:tr>
      <w:tr w:rsidR="00643E00" w:rsidRPr="00A2138A" w:rsidTr="00020F1D">
        <w:trPr>
          <w:cantSplit/>
          <w:trHeight w:val="20"/>
          <w:jc w:val="center"/>
        </w:trPr>
        <w:tc>
          <w:tcPr>
            <w:tcW w:w="2926"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Моржово</w:t>
            </w:r>
          </w:p>
        </w:tc>
        <w:tc>
          <w:tcPr>
            <w:tcW w:w="1843"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0,55</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0,22</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Моржово</w:t>
            </w:r>
          </w:p>
        </w:tc>
      </w:tr>
      <w:tr w:rsidR="00643E00" w:rsidRPr="00A2138A" w:rsidTr="00020F1D">
        <w:trPr>
          <w:cantSplit/>
          <w:trHeight w:val="219"/>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0,05</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Моржово (в планируемых границах)</w:t>
            </w:r>
          </w:p>
        </w:tc>
      </w:tr>
      <w:tr w:rsidR="00643E00" w:rsidRPr="00A2138A" w:rsidTr="00020F1D">
        <w:trPr>
          <w:cantSplit/>
          <w:trHeight w:val="153"/>
          <w:jc w:val="center"/>
        </w:trPr>
        <w:tc>
          <w:tcPr>
            <w:tcW w:w="2926"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Осипово</w:t>
            </w:r>
          </w:p>
        </w:tc>
        <w:tc>
          <w:tcPr>
            <w:tcW w:w="1843"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2,07</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0,80</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Забелено</w:t>
            </w:r>
          </w:p>
        </w:tc>
      </w:tr>
      <w:tr w:rsidR="00643E00" w:rsidRPr="00A2138A" w:rsidTr="00020F1D">
        <w:trPr>
          <w:cantSplit/>
          <w:trHeight w:val="284"/>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0,19</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Леонтьево</w:t>
            </w:r>
          </w:p>
        </w:tc>
      </w:tr>
      <w:tr w:rsidR="00643E00" w:rsidRPr="00A2138A" w:rsidTr="00020F1D">
        <w:trPr>
          <w:cantSplit/>
          <w:trHeight w:val="284"/>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0,35</w:t>
            </w:r>
          </w:p>
        </w:tc>
        <w:tc>
          <w:tcPr>
            <w:tcW w:w="4025"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Осипово</w:t>
            </w:r>
          </w:p>
        </w:tc>
      </w:tr>
      <w:tr w:rsidR="00643E00" w:rsidRPr="00A2138A" w:rsidTr="00020F1D">
        <w:trPr>
          <w:cantSplit/>
          <w:trHeight w:val="230"/>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vMerge/>
            <w:hideMark/>
          </w:tcPr>
          <w:p w:rsidR="00643E00" w:rsidRPr="00A2138A" w:rsidRDefault="00643E00" w:rsidP="00020F1D">
            <w:pPr>
              <w:keepLines/>
              <w:ind w:firstLine="0"/>
              <w:jc w:val="center"/>
              <w:rPr>
                <w:color w:val="000000"/>
                <w:sz w:val="20"/>
                <w:szCs w:val="20"/>
              </w:rPr>
            </w:pPr>
          </w:p>
        </w:tc>
        <w:tc>
          <w:tcPr>
            <w:tcW w:w="4025" w:type="dxa"/>
            <w:vMerge/>
            <w:hideMark/>
          </w:tcPr>
          <w:p w:rsidR="00643E00" w:rsidRPr="00A2138A" w:rsidRDefault="00643E00" w:rsidP="00020F1D">
            <w:pPr>
              <w:keepLines/>
              <w:ind w:firstLine="0"/>
              <w:jc w:val="center"/>
              <w:rPr>
                <w:color w:val="000000"/>
                <w:sz w:val="20"/>
                <w:szCs w:val="20"/>
              </w:rPr>
            </w:pPr>
          </w:p>
        </w:tc>
      </w:tr>
      <w:tr w:rsidR="00643E00" w:rsidRPr="00A2138A" w:rsidTr="00020F1D">
        <w:trPr>
          <w:cantSplit/>
          <w:trHeight w:val="284"/>
          <w:jc w:val="center"/>
        </w:trPr>
        <w:tc>
          <w:tcPr>
            <w:tcW w:w="2926"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Починки</w:t>
            </w:r>
          </w:p>
        </w:tc>
        <w:tc>
          <w:tcPr>
            <w:tcW w:w="1843"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0,28</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0,26</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Починки</w:t>
            </w:r>
          </w:p>
        </w:tc>
      </w:tr>
      <w:tr w:rsidR="00643E00" w:rsidRPr="00A2138A" w:rsidTr="00020F1D">
        <w:trPr>
          <w:cantSplit/>
          <w:trHeight w:val="284"/>
          <w:jc w:val="center"/>
        </w:trPr>
        <w:tc>
          <w:tcPr>
            <w:tcW w:w="2926"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Семеновское</w:t>
            </w:r>
          </w:p>
        </w:tc>
        <w:tc>
          <w:tcPr>
            <w:tcW w:w="1843"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0,65</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0,28</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Михирево</w:t>
            </w:r>
          </w:p>
        </w:tc>
      </w:tr>
      <w:tr w:rsidR="00643E00" w:rsidRPr="00A2138A" w:rsidTr="00020F1D">
        <w:trPr>
          <w:cantSplit/>
          <w:trHeight w:val="284"/>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0,30</w:t>
            </w:r>
          </w:p>
        </w:tc>
        <w:tc>
          <w:tcPr>
            <w:tcW w:w="4025"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Семеновское</w:t>
            </w:r>
          </w:p>
        </w:tc>
      </w:tr>
      <w:tr w:rsidR="00643E00" w:rsidRPr="00A2138A" w:rsidTr="00020F1D">
        <w:trPr>
          <w:cantSplit/>
          <w:trHeight w:val="230"/>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vMerge/>
            <w:hideMark/>
          </w:tcPr>
          <w:p w:rsidR="00643E00" w:rsidRPr="00A2138A" w:rsidRDefault="00643E00" w:rsidP="00020F1D">
            <w:pPr>
              <w:keepLines/>
              <w:ind w:firstLine="0"/>
              <w:jc w:val="center"/>
              <w:rPr>
                <w:color w:val="000000"/>
                <w:sz w:val="20"/>
                <w:szCs w:val="20"/>
              </w:rPr>
            </w:pPr>
          </w:p>
        </w:tc>
        <w:tc>
          <w:tcPr>
            <w:tcW w:w="4025" w:type="dxa"/>
            <w:vMerge/>
            <w:hideMark/>
          </w:tcPr>
          <w:p w:rsidR="00643E00" w:rsidRPr="00A2138A" w:rsidRDefault="00643E00" w:rsidP="00020F1D">
            <w:pPr>
              <w:keepLines/>
              <w:ind w:firstLine="0"/>
              <w:jc w:val="center"/>
              <w:rPr>
                <w:color w:val="000000"/>
                <w:sz w:val="20"/>
                <w:szCs w:val="20"/>
              </w:rPr>
            </w:pPr>
          </w:p>
        </w:tc>
      </w:tr>
      <w:tr w:rsidR="00643E00" w:rsidRPr="00A2138A" w:rsidTr="00020F1D">
        <w:trPr>
          <w:cantSplit/>
          <w:trHeight w:val="284"/>
          <w:jc w:val="center"/>
        </w:trPr>
        <w:tc>
          <w:tcPr>
            <w:tcW w:w="2926"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Филькино</w:t>
            </w:r>
          </w:p>
        </w:tc>
        <w:tc>
          <w:tcPr>
            <w:tcW w:w="1843"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0,37</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0,15</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Филькино</w:t>
            </w:r>
          </w:p>
        </w:tc>
      </w:tr>
      <w:tr w:rsidR="00643E00" w:rsidRPr="00A2138A" w:rsidTr="00020F1D">
        <w:trPr>
          <w:cantSplit/>
          <w:trHeight w:val="237"/>
          <w:jc w:val="center"/>
        </w:trPr>
        <w:tc>
          <w:tcPr>
            <w:tcW w:w="2926"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Харланово</w:t>
            </w:r>
          </w:p>
        </w:tc>
        <w:tc>
          <w:tcPr>
            <w:tcW w:w="1843" w:type="dxa"/>
            <w:vMerge w:val="restart"/>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1,43</w:t>
            </w: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0,22</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Харланово</w:t>
            </w:r>
          </w:p>
        </w:tc>
      </w:tr>
      <w:tr w:rsidR="00643E00" w:rsidRPr="00A2138A" w:rsidTr="00020F1D">
        <w:trPr>
          <w:cantSplit/>
          <w:trHeight w:val="157"/>
          <w:jc w:val="center"/>
        </w:trPr>
        <w:tc>
          <w:tcPr>
            <w:tcW w:w="2926" w:type="dxa"/>
            <w:vMerge/>
            <w:hideMark/>
          </w:tcPr>
          <w:p w:rsidR="00643E00" w:rsidRPr="00A2138A" w:rsidRDefault="00643E00" w:rsidP="00020F1D">
            <w:pPr>
              <w:keepLines/>
              <w:ind w:firstLine="0"/>
              <w:jc w:val="center"/>
              <w:rPr>
                <w:color w:val="000000"/>
                <w:sz w:val="20"/>
                <w:szCs w:val="20"/>
              </w:rPr>
            </w:pPr>
          </w:p>
        </w:tc>
        <w:tc>
          <w:tcPr>
            <w:tcW w:w="1843" w:type="dxa"/>
            <w:vMerge/>
            <w:hideMark/>
          </w:tcPr>
          <w:p w:rsidR="00643E00" w:rsidRPr="00A2138A" w:rsidRDefault="00643E00" w:rsidP="00020F1D">
            <w:pPr>
              <w:keepLines/>
              <w:ind w:firstLine="0"/>
              <w:jc w:val="center"/>
              <w:rPr>
                <w:color w:val="000000"/>
                <w:sz w:val="20"/>
                <w:szCs w:val="20"/>
              </w:rPr>
            </w:pPr>
          </w:p>
        </w:tc>
        <w:tc>
          <w:tcPr>
            <w:tcW w:w="567"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0,99</w:t>
            </w:r>
          </w:p>
        </w:tc>
        <w:tc>
          <w:tcPr>
            <w:tcW w:w="4025"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Харланово (в планируемых границах)</w:t>
            </w:r>
          </w:p>
        </w:tc>
      </w:tr>
      <w:tr w:rsidR="00643E00" w:rsidRPr="00A2138A" w:rsidTr="00020F1D">
        <w:trPr>
          <w:cantSplit/>
          <w:trHeight w:val="135"/>
          <w:jc w:val="center"/>
        </w:trPr>
        <w:tc>
          <w:tcPr>
            <w:tcW w:w="2926"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Победа - Губино</w:t>
            </w:r>
          </w:p>
        </w:tc>
        <w:tc>
          <w:tcPr>
            <w:tcW w:w="1843"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4,78</w:t>
            </w:r>
          </w:p>
        </w:tc>
        <w:tc>
          <w:tcPr>
            <w:tcW w:w="4592" w:type="dxa"/>
            <w:gridSpan w:val="2"/>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w:t>
            </w:r>
          </w:p>
        </w:tc>
      </w:tr>
      <w:tr w:rsidR="00643E00" w:rsidRPr="00A2138A" w:rsidTr="00020F1D">
        <w:trPr>
          <w:cantSplit/>
          <w:trHeight w:val="155"/>
          <w:jc w:val="center"/>
        </w:trPr>
        <w:tc>
          <w:tcPr>
            <w:tcW w:w="2926"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Карамлино</w:t>
            </w:r>
          </w:p>
        </w:tc>
        <w:tc>
          <w:tcPr>
            <w:tcW w:w="1843"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0,62</w:t>
            </w:r>
          </w:p>
        </w:tc>
        <w:tc>
          <w:tcPr>
            <w:tcW w:w="4592" w:type="dxa"/>
            <w:gridSpan w:val="2"/>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w:t>
            </w:r>
          </w:p>
        </w:tc>
      </w:tr>
      <w:tr w:rsidR="00643E00" w:rsidRPr="00A2138A" w:rsidTr="00020F1D">
        <w:trPr>
          <w:cantSplit/>
          <w:trHeight w:val="174"/>
          <w:jc w:val="center"/>
        </w:trPr>
        <w:tc>
          <w:tcPr>
            <w:tcW w:w="2926"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Бахмутово - Свеклино</w:t>
            </w:r>
          </w:p>
        </w:tc>
        <w:tc>
          <w:tcPr>
            <w:tcW w:w="1843"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2,12</w:t>
            </w:r>
          </w:p>
        </w:tc>
        <w:tc>
          <w:tcPr>
            <w:tcW w:w="4592" w:type="dxa"/>
            <w:gridSpan w:val="2"/>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w:t>
            </w:r>
          </w:p>
        </w:tc>
      </w:tr>
      <w:tr w:rsidR="00643E00" w:rsidRPr="00A2138A" w:rsidTr="00020F1D">
        <w:trPr>
          <w:cantSplit/>
          <w:trHeight w:val="181"/>
          <w:jc w:val="center"/>
        </w:trPr>
        <w:tc>
          <w:tcPr>
            <w:tcW w:w="2926"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Бахмутово - Свеклино</w:t>
            </w:r>
          </w:p>
        </w:tc>
        <w:tc>
          <w:tcPr>
            <w:tcW w:w="1843"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1,64</w:t>
            </w:r>
          </w:p>
        </w:tc>
        <w:tc>
          <w:tcPr>
            <w:tcW w:w="4592" w:type="dxa"/>
            <w:gridSpan w:val="2"/>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w:t>
            </w:r>
          </w:p>
        </w:tc>
      </w:tr>
      <w:tr w:rsidR="00643E00" w:rsidRPr="00A2138A" w:rsidTr="00020F1D">
        <w:trPr>
          <w:cantSplit/>
          <w:trHeight w:val="201"/>
          <w:jc w:val="center"/>
        </w:trPr>
        <w:tc>
          <w:tcPr>
            <w:tcW w:w="2926"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подъезд к д. Висино</w:t>
            </w:r>
          </w:p>
        </w:tc>
        <w:tc>
          <w:tcPr>
            <w:tcW w:w="1843"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1,36</w:t>
            </w:r>
          </w:p>
        </w:tc>
        <w:tc>
          <w:tcPr>
            <w:tcW w:w="4592" w:type="dxa"/>
            <w:gridSpan w:val="2"/>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w:t>
            </w:r>
          </w:p>
        </w:tc>
      </w:tr>
      <w:tr w:rsidR="00643E00" w:rsidRPr="00A2138A" w:rsidTr="00020F1D">
        <w:trPr>
          <w:cantSplit/>
          <w:trHeight w:val="79"/>
          <w:jc w:val="center"/>
        </w:trPr>
        <w:tc>
          <w:tcPr>
            <w:tcW w:w="2926"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Парихино - Суконцево</w:t>
            </w:r>
          </w:p>
        </w:tc>
        <w:tc>
          <w:tcPr>
            <w:tcW w:w="1843" w:type="dxa"/>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4,37</w:t>
            </w:r>
          </w:p>
        </w:tc>
        <w:tc>
          <w:tcPr>
            <w:tcW w:w="4592" w:type="dxa"/>
            <w:gridSpan w:val="2"/>
            <w:shd w:val="clear" w:color="auto" w:fill="auto"/>
            <w:noWrap/>
            <w:hideMark/>
          </w:tcPr>
          <w:p w:rsidR="00643E00" w:rsidRPr="00A2138A" w:rsidRDefault="00643E00" w:rsidP="00020F1D">
            <w:pPr>
              <w:keepLines/>
              <w:ind w:firstLine="0"/>
              <w:jc w:val="center"/>
              <w:rPr>
                <w:color w:val="000000"/>
                <w:sz w:val="20"/>
                <w:szCs w:val="20"/>
              </w:rPr>
            </w:pPr>
            <w:r w:rsidRPr="00A2138A">
              <w:rPr>
                <w:color w:val="000000"/>
                <w:sz w:val="20"/>
                <w:szCs w:val="20"/>
              </w:rPr>
              <w:t>-</w:t>
            </w:r>
          </w:p>
        </w:tc>
      </w:tr>
      <w:tr w:rsidR="00643E00" w:rsidRPr="00A2138A" w:rsidTr="00020F1D">
        <w:trPr>
          <w:trHeight w:val="94"/>
          <w:jc w:val="center"/>
        </w:trPr>
        <w:tc>
          <w:tcPr>
            <w:tcW w:w="2926" w:type="dxa"/>
            <w:shd w:val="clear" w:color="auto" w:fill="auto"/>
            <w:noWrap/>
            <w:hideMark/>
          </w:tcPr>
          <w:p w:rsidR="00643E00" w:rsidRPr="00A2138A" w:rsidRDefault="00643E00" w:rsidP="00020F1D">
            <w:pPr>
              <w:ind w:firstLine="0"/>
              <w:jc w:val="center"/>
              <w:rPr>
                <w:color w:val="000000"/>
                <w:sz w:val="20"/>
                <w:szCs w:val="20"/>
              </w:rPr>
            </w:pPr>
            <w:r w:rsidRPr="00A2138A">
              <w:rPr>
                <w:color w:val="000000"/>
                <w:sz w:val="20"/>
                <w:szCs w:val="20"/>
              </w:rPr>
              <w:t>∑</w:t>
            </w:r>
          </w:p>
        </w:tc>
        <w:tc>
          <w:tcPr>
            <w:tcW w:w="1843" w:type="dxa"/>
            <w:shd w:val="clear" w:color="auto" w:fill="auto"/>
            <w:noWrap/>
            <w:hideMark/>
          </w:tcPr>
          <w:p w:rsidR="00643E00" w:rsidRPr="00A2138A" w:rsidRDefault="00643E00" w:rsidP="00020F1D">
            <w:pPr>
              <w:ind w:firstLine="0"/>
              <w:jc w:val="center"/>
              <w:rPr>
                <w:color w:val="000000"/>
                <w:sz w:val="20"/>
                <w:szCs w:val="20"/>
              </w:rPr>
            </w:pPr>
            <w:r w:rsidRPr="00A2138A">
              <w:rPr>
                <w:color w:val="000000"/>
                <w:sz w:val="20"/>
                <w:szCs w:val="20"/>
              </w:rPr>
              <w:t>50,09</w:t>
            </w:r>
          </w:p>
        </w:tc>
        <w:tc>
          <w:tcPr>
            <w:tcW w:w="4592" w:type="dxa"/>
            <w:gridSpan w:val="2"/>
            <w:shd w:val="clear" w:color="auto" w:fill="auto"/>
            <w:noWrap/>
            <w:hideMark/>
          </w:tcPr>
          <w:p w:rsidR="00643E00" w:rsidRPr="00A2138A" w:rsidRDefault="00643E00" w:rsidP="00020F1D">
            <w:pPr>
              <w:ind w:firstLine="0"/>
              <w:jc w:val="center"/>
              <w:rPr>
                <w:color w:val="000000"/>
                <w:sz w:val="20"/>
                <w:szCs w:val="20"/>
              </w:rPr>
            </w:pPr>
            <w:r w:rsidRPr="00A2138A">
              <w:rPr>
                <w:color w:val="000000"/>
                <w:sz w:val="20"/>
                <w:szCs w:val="20"/>
              </w:rPr>
              <w:t>10,28</w:t>
            </w:r>
          </w:p>
        </w:tc>
      </w:tr>
    </w:tbl>
    <w:p w:rsidR="00133974" w:rsidRPr="00EE571D" w:rsidRDefault="00133974" w:rsidP="00EE571D">
      <w:r w:rsidRPr="00EE571D">
        <w:t xml:space="preserve">            </w:t>
      </w:r>
    </w:p>
    <w:p w:rsidR="00133974" w:rsidRPr="00EE571D" w:rsidRDefault="00133974" w:rsidP="00EE571D">
      <w:pPr>
        <w:rPr>
          <w:b/>
        </w:rPr>
      </w:pPr>
      <w:r w:rsidRPr="00EE571D">
        <w:rPr>
          <w:b/>
        </w:rPr>
        <w:t xml:space="preserve">Сведения об инженерной инфраструктуре </w:t>
      </w:r>
      <w:r w:rsidR="00F40513">
        <w:rPr>
          <w:b/>
        </w:rPr>
        <w:t>территории сельского  поселения</w:t>
      </w:r>
    </w:p>
    <w:p w:rsidR="00133974" w:rsidRPr="00EE571D" w:rsidRDefault="00133974" w:rsidP="00EE571D">
      <w:r w:rsidRPr="00EE571D">
        <w:t xml:space="preserve"> </w:t>
      </w:r>
    </w:p>
    <w:p w:rsidR="002D2179" w:rsidRDefault="00133974" w:rsidP="00EE571D">
      <w:bookmarkStart w:id="15" w:name="_Toc137045900"/>
      <w:bookmarkStart w:id="16" w:name="_Toc196874184"/>
      <w:bookmarkEnd w:id="11"/>
      <w:bookmarkEnd w:id="12"/>
      <w:r w:rsidRPr="00EE571D">
        <w:rPr>
          <w:b/>
        </w:rPr>
        <w:t>Водоснабжение.</w:t>
      </w:r>
      <w:r w:rsidRPr="00EE571D">
        <w:t xml:space="preserve">  </w:t>
      </w:r>
      <w:r w:rsidR="00643E00" w:rsidRPr="00EE571D">
        <w:t xml:space="preserve">Водозаборные сооружения в сельском поселении </w:t>
      </w:r>
      <w:r w:rsidR="00A2138A">
        <w:rPr>
          <w:sz w:val="20"/>
          <w:szCs w:val="20"/>
        </w:rPr>
        <w:t>"</w:t>
      </w:r>
      <w:r w:rsidR="00643E00" w:rsidRPr="00EE571D">
        <w:t>Победа</w:t>
      </w:r>
      <w:r w:rsidR="00A2138A">
        <w:rPr>
          <w:sz w:val="20"/>
          <w:szCs w:val="20"/>
        </w:rPr>
        <w:t>"</w:t>
      </w:r>
      <w:r w:rsidR="00643E00" w:rsidRPr="00EE571D">
        <w:t xml:space="preserve"> существуют в населённых пунктах Деняшино, Ковынево, Митьково, Мясцово, Парихино, Петрищево, Поб</w:t>
      </w:r>
      <w:r w:rsidR="00643E00" w:rsidRPr="00EE571D">
        <w:t>е</w:t>
      </w:r>
      <w:r w:rsidR="00643E00" w:rsidRPr="00EE571D">
        <w:t xml:space="preserve">да, Харланово, Хрипелево. </w:t>
      </w:r>
    </w:p>
    <w:p w:rsidR="00583077" w:rsidRPr="00633DF5" w:rsidRDefault="00583077" w:rsidP="00583077">
      <w:r w:rsidRPr="00633DF5">
        <w:t>Среднесуточное водопотребление, л/сут./чел.  - 125.</w:t>
      </w:r>
    </w:p>
    <w:p w:rsidR="00643E00" w:rsidRPr="00EE571D" w:rsidRDefault="00133974" w:rsidP="00EE571D">
      <w:r w:rsidRPr="00EE571D">
        <w:rPr>
          <w:b/>
        </w:rPr>
        <w:t>Водоотведение.</w:t>
      </w:r>
      <w:r w:rsidRPr="00EE571D">
        <w:t xml:space="preserve"> </w:t>
      </w:r>
      <w:r w:rsidR="00643E00" w:rsidRPr="00EE571D">
        <w:t>Очистные сооружения и система водоотведения в сельском поселении существуют только в п. Победа.</w:t>
      </w:r>
    </w:p>
    <w:p w:rsidR="00814A1A" w:rsidRPr="00EE571D" w:rsidRDefault="00133974" w:rsidP="00583077">
      <w:r w:rsidRPr="00EE571D">
        <w:rPr>
          <w:b/>
        </w:rPr>
        <w:lastRenderedPageBreak/>
        <w:t>Электроснабжение.</w:t>
      </w:r>
      <w:r w:rsidRPr="00EE571D">
        <w:t xml:space="preserve"> </w:t>
      </w:r>
      <w:r w:rsidR="00814A1A" w:rsidRPr="00EE571D">
        <w:t>Электроснабжение территории сельского поселения осуществляе</w:t>
      </w:r>
      <w:r w:rsidR="00814A1A" w:rsidRPr="00EE571D">
        <w:t>т</w:t>
      </w:r>
      <w:r w:rsidR="00814A1A" w:rsidRPr="00EE571D">
        <w:t xml:space="preserve">ся от электроподстанций110 кВ (г. Ржев), 35 кВ (Бахмутово, Мининские Дворы). С юго-востока на северо-запад территорию сельского поселения пересекает ВЛ 35 кВ (ВЛ 35 кВ </w:t>
      </w:r>
      <w:r w:rsidR="005A4B50" w:rsidRPr="00EE571D">
        <w:t>"</w:t>
      </w:r>
      <w:r w:rsidR="00814A1A" w:rsidRPr="00EE571D">
        <w:t>Мининские Дворы – Бахмутово</w:t>
      </w:r>
      <w:r w:rsidR="005A4B50" w:rsidRPr="00EE571D">
        <w:t>"</w:t>
      </w:r>
      <w:r w:rsidR="00814A1A" w:rsidRPr="00EE571D">
        <w:t xml:space="preserve">, ВЛ 35 кВ </w:t>
      </w:r>
      <w:r w:rsidR="005A4B50" w:rsidRPr="00EE571D">
        <w:t>"</w:t>
      </w:r>
      <w:r w:rsidR="00814A1A" w:rsidRPr="00EE571D">
        <w:t>Бахмутово – Ржев</w:t>
      </w:r>
      <w:r w:rsidR="005A4B50" w:rsidRPr="00EE571D">
        <w:t>"</w:t>
      </w:r>
      <w:r w:rsidR="00814A1A" w:rsidRPr="00EE571D">
        <w:t xml:space="preserve">). Поставщиком мощности является ОАО </w:t>
      </w:r>
      <w:r w:rsidR="005A4B50" w:rsidRPr="00EE571D">
        <w:t>"</w:t>
      </w:r>
      <w:r w:rsidR="00814A1A" w:rsidRPr="00EE571D">
        <w:t>МРСК Центра</w:t>
      </w:r>
      <w:r w:rsidR="005A4B50" w:rsidRPr="00EE571D">
        <w:t>"</w:t>
      </w:r>
      <w:r w:rsidR="00814A1A" w:rsidRPr="00EE571D">
        <w:t xml:space="preserve"> – </w:t>
      </w:r>
      <w:r w:rsidR="005A4B50" w:rsidRPr="00EE571D">
        <w:t>"</w:t>
      </w:r>
      <w:r w:rsidR="00814A1A" w:rsidRPr="00EE571D">
        <w:t>Тверьэнерго</w:t>
      </w:r>
      <w:r w:rsidR="005A4B50" w:rsidRPr="00EE571D">
        <w:t>"</w:t>
      </w:r>
      <w:r w:rsidR="00814A1A" w:rsidRPr="00EE571D">
        <w:t>. Электроснабжением обеспечены все населенные пункты, трансформаторные подстанции 0,4 кВ расположены в населенных пунктах Петрищево, Филат</w:t>
      </w:r>
      <w:r w:rsidR="00814A1A" w:rsidRPr="00EE571D">
        <w:t>о</w:t>
      </w:r>
      <w:r w:rsidR="00814A1A" w:rsidRPr="00EE571D">
        <w:t>во, Картошино, Лукино, Забелино, Осипово, Парихино, Харино, Леонтьево, Починки, Пово</w:t>
      </w:r>
      <w:r w:rsidR="00814A1A" w:rsidRPr="00EE571D">
        <w:t>л</w:t>
      </w:r>
      <w:r w:rsidR="00814A1A" w:rsidRPr="00EE571D">
        <w:t>жье, Лазарево, Победа, Полунино.</w:t>
      </w:r>
    </w:p>
    <w:p w:rsidR="00133974" w:rsidRPr="0098747F" w:rsidRDefault="00133974" w:rsidP="00583077">
      <w:r w:rsidRPr="00EE571D">
        <w:rPr>
          <w:b/>
        </w:rPr>
        <w:t>Теплоснабжение.</w:t>
      </w:r>
      <w:r w:rsidRPr="00EE571D">
        <w:t xml:space="preserve"> </w:t>
      </w:r>
      <w:r w:rsidRPr="0098747F">
        <w:t>Централизованное теплоснабжение в поселении отсутствует и исто</w:t>
      </w:r>
      <w:r w:rsidRPr="0098747F">
        <w:t>ч</w:t>
      </w:r>
      <w:r w:rsidRPr="0098747F">
        <w:t xml:space="preserve">ником теплоснабжения жилого сектора и зданий общественного назначения является </w:t>
      </w:r>
      <w:r w:rsidR="00631543" w:rsidRPr="0098747F">
        <w:t xml:space="preserve">газовое и </w:t>
      </w:r>
      <w:r w:rsidRPr="0098747F">
        <w:t xml:space="preserve">печное отопление. В качестве топлива используются </w:t>
      </w:r>
      <w:r w:rsidR="00631543" w:rsidRPr="0098747F">
        <w:t xml:space="preserve">природный газ, </w:t>
      </w:r>
      <w:r w:rsidRPr="0098747F">
        <w:t xml:space="preserve">уголь и дрова. </w:t>
      </w:r>
    </w:p>
    <w:p w:rsidR="00643E00" w:rsidRPr="0098747F" w:rsidRDefault="002D2179" w:rsidP="00583077">
      <w:r w:rsidRPr="0098747F">
        <w:rPr>
          <w:b/>
        </w:rPr>
        <w:t>Телефонизация.</w:t>
      </w:r>
      <w:r w:rsidRPr="0098747F">
        <w:t xml:space="preserve"> </w:t>
      </w:r>
      <w:r w:rsidR="00643E00" w:rsidRPr="0098747F">
        <w:t>В сельском поселении размещены 4 антенны сотовой связи: рядом с населенными пунктами Бахмутово, Михирево; в населенных пунктах Сувитки, Победа.</w:t>
      </w:r>
    </w:p>
    <w:p w:rsidR="00EC49A4" w:rsidRDefault="00133974" w:rsidP="00583077">
      <w:pPr>
        <w:pStyle w:val="afffff9"/>
        <w:ind w:left="0"/>
      </w:pPr>
      <w:r w:rsidRPr="0098747F">
        <w:rPr>
          <w:b/>
        </w:rPr>
        <w:t xml:space="preserve">Газоснабжение </w:t>
      </w:r>
      <w:bookmarkStart w:id="17" w:name="_Toc389662482"/>
      <w:r w:rsidR="00814A1A" w:rsidRPr="0098747F">
        <w:t xml:space="preserve">территории сельского поселения </w:t>
      </w:r>
      <w:r w:rsidR="005A4B50" w:rsidRPr="0098747F">
        <w:t>"</w:t>
      </w:r>
      <w:r w:rsidR="00814A1A" w:rsidRPr="0098747F">
        <w:t>Победа</w:t>
      </w:r>
      <w:r w:rsidR="005A4B50" w:rsidRPr="0098747F">
        <w:t>"</w:t>
      </w:r>
      <w:r w:rsidR="00814A1A" w:rsidRPr="0098747F">
        <w:t xml:space="preserve"> осуществляется по межп</w:t>
      </w:r>
      <w:r w:rsidR="00814A1A" w:rsidRPr="0098747F">
        <w:t>о</w:t>
      </w:r>
      <w:r w:rsidR="002D2179" w:rsidRPr="0098747F">
        <w:t>селковому газопроводу.</w:t>
      </w:r>
      <w:r w:rsidR="00814A1A" w:rsidRPr="002D2179">
        <w:t xml:space="preserve"> </w:t>
      </w:r>
    </w:p>
    <w:p w:rsidR="00583077" w:rsidRPr="00ED29B0" w:rsidRDefault="00583077" w:rsidP="00583077">
      <w:pPr>
        <w:rPr>
          <w:b/>
        </w:rPr>
      </w:pPr>
      <w:r w:rsidRPr="00ED29B0">
        <w:t>Удельный расход газоснабжения, м</w:t>
      </w:r>
      <w:r w:rsidRPr="00ED29B0">
        <w:rPr>
          <w:vertAlign w:val="superscript"/>
        </w:rPr>
        <w:t>3</w:t>
      </w:r>
      <w:r w:rsidRPr="00ED29B0">
        <w:t>/год/чел.   – 220.</w:t>
      </w:r>
    </w:p>
    <w:bookmarkEnd w:id="17"/>
    <w:p w:rsidR="002D2179" w:rsidRPr="00ED29B0" w:rsidRDefault="002372A3" w:rsidP="00583077">
      <w:r w:rsidRPr="00ED29B0">
        <w:t>Территорию сельского поселения в направлении с северо-востока на юго-запад перес</w:t>
      </w:r>
      <w:r w:rsidRPr="00ED29B0">
        <w:t>е</w:t>
      </w:r>
      <w:r w:rsidRPr="00ED29B0">
        <w:t xml:space="preserve">кает магистральный газопровод </w:t>
      </w:r>
      <w:r w:rsidR="005A4B50" w:rsidRPr="00ED29B0">
        <w:t>"</w:t>
      </w:r>
      <w:r w:rsidRPr="00ED29B0">
        <w:t>Ямал – Европа</w:t>
      </w:r>
      <w:r w:rsidR="005A4B50" w:rsidRPr="00ED29B0">
        <w:t>"</w:t>
      </w:r>
      <w:r w:rsidRPr="00ED29B0">
        <w:t>, мощностью 32,9 млрд. м</w:t>
      </w:r>
      <w:r w:rsidRPr="00ED29B0">
        <w:rPr>
          <w:vertAlign w:val="superscript"/>
        </w:rPr>
        <w:t>3</w:t>
      </w:r>
      <w:r w:rsidRPr="00ED29B0">
        <w:t xml:space="preserve"> в год.</w:t>
      </w:r>
      <w:r w:rsidR="00814A1A" w:rsidRPr="00ED29B0">
        <w:t xml:space="preserve"> </w:t>
      </w:r>
      <w:r w:rsidR="00ED29B0" w:rsidRPr="00ED29B0">
        <w:t>Протяже</w:t>
      </w:r>
      <w:r w:rsidR="00ED29B0" w:rsidRPr="00ED29B0">
        <w:t>н</w:t>
      </w:r>
      <w:r w:rsidR="00ED29B0" w:rsidRPr="00ED29B0">
        <w:t xml:space="preserve">ность </w:t>
      </w:r>
      <w:r w:rsidR="00ED29B0">
        <w:t>магистрального</w:t>
      </w:r>
      <w:r w:rsidR="00ED29B0" w:rsidRPr="00ED29B0">
        <w:t xml:space="preserve"> газопровод</w:t>
      </w:r>
      <w:r w:rsidR="00ED29B0">
        <w:t>а 4196 км. Диаметр МГ – 1400 мм. Р = 10,0 МПа (100 кгс/см</w:t>
      </w:r>
      <w:r w:rsidR="00ED29B0">
        <w:rPr>
          <w:vertAlign w:val="superscript"/>
        </w:rPr>
        <w:t>2</w:t>
      </w:r>
      <w:r w:rsidR="00ED29B0">
        <w:t>).</w:t>
      </w:r>
    </w:p>
    <w:p w:rsidR="00ED29B0" w:rsidRDefault="00ED29B0" w:rsidP="00ED29B0">
      <w:pPr>
        <w:ind w:firstLine="0"/>
      </w:pPr>
    </w:p>
    <w:p w:rsidR="00814A1A" w:rsidRPr="00EE571D" w:rsidRDefault="00814A1A" w:rsidP="00EE571D">
      <w:r w:rsidRPr="00EE571D">
        <w:t>По правилам охраны магистральных трубопроводов вдоль трасс трубопроводов, тран</w:t>
      </w:r>
      <w:r w:rsidRPr="00EE571D">
        <w:t>с</w:t>
      </w:r>
      <w:r w:rsidRPr="00EE571D">
        <w:t>портирующих</w:t>
      </w:r>
      <w:r w:rsidR="002D2179">
        <w:t xml:space="preserve"> </w:t>
      </w:r>
      <w:r w:rsidRPr="00EE571D">
        <w:t>природный газ</w:t>
      </w:r>
      <w:r w:rsidR="002D2179">
        <w:t xml:space="preserve"> </w:t>
      </w:r>
      <w:r w:rsidRPr="00EE571D">
        <w:t>устанавливаются охранные зоны</w:t>
      </w:r>
      <w:r w:rsidR="002D2179">
        <w:t xml:space="preserve"> </w:t>
      </w:r>
      <w:r w:rsidRPr="00EE571D">
        <w:t>в виде участка земли, огран</w:t>
      </w:r>
      <w:r w:rsidRPr="00EE571D">
        <w:t>и</w:t>
      </w:r>
      <w:r w:rsidRPr="00EE571D">
        <w:t>ченного условными линиями, проходящими в 25 м от оси трубопровода с каждой стороны. В охранных зонах трубопроводов запрещается производить всякого рода действия, могущие н</w:t>
      </w:r>
      <w:r w:rsidRPr="00EE571D">
        <w:t>а</w:t>
      </w:r>
      <w:r w:rsidRPr="00EE571D">
        <w:t>рушить нормальную эксплуатацию трубопроводов либо привести к их повреждению.</w:t>
      </w:r>
    </w:p>
    <w:p w:rsidR="00814A1A" w:rsidRPr="00EE571D" w:rsidRDefault="00814A1A" w:rsidP="00EE571D">
      <w:r w:rsidRPr="00EE571D">
        <w:t xml:space="preserve">Размеры </w:t>
      </w:r>
      <w:r w:rsidRPr="00EE571D">
        <w:rPr>
          <w:i/>
        </w:rPr>
        <w:t>охранных зон</w:t>
      </w:r>
      <w:r w:rsidRPr="00EE571D">
        <w:t xml:space="preserve"> для объектов </w:t>
      </w:r>
      <w:r w:rsidRPr="00EE571D">
        <w:rPr>
          <w:i/>
        </w:rPr>
        <w:t>газораспределительной сети</w:t>
      </w:r>
      <w:r w:rsidRPr="00EE571D">
        <w:t xml:space="preserve"> и условия использов</w:t>
      </w:r>
      <w:r w:rsidRPr="00EE571D">
        <w:t>а</w:t>
      </w:r>
      <w:r w:rsidRPr="00EE571D">
        <w:t>ния земельных участков, расположенных в их пределах, определяются Правилами охраны газ</w:t>
      </w:r>
      <w:r w:rsidRPr="00EE571D">
        <w:t>о</w:t>
      </w:r>
      <w:r w:rsidRPr="00EE571D">
        <w:t>распределительных сетей, утверждены</w:t>
      </w:r>
      <w:r w:rsidR="002D2179">
        <w:t xml:space="preserve"> п</w:t>
      </w:r>
      <w:r w:rsidRPr="00EE571D">
        <w:t>остановлением Правительства</w:t>
      </w:r>
      <w:r w:rsidR="002D2179">
        <w:t xml:space="preserve"> </w:t>
      </w:r>
      <w:r w:rsidRPr="00EE571D">
        <w:t>Российской Федерации от 20.11.2000 г. № 878.</w:t>
      </w:r>
    </w:p>
    <w:p w:rsidR="0023342A" w:rsidRPr="00EE571D" w:rsidRDefault="0023342A" w:rsidP="00EE571D">
      <w:r w:rsidRPr="00EE571D">
        <w:t xml:space="preserve">На территории сельского поселения </w:t>
      </w:r>
      <w:r w:rsidR="005A4B50" w:rsidRPr="00EE571D">
        <w:t>"</w:t>
      </w:r>
      <w:r w:rsidRPr="00EE571D">
        <w:t>Победа</w:t>
      </w:r>
      <w:r w:rsidR="005A4B50" w:rsidRPr="00EE571D">
        <w:t>"</w:t>
      </w:r>
      <w:r w:rsidRPr="00EE571D">
        <w:t xml:space="preserve"> размещены предприятия I, II, IV, V</w:t>
      </w:r>
      <w:r w:rsidR="00E86163" w:rsidRPr="00EE571D">
        <w:t xml:space="preserve"> </w:t>
      </w:r>
      <w:r w:rsidRPr="00EE571D">
        <w:t>кла</w:t>
      </w:r>
      <w:r w:rsidRPr="00EE571D">
        <w:t>с</w:t>
      </w:r>
      <w:r w:rsidRPr="00EE571D">
        <w:t>сов опасности</w:t>
      </w:r>
      <w:r w:rsidR="002D2179">
        <w:t xml:space="preserve"> </w:t>
      </w:r>
      <w:r w:rsidRPr="00EE571D">
        <w:t>с размерами санитарно-защитных зон 1000, 500, 100 и 50 метров соответственно</w:t>
      </w:r>
      <w:r w:rsidR="00631543">
        <w:t>, таблица 2.20</w:t>
      </w:r>
      <w:r w:rsidR="002D2179">
        <w:t>.</w:t>
      </w:r>
      <w:r w:rsidRPr="00EE571D">
        <w:t xml:space="preserve"> </w:t>
      </w:r>
    </w:p>
    <w:p w:rsidR="0023342A" w:rsidRPr="00EE571D" w:rsidRDefault="0023342A" w:rsidP="00EE571D">
      <w:r w:rsidRPr="00EE571D">
        <w:t>Размер санитарно-защитной зоны от скотомогильника (биотермической ямы) до:</w:t>
      </w:r>
    </w:p>
    <w:p w:rsidR="0023342A" w:rsidRPr="00EE571D" w:rsidRDefault="002D2179" w:rsidP="002D2179">
      <w:pPr>
        <w:pStyle w:val="afffff9"/>
        <w:ind w:left="709" w:firstLine="0"/>
        <w:rPr>
          <w:lang w:eastAsia="ru-RU"/>
        </w:rPr>
      </w:pPr>
      <w:r>
        <w:rPr>
          <w:lang w:eastAsia="ru-RU"/>
        </w:rPr>
        <w:t xml:space="preserve">- </w:t>
      </w:r>
      <w:r w:rsidR="0023342A" w:rsidRPr="00EE571D">
        <w:rPr>
          <w:lang w:eastAsia="ru-RU"/>
        </w:rPr>
        <w:t>жилых, общественных зданий, животноводческих ферм (комплексов) - 1000 м;</w:t>
      </w:r>
    </w:p>
    <w:p w:rsidR="0023342A" w:rsidRPr="00EE571D" w:rsidRDefault="002D2179" w:rsidP="002D2179">
      <w:pPr>
        <w:ind w:firstLine="0"/>
      </w:pPr>
      <w:r>
        <w:t xml:space="preserve">           - </w:t>
      </w:r>
      <w:r w:rsidR="0023342A" w:rsidRPr="00EE571D">
        <w:t>скотопрогонов и пастбищ - 200 м;</w:t>
      </w:r>
    </w:p>
    <w:p w:rsidR="0023342A" w:rsidRDefault="002D2179" w:rsidP="00EE571D">
      <w:r>
        <w:t xml:space="preserve">- </w:t>
      </w:r>
      <w:r w:rsidR="0023342A" w:rsidRPr="00EE571D">
        <w:t>автомобильных, железных дорог в зависимости от их категории - 50 - 300 м</w:t>
      </w:r>
      <w:r w:rsidR="00633DF5">
        <w:t>.</w:t>
      </w:r>
    </w:p>
    <w:p w:rsidR="008E3DFA" w:rsidRDefault="008E3DFA" w:rsidP="00EE571D"/>
    <w:p w:rsidR="00F239ED" w:rsidRDefault="00631543" w:rsidP="00EE571D">
      <w:r>
        <w:t>Таблица 2.20</w:t>
      </w:r>
    </w:p>
    <w:p w:rsidR="00F239ED" w:rsidRPr="00EE571D" w:rsidRDefault="00F239ED" w:rsidP="00EE571D"/>
    <w:tbl>
      <w:tblPr>
        <w:tblStyle w:val="afc"/>
        <w:tblW w:w="9866" w:type="dxa"/>
        <w:jc w:val="center"/>
        <w:tblCellMar>
          <w:top w:w="57" w:type="dxa"/>
          <w:left w:w="57" w:type="dxa"/>
          <w:bottom w:w="57" w:type="dxa"/>
          <w:right w:w="57" w:type="dxa"/>
        </w:tblCellMar>
        <w:tblLook w:val="04A0"/>
      </w:tblPr>
      <w:tblGrid>
        <w:gridCol w:w="497"/>
        <w:gridCol w:w="3027"/>
        <w:gridCol w:w="2641"/>
        <w:gridCol w:w="1993"/>
        <w:gridCol w:w="1708"/>
      </w:tblGrid>
      <w:tr w:rsidR="0023342A" w:rsidRPr="008A1108" w:rsidTr="00633DF5">
        <w:trPr>
          <w:jc w:val="center"/>
        </w:trPr>
        <w:tc>
          <w:tcPr>
            <w:tcW w:w="0" w:type="auto"/>
            <w:vAlign w:val="center"/>
          </w:tcPr>
          <w:p w:rsidR="0023342A" w:rsidRDefault="0023342A" w:rsidP="00633DF5">
            <w:pPr>
              <w:keepNext/>
              <w:ind w:firstLine="0"/>
              <w:jc w:val="center"/>
              <w:rPr>
                <w:sz w:val="20"/>
                <w:szCs w:val="20"/>
              </w:rPr>
            </w:pPr>
            <w:r w:rsidRPr="00633DF5">
              <w:rPr>
                <w:sz w:val="20"/>
                <w:szCs w:val="20"/>
              </w:rPr>
              <w:t>№</w:t>
            </w:r>
          </w:p>
          <w:p w:rsidR="00633DF5" w:rsidRPr="00633DF5" w:rsidRDefault="00633DF5" w:rsidP="00633DF5">
            <w:pPr>
              <w:keepNext/>
              <w:ind w:firstLine="0"/>
              <w:jc w:val="center"/>
              <w:rPr>
                <w:sz w:val="20"/>
                <w:szCs w:val="20"/>
              </w:rPr>
            </w:pPr>
            <w:r>
              <w:rPr>
                <w:sz w:val="20"/>
                <w:szCs w:val="20"/>
              </w:rPr>
              <w:t>п/п</w:t>
            </w:r>
          </w:p>
        </w:tc>
        <w:tc>
          <w:tcPr>
            <w:tcW w:w="0" w:type="auto"/>
            <w:vAlign w:val="center"/>
          </w:tcPr>
          <w:p w:rsidR="0023342A" w:rsidRPr="00633DF5" w:rsidRDefault="0023342A" w:rsidP="00633DF5">
            <w:pPr>
              <w:keepNext/>
              <w:ind w:firstLine="0"/>
              <w:rPr>
                <w:sz w:val="20"/>
                <w:szCs w:val="20"/>
              </w:rPr>
            </w:pPr>
            <w:r w:rsidRPr="00633DF5">
              <w:rPr>
                <w:sz w:val="20"/>
                <w:szCs w:val="20"/>
              </w:rPr>
              <w:t>Название предприятия</w:t>
            </w:r>
          </w:p>
        </w:tc>
        <w:tc>
          <w:tcPr>
            <w:tcW w:w="0" w:type="auto"/>
            <w:vAlign w:val="center"/>
          </w:tcPr>
          <w:p w:rsidR="0023342A" w:rsidRPr="00633DF5" w:rsidRDefault="0023342A" w:rsidP="00633DF5">
            <w:pPr>
              <w:keepNext/>
              <w:ind w:firstLine="0"/>
              <w:rPr>
                <w:sz w:val="20"/>
                <w:szCs w:val="20"/>
              </w:rPr>
            </w:pPr>
            <w:r w:rsidRPr="00633DF5">
              <w:rPr>
                <w:sz w:val="20"/>
                <w:szCs w:val="20"/>
              </w:rPr>
              <w:t>Расположение</w:t>
            </w:r>
          </w:p>
        </w:tc>
        <w:tc>
          <w:tcPr>
            <w:tcW w:w="0" w:type="auto"/>
            <w:vAlign w:val="center"/>
          </w:tcPr>
          <w:p w:rsidR="0023342A" w:rsidRPr="00633DF5" w:rsidRDefault="0023342A" w:rsidP="00633DF5">
            <w:pPr>
              <w:keepNext/>
              <w:ind w:firstLine="0"/>
              <w:rPr>
                <w:sz w:val="20"/>
                <w:szCs w:val="20"/>
              </w:rPr>
            </w:pPr>
            <w:r w:rsidRPr="00633DF5">
              <w:rPr>
                <w:sz w:val="20"/>
                <w:szCs w:val="20"/>
              </w:rPr>
              <w:t>Класс опасности</w:t>
            </w:r>
          </w:p>
        </w:tc>
        <w:tc>
          <w:tcPr>
            <w:tcW w:w="0" w:type="auto"/>
            <w:vAlign w:val="center"/>
          </w:tcPr>
          <w:p w:rsidR="0023342A" w:rsidRPr="00633DF5" w:rsidRDefault="0023342A" w:rsidP="00633DF5">
            <w:pPr>
              <w:keepNext/>
              <w:ind w:firstLine="0"/>
              <w:rPr>
                <w:sz w:val="20"/>
                <w:szCs w:val="20"/>
              </w:rPr>
            </w:pPr>
            <w:r w:rsidRPr="00633DF5">
              <w:rPr>
                <w:sz w:val="20"/>
                <w:szCs w:val="20"/>
              </w:rPr>
              <w:t>Размер СЗЗ, м</w:t>
            </w:r>
          </w:p>
        </w:tc>
      </w:tr>
      <w:tr w:rsidR="0023342A" w:rsidRPr="00F27A01" w:rsidTr="00633DF5">
        <w:trPr>
          <w:jc w:val="center"/>
        </w:trPr>
        <w:tc>
          <w:tcPr>
            <w:tcW w:w="0" w:type="auto"/>
            <w:vAlign w:val="center"/>
          </w:tcPr>
          <w:p w:rsidR="0023342A" w:rsidRPr="00633DF5" w:rsidRDefault="00633DF5" w:rsidP="00633DF5">
            <w:pPr>
              <w:ind w:firstLine="0"/>
              <w:jc w:val="center"/>
              <w:rPr>
                <w:sz w:val="20"/>
                <w:szCs w:val="20"/>
              </w:rPr>
            </w:pPr>
            <w:r>
              <w:rPr>
                <w:sz w:val="20"/>
                <w:szCs w:val="20"/>
              </w:rPr>
              <w:t>1</w:t>
            </w:r>
          </w:p>
        </w:tc>
        <w:tc>
          <w:tcPr>
            <w:tcW w:w="0" w:type="auto"/>
            <w:vAlign w:val="center"/>
          </w:tcPr>
          <w:p w:rsidR="0023342A" w:rsidRPr="00633DF5" w:rsidRDefault="0023342A" w:rsidP="00633DF5">
            <w:pPr>
              <w:ind w:firstLine="0"/>
              <w:rPr>
                <w:sz w:val="20"/>
                <w:szCs w:val="20"/>
              </w:rPr>
            </w:pPr>
            <w:r w:rsidRPr="00633DF5">
              <w:rPr>
                <w:sz w:val="20"/>
                <w:szCs w:val="20"/>
              </w:rPr>
              <w:t>Скотомогильник</w:t>
            </w:r>
          </w:p>
        </w:tc>
        <w:tc>
          <w:tcPr>
            <w:tcW w:w="0" w:type="auto"/>
            <w:vAlign w:val="center"/>
          </w:tcPr>
          <w:p w:rsidR="0023342A" w:rsidRPr="00633DF5" w:rsidRDefault="005D7F55" w:rsidP="00633DF5">
            <w:pPr>
              <w:ind w:firstLine="0"/>
              <w:jc w:val="center"/>
              <w:rPr>
                <w:sz w:val="20"/>
                <w:szCs w:val="20"/>
              </w:rPr>
            </w:pPr>
            <w:r>
              <w:rPr>
                <w:sz w:val="20"/>
                <w:szCs w:val="20"/>
              </w:rPr>
              <w:t>"</w:t>
            </w:r>
            <w:r w:rsidR="0023342A" w:rsidRPr="00633DF5">
              <w:rPr>
                <w:sz w:val="20"/>
                <w:szCs w:val="20"/>
              </w:rPr>
              <w:t>Победа</w:t>
            </w:r>
            <w:r>
              <w:rPr>
                <w:sz w:val="20"/>
                <w:szCs w:val="20"/>
              </w:rPr>
              <w:t>"</w:t>
            </w:r>
          </w:p>
        </w:tc>
        <w:tc>
          <w:tcPr>
            <w:tcW w:w="0" w:type="auto"/>
            <w:vAlign w:val="center"/>
          </w:tcPr>
          <w:p w:rsidR="0023342A" w:rsidRPr="00633DF5" w:rsidRDefault="0023342A" w:rsidP="00633DF5">
            <w:pPr>
              <w:ind w:firstLine="0"/>
              <w:jc w:val="center"/>
              <w:rPr>
                <w:sz w:val="20"/>
                <w:szCs w:val="20"/>
              </w:rPr>
            </w:pPr>
            <w:r w:rsidRPr="00633DF5">
              <w:rPr>
                <w:sz w:val="20"/>
                <w:szCs w:val="20"/>
              </w:rPr>
              <w:t>I</w:t>
            </w:r>
          </w:p>
        </w:tc>
        <w:tc>
          <w:tcPr>
            <w:tcW w:w="0" w:type="auto"/>
            <w:vAlign w:val="center"/>
          </w:tcPr>
          <w:p w:rsidR="0023342A" w:rsidRPr="00633DF5" w:rsidRDefault="0023342A" w:rsidP="00633DF5">
            <w:pPr>
              <w:ind w:firstLine="0"/>
              <w:jc w:val="center"/>
              <w:rPr>
                <w:sz w:val="20"/>
                <w:szCs w:val="20"/>
              </w:rPr>
            </w:pPr>
            <w:r w:rsidRPr="00633DF5">
              <w:rPr>
                <w:sz w:val="20"/>
                <w:szCs w:val="20"/>
              </w:rPr>
              <w:t>1000</w:t>
            </w:r>
          </w:p>
        </w:tc>
      </w:tr>
      <w:tr w:rsidR="0023342A" w:rsidRPr="008A1108" w:rsidTr="00633DF5">
        <w:trPr>
          <w:jc w:val="center"/>
        </w:trPr>
        <w:tc>
          <w:tcPr>
            <w:tcW w:w="0" w:type="auto"/>
            <w:vAlign w:val="center"/>
          </w:tcPr>
          <w:p w:rsidR="0023342A" w:rsidRPr="00633DF5" w:rsidRDefault="00633DF5" w:rsidP="00633DF5">
            <w:pPr>
              <w:ind w:firstLine="0"/>
              <w:jc w:val="center"/>
              <w:rPr>
                <w:sz w:val="20"/>
                <w:szCs w:val="20"/>
              </w:rPr>
            </w:pPr>
            <w:r>
              <w:rPr>
                <w:sz w:val="20"/>
                <w:szCs w:val="20"/>
              </w:rPr>
              <w:t>2</w:t>
            </w:r>
          </w:p>
        </w:tc>
        <w:tc>
          <w:tcPr>
            <w:tcW w:w="0" w:type="auto"/>
            <w:vAlign w:val="center"/>
          </w:tcPr>
          <w:p w:rsidR="0023342A" w:rsidRPr="00633DF5" w:rsidRDefault="0023342A" w:rsidP="00633DF5">
            <w:pPr>
              <w:ind w:firstLine="0"/>
              <w:rPr>
                <w:sz w:val="20"/>
                <w:szCs w:val="20"/>
              </w:rPr>
            </w:pPr>
            <w:r w:rsidRPr="00633DF5">
              <w:rPr>
                <w:sz w:val="20"/>
                <w:szCs w:val="20"/>
              </w:rPr>
              <w:t>Скотомогильник</w:t>
            </w:r>
          </w:p>
        </w:tc>
        <w:tc>
          <w:tcPr>
            <w:tcW w:w="0" w:type="auto"/>
            <w:vAlign w:val="center"/>
          </w:tcPr>
          <w:p w:rsidR="0023342A" w:rsidRPr="00633DF5" w:rsidRDefault="0023342A" w:rsidP="00633DF5">
            <w:pPr>
              <w:ind w:firstLine="0"/>
              <w:jc w:val="center"/>
              <w:rPr>
                <w:sz w:val="20"/>
                <w:szCs w:val="20"/>
              </w:rPr>
            </w:pPr>
            <w:r w:rsidRPr="00633DF5">
              <w:rPr>
                <w:sz w:val="20"/>
                <w:szCs w:val="20"/>
              </w:rPr>
              <w:t>Образцово</w:t>
            </w:r>
          </w:p>
        </w:tc>
        <w:tc>
          <w:tcPr>
            <w:tcW w:w="0" w:type="auto"/>
            <w:vAlign w:val="center"/>
          </w:tcPr>
          <w:p w:rsidR="0023342A" w:rsidRPr="00633DF5" w:rsidRDefault="0023342A" w:rsidP="00633DF5">
            <w:pPr>
              <w:ind w:firstLine="0"/>
              <w:jc w:val="center"/>
              <w:rPr>
                <w:sz w:val="20"/>
                <w:szCs w:val="20"/>
              </w:rPr>
            </w:pPr>
            <w:r w:rsidRPr="00633DF5">
              <w:rPr>
                <w:sz w:val="20"/>
                <w:szCs w:val="20"/>
              </w:rPr>
              <w:t>I</w:t>
            </w:r>
          </w:p>
        </w:tc>
        <w:tc>
          <w:tcPr>
            <w:tcW w:w="0" w:type="auto"/>
            <w:vAlign w:val="center"/>
          </w:tcPr>
          <w:p w:rsidR="0023342A" w:rsidRPr="00633DF5" w:rsidRDefault="0023342A" w:rsidP="00633DF5">
            <w:pPr>
              <w:ind w:firstLine="0"/>
              <w:jc w:val="center"/>
              <w:rPr>
                <w:sz w:val="20"/>
                <w:szCs w:val="20"/>
              </w:rPr>
            </w:pPr>
            <w:r w:rsidRPr="00633DF5">
              <w:rPr>
                <w:sz w:val="20"/>
                <w:szCs w:val="20"/>
              </w:rPr>
              <w:t>1000</w:t>
            </w:r>
          </w:p>
        </w:tc>
      </w:tr>
      <w:tr w:rsidR="0023342A" w:rsidRPr="008A1108" w:rsidTr="00633DF5">
        <w:trPr>
          <w:jc w:val="center"/>
        </w:trPr>
        <w:tc>
          <w:tcPr>
            <w:tcW w:w="0" w:type="auto"/>
            <w:vAlign w:val="center"/>
          </w:tcPr>
          <w:p w:rsidR="0023342A" w:rsidRPr="00633DF5" w:rsidRDefault="00633DF5" w:rsidP="00633DF5">
            <w:pPr>
              <w:ind w:firstLine="0"/>
              <w:jc w:val="center"/>
              <w:rPr>
                <w:sz w:val="20"/>
                <w:szCs w:val="20"/>
              </w:rPr>
            </w:pPr>
            <w:r>
              <w:rPr>
                <w:sz w:val="20"/>
                <w:szCs w:val="20"/>
              </w:rPr>
              <w:t>3</w:t>
            </w:r>
          </w:p>
        </w:tc>
        <w:tc>
          <w:tcPr>
            <w:tcW w:w="0" w:type="auto"/>
            <w:vAlign w:val="center"/>
          </w:tcPr>
          <w:p w:rsidR="0023342A" w:rsidRPr="00633DF5" w:rsidRDefault="0023342A" w:rsidP="00633DF5">
            <w:pPr>
              <w:ind w:firstLine="0"/>
              <w:rPr>
                <w:sz w:val="20"/>
                <w:szCs w:val="20"/>
              </w:rPr>
            </w:pPr>
            <w:r w:rsidRPr="00633DF5">
              <w:rPr>
                <w:sz w:val="20"/>
                <w:szCs w:val="20"/>
              </w:rPr>
              <w:t>Биотермическая яма</w:t>
            </w:r>
          </w:p>
        </w:tc>
        <w:tc>
          <w:tcPr>
            <w:tcW w:w="0" w:type="auto"/>
            <w:vAlign w:val="center"/>
          </w:tcPr>
          <w:p w:rsidR="0023342A" w:rsidRPr="00633DF5" w:rsidRDefault="0023342A" w:rsidP="00633DF5">
            <w:pPr>
              <w:ind w:firstLine="0"/>
              <w:jc w:val="center"/>
              <w:rPr>
                <w:sz w:val="20"/>
                <w:szCs w:val="20"/>
              </w:rPr>
            </w:pPr>
            <w:r w:rsidRPr="00633DF5">
              <w:rPr>
                <w:sz w:val="20"/>
                <w:szCs w:val="20"/>
              </w:rPr>
              <w:t>Парихино</w:t>
            </w:r>
          </w:p>
        </w:tc>
        <w:tc>
          <w:tcPr>
            <w:tcW w:w="0" w:type="auto"/>
            <w:vAlign w:val="center"/>
          </w:tcPr>
          <w:p w:rsidR="0023342A" w:rsidRPr="00633DF5" w:rsidRDefault="0023342A" w:rsidP="00633DF5">
            <w:pPr>
              <w:ind w:firstLine="0"/>
              <w:jc w:val="center"/>
              <w:rPr>
                <w:sz w:val="20"/>
                <w:szCs w:val="20"/>
              </w:rPr>
            </w:pPr>
            <w:r w:rsidRPr="00633DF5">
              <w:rPr>
                <w:sz w:val="20"/>
                <w:szCs w:val="20"/>
              </w:rPr>
              <w:t>I</w:t>
            </w:r>
          </w:p>
        </w:tc>
        <w:tc>
          <w:tcPr>
            <w:tcW w:w="0" w:type="auto"/>
            <w:vAlign w:val="center"/>
          </w:tcPr>
          <w:p w:rsidR="0023342A" w:rsidRPr="00633DF5" w:rsidRDefault="0023342A" w:rsidP="00633DF5">
            <w:pPr>
              <w:ind w:firstLine="0"/>
              <w:jc w:val="center"/>
              <w:rPr>
                <w:sz w:val="20"/>
                <w:szCs w:val="20"/>
              </w:rPr>
            </w:pPr>
            <w:r w:rsidRPr="00633DF5">
              <w:rPr>
                <w:sz w:val="20"/>
                <w:szCs w:val="20"/>
              </w:rPr>
              <w:t>500</w:t>
            </w:r>
          </w:p>
        </w:tc>
      </w:tr>
      <w:tr w:rsidR="0023342A" w:rsidRPr="000C774E" w:rsidTr="00633DF5">
        <w:trPr>
          <w:jc w:val="center"/>
        </w:trPr>
        <w:tc>
          <w:tcPr>
            <w:tcW w:w="0" w:type="auto"/>
            <w:vAlign w:val="center"/>
          </w:tcPr>
          <w:p w:rsidR="0023342A" w:rsidRPr="00633DF5" w:rsidRDefault="00633DF5" w:rsidP="00633DF5">
            <w:pPr>
              <w:ind w:firstLine="0"/>
              <w:jc w:val="center"/>
              <w:rPr>
                <w:sz w:val="20"/>
                <w:szCs w:val="20"/>
              </w:rPr>
            </w:pPr>
            <w:r>
              <w:rPr>
                <w:sz w:val="20"/>
                <w:szCs w:val="20"/>
              </w:rPr>
              <w:t>4</w:t>
            </w:r>
          </w:p>
        </w:tc>
        <w:tc>
          <w:tcPr>
            <w:tcW w:w="0" w:type="auto"/>
            <w:vAlign w:val="center"/>
          </w:tcPr>
          <w:p w:rsidR="0023342A" w:rsidRPr="00633DF5" w:rsidRDefault="0023342A" w:rsidP="00633DF5">
            <w:pPr>
              <w:ind w:firstLine="0"/>
              <w:rPr>
                <w:sz w:val="20"/>
                <w:szCs w:val="20"/>
              </w:rPr>
            </w:pPr>
            <w:r w:rsidRPr="00633DF5">
              <w:rPr>
                <w:sz w:val="20"/>
                <w:szCs w:val="20"/>
              </w:rPr>
              <w:t>Скотомогильник</w:t>
            </w:r>
          </w:p>
        </w:tc>
        <w:tc>
          <w:tcPr>
            <w:tcW w:w="0" w:type="auto"/>
            <w:vAlign w:val="center"/>
          </w:tcPr>
          <w:p w:rsidR="0023342A" w:rsidRPr="00633DF5" w:rsidRDefault="0023342A" w:rsidP="00633DF5">
            <w:pPr>
              <w:ind w:firstLine="0"/>
              <w:jc w:val="center"/>
              <w:rPr>
                <w:sz w:val="20"/>
                <w:szCs w:val="20"/>
              </w:rPr>
            </w:pPr>
            <w:r w:rsidRPr="00633DF5">
              <w:rPr>
                <w:sz w:val="20"/>
                <w:szCs w:val="20"/>
              </w:rPr>
              <w:t>Бахмутово</w:t>
            </w:r>
          </w:p>
        </w:tc>
        <w:tc>
          <w:tcPr>
            <w:tcW w:w="0" w:type="auto"/>
            <w:vAlign w:val="center"/>
          </w:tcPr>
          <w:p w:rsidR="0023342A" w:rsidRPr="00633DF5" w:rsidRDefault="0023342A" w:rsidP="00633DF5">
            <w:pPr>
              <w:ind w:firstLine="0"/>
              <w:jc w:val="center"/>
              <w:rPr>
                <w:sz w:val="20"/>
                <w:szCs w:val="20"/>
              </w:rPr>
            </w:pPr>
            <w:r w:rsidRPr="00633DF5">
              <w:rPr>
                <w:sz w:val="20"/>
                <w:szCs w:val="20"/>
              </w:rPr>
              <w:t>I</w:t>
            </w:r>
          </w:p>
        </w:tc>
        <w:tc>
          <w:tcPr>
            <w:tcW w:w="0" w:type="auto"/>
            <w:vAlign w:val="center"/>
          </w:tcPr>
          <w:p w:rsidR="0023342A" w:rsidRPr="00633DF5" w:rsidRDefault="0023342A" w:rsidP="00633DF5">
            <w:pPr>
              <w:ind w:firstLine="0"/>
              <w:jc w:val="center"/>
              <w:rPr>
                <w:sz w:val="20"/>
                <w:szCs w:val="20"/>
              </w:rPr>
            </w:pPr>
            <w:r w:rsidRPr="00633DF5">
              <w:rPr>
                <w:sz w:val="20"/>
                <w:szCs w:val="20"/>
              </w:rPr>
              <w:t>1000</w:t>
            </w:r>
          </w:p>
        </w:tc>
      </w:tr>
      <w:tr w:rsidR="0023342A" w:rsidRPr="000C774E" w:rsidTr="00633DF5">
        <w:trPr>
          <w:jc w:val="center"/>
        </w:trPr>
        <w:tc>
          <w:tcPr>
            <w:tcW w:w="0" w:type="auto"/>
            <w:vAlign w:val="center"/>
          </w:tcPr>
          <w:p w:rsidR="0023342A" w:rsidRPr="00633DF5" w:rsidRDefault="00633DF5" w:rsidP="00633DF5">
            <w:pPr>
              <w:ind w:firstLine="0"/>
              <w:jc w:val="center"/>
              <w:rPr>
                <w:sz w:val="20"/>
                <w:szCs w:val="20"/>
              </w:rPr>
            </w:pPr>
            <w:r>
              <w:rPr>
                <w:sz w:val="20"/>
                <w:szCs w:val="20"/>
              </w:rPr>
              <w:t>5</w:t>
            </w:r>
          </w:p>
        </w:tc>
        <w:tc>
          <w:tcPr>
            <w:tcW w:w="0" w:type="auto"/>
            <w:vAlign w:val="center"/>
          </w:tcPr>
          <w:p w:rsidR="0023342A" w:rsidRPr="00633DF5" w:rsidRDefault="0023342A" w:rsidP="00633DF5">
            <w:pPr>
              <w:ind w:firstLine="0"/>
              <w:rPr>
                <w:sz w:val="20"/>
                <w:szCs w:val="20"/>
              </w:rPr>
            </w:pPr>
            <w:r w:rsidRPr="00633DF5">
              <w:rPr>
                <w:sz w:val="20"/>
                <w:szCs w:val="20"/>
              </w:rPr>
              <w:t>Пилорама</w:t>
            </w:r>
          </w:p>
        </w:tc>
        <w:tc>
          <w:tcPr>
            <w:tcW w:w="0" w:type="auto"/>
            <w:vAlign w:val="center"/>
          </w:tcPr>
          <w:p w:rsidR="0023342A" w:rsidRPr="00633DF5" w:rsidRDefault="0023342A" w:rsidP="00633DF5">
            <w:pPr>
              <w:ind w:firstLine="0"/>
              <w:jc w:val="center"/>
              <w:rPr>
                <w:sz w:val="20"/>
                <w:szCs w:val="20"/>
              </w:rPr>
            </w:pPr>
            <w:r w:rsidRPr="00633DF5">
              <w:rPr>
                <w:sz w:val="20"/>
                <w:szCs w:val="20"/>
              </w:rPr>
              <w:t>Образцово</w:t>
            </w:r>
          </w:p>
        </w:tc>
        <w:tc>
          <w:tcPr>
            <w:tcW w:w="0" w:type="auto"/>
            <w:vAlign w:val="center"/>
          </w:tcPr>
          <w:p w:rsidR="0023342A" w:rsidRPr="00633DF5" w:rsidRDefault="0023342A" w:rsidP="00633DF5">
            <w:pPr>
              <w:ind w:firstLine="0"/>
              <w:jc w:val="center"/>
              <w:rPr>
                <w:sz w:val="20"/>
                <w:szCs w:val="20"/>
              </w:rPr>
            </w:pPr>
            <w:r w:rsidRPr="00633DF5">
              <w:rPr>
                <w:sz w:val="20"/>
                <w:szCs w:val="20"/>
              </w:rPr>
              <w:t>IV</w:t>
            </w:r>
          </w:p>
        </w:tc>
        <w:tc>
          <w:tcPr>
            <w:tcW w:w="0" w:type="auto"/>
            <w:vAlign w:val="center"/>
          </w:tcPr>
          <w:p w:rsidR="0023342A" w:rsidRPr="00633DF5" w:rsidRDefault="0023342A" w:rsidP="00633DF5">
            <w:pPr>
              <w:ind w:firstLine="0"/>
              <w:jc w:val="center"/>
              <w:rPr>
                <w:sz w:val="20"/>
                <w:szCs w:val="20"/>
              </w:rPr>
            </w:pPr>
            <w:r w:rsidRPr="00633DF5">
              <w:rPr>
                <w:sz w:val="20"/>
                <w:szCs w:val="20"/>
              </w:rPr>
              <w:t>100</w:t>
            </w:r>
          </w:p>
        </w:tc>
      </w:tr>
      <w:tr w:rsidR="0023342A" w:rsidRPr="00F27A01" w:rsidTr="00633DF5">
        <w:trPr>
          <w:jc w:val="center"/>
        </w:trPr>
        <w:tc>
          <w:tcPr>
            <w:tcW w:w="0" w:type="auto"/>
            <w:vAlign w:val="center"/>
          </w:tcPr>
          <w:p w:rsidR="0023342A" w:rsidRPr="00633DF5" w:rsidRDefault="00633DF5" w:rsidP="00633DF5">
            <w:pPr>
              <w:ind w:firstLine="0"/>
              <w:jc w:val="center"/>
              <w:rPr>
                <w:sz w:val="20"/>
                <w:szCs w:val="20"/>
              </w:rPr>
            </w:pPr>
            <w:r>
              <w:rPr>
                <w:sz w:val="20"/>
                <w:szCs w:val="20"/>
              </w:rPr>
              <w:t>6</w:t>
            </w:r>
          </w:p>
        </w:tc>
        <w:tc>
          <w:tcPr>
            <w:tcW w:w="0" w:type="auto"/>
            <w:vAlign w:val="center"/>
          </w:tcPr>
          <w:p w:rsidR="0023342A" w:rsidRPr="00633DF5" w:rsidRDefault="0023342A" w:rsidP="00633DF5">
            <w:pPr>
              <w:ind w:firstLine="0"/>
              <w:rPr>
                <w:sz w:val="20"/>
                <w:szCs w:val="20"/>
              </w:rPr>
            </w:pPr>
            <w:r w:rsidRPr="00633DF5">
              <w:rPr>
                <w:sz w:val="20"/>
                <w:szCs w:val="20"/>
              </w:rPr>
              <w:t>Автозаправочная станция</w:t>
            </w:r>
          </w:p>
        </w:tc>
        <w:tc>
          <w:tcPr>
            <w:tcW w:w="0" w:type="auto"/>
            <w:vAlign w:val="center"/>
          </w:tcPr>
          <w:p w:rsidR="0023342A" w:rsidRPr="00633DF5" w:rsidRDefault="0023342A" w:rsidP="00633DF5">
            <w:pPr>
              <w:ind w:firstLine="0"/>
              <w:jc w:val="center"/>
              <w:rPr>
                <w:sz w:val="20"/>
                <w:szCs w:val="20"/>
              </w:rPr>
            </w:pPr>
            <w:r w:rsidRPr="00633DF5">
              <w:rPr>
                <w:sz w:val="20"/>
                <w:szCs w:val="20"/>
              </w:rPr>
              <w:t>Бахмутово</w:t>
            </w:r>
          </w:p>
        </w:tc>
        <w:tc>
          <w:tcPr>
            <w:tcW w:w="0" w:type="auto"/>
            <w:vAlign w:val="center"/>
          </w:tcPr>
          <w:p w:rsidR="0023342A" w:rsidRPr="00633DF5" w:rsidRDefault="0023342A" w:rsidP="00633DF5">
            <w:pPr>
              <w:ind w:firstLine="0"/>
              <w:jc w:val="center"/>
              <w:rPr>
                <w:sz w:val="20"/>
                <w:szCs w:val="20"/>
              </w:rPr>
            </w:pPr>
            <w:r w:rsidRPr="00633DF5">
              <w:rPr>
                <w:sz w:val="20"/>
                <w:szCs w:val="20"/>
              </w:rPr>
              <w:t>IV</w:t>
            </w:r>
          </w:p>
        </w:tc>
        <w:tc>
          <w:tcPr>
            <w:tcW w:w="0" w:type="auto"/>
            <w:vAlign w:val="center"/>
          </w:tcPr>
          <w:p w:rsidR="0023342A" w:rsidRPr="00633DF5" w:rsidRDefault="0023342A" w:rsidP="00633DF5">
            <w:pPr>
              <w:ind w:firstLine="0"/>
              <w:jc w:val="center"/>
              <w:rPr>
                <w:sz w:val="20"/>
                <w:szCs w:val="20"/>
              </w:rPr>
            </w:pPr>
            <w:r w:rsidRPr="00633DF5">
              <w:rPr>
                <w:sz w:val="20"/>
                <w:szCs w:val="20"/>
              </w:rPr>
              <w:t>100</w:t>
            </w:r>
          </w:p>
        </w:tc>
      </w:tr>
      <w:tr w:rsidR="0023342A" w:rsidRPr="00F27A01" w:rsidTr="00633DF5">
        <w:trPr>
          <w:trHeight w:val="221"/>
          <w:jc w:val="center"/>
        </w:trPr>
        <w:tc>
          <w:tcPr>
            <w:tcW w:w="0" w:type="auto"/>
            <w:vAlign w:val="center"/>
          </w:tcPr>
          <w:p w:rsidR="0023342A" w:rsidRPr="00633DF5" w:rsidRDefault="00633DF5" w:rsidP="00633DF5">
            <w:pPr>
              <w:ind w:firstLine="0"/>
              <w:jc w:val="center"/>
              <w:rPr>
                <w:sz w:val="20"/>
                <w:szCs w:val="20"/>
              </w:rPr>
            </w:pPr>
            <w:r>
              <w:rPr>
                <w:sz w:val="20"/>
                <w:szCs w:val="20"/>
              </w:rPr>
              <w:t>7</w:t>
            </w:r>
          </w:p>
        </w:tc>
        <w:tc>
          <w:tcPr>
            <w:tcW w:w="0" w:type="auto"/>
            <w:vAlign w:val="center"/>
          </w:tcPr>
          <w:p w:rsidR="0023342A" w:rsidRPr="00633DF5" w:rsidRDefault="0023342A" w:rsidP="00633DF5">
            <w:pPr>
              <w:ind w:firstLine="0"/>
              <w:rPr>
                <w:sz w:val="20"/>
                <w:szCs w:val="20"/>
              </w:rPr>
            </w:pPr>
            <w:r w:rsidRPr="00633DF5">
              <w:rPr>
                <w:sz w:val="20"/>
                <w:szCs w:val="20"/>
              </w:rPr>
              <w:t>Электроподстанция 35 кВ</w:t>
            </w:r>
          </w:p>
        </w:tc>
        <w:tc>
          <w:tcPr>
            <w:tcW w:w="0" w:type="auto"/>
            <w:vAlign w:val="center"/>
          </w:tcPr>
          <w:p w:rsidR="0023342A" w:rsidRPr="00633DF5" w:rsidRDefault="0023342A" w:rsidP="00633DF5">
            <w:pPr>
              <w:ind w:firstLine="0"/>
              <w:jc w:val="center"/>
              <w:rPr>
                <w:sz w:val="20"/>
                <w:szCs w:val="20"/>
              </w:rPr>
            </w:pPr>
            <w:r w:rsidRPr="00633DF5">
              <w:rPr>
                <w:sz w:val="20"/>
                <w:szCs w:val="20"/>
              </w:rPr>
              <w:t>Бахмутово</w:t>
            </w:r>
          </w:p>
        </w:tc>
        <w:tc>
          <w:tcPr>
            <w:tcW w:w="0" w:type="auto"/>
            <w:vAlign w:val="center"/>
          </w:tcPr>
          <w:p w:rsidR="0023342A" w:rsidRPr="00633DF5" w:rsidRDefault="0023342A" w:rsidP="00633DF5">
            <w:pPr>
              <w:ind w:firstLine="0"/>
              <w:jc w:val="center"/>
              <w:rPr>
                <w:sz w:val="20"/>
                <w:szCs w:val="20"/>
              </w:rPr>
            </w:pPr>
            <w:r w:rsidRPr="00633DF5">
              <w:rPr>
                <w:sz w:val="20"/>
                <w:szCs w:val="20"/>
              </w:rPr>
              <w:t>V</w:t>
            </w:r>
          </w:p>
        </w:tc>
        <w:tc>
          <w:tcPr>
            <w:tcW w:w="0" w:type="auto"/>
            <w:vAlign w:val="center"/>
          </w:tcPr>
          <w:p w:rsidR="0023342A" w:rsidRPr="00633DF5" w:rsidRDefault="0023342A" w:rsidP="00633DF5">
            <w:pPr>
              <w:ind w:firstLine="0"/>
              <w:jc w:val="center"/>
              <w:rPr>
                <w:sz w:val="20"/>
                <w:szCs w:val="20"/>
              </w:rPr>
            </w:pPr>
            <w:r w:rsidRPr="00633DF5">
              <w:rPr>
                <w:sz w:val="20"/>
                <w:szCs w:val="20"/>
              </w:rPr>
              <w:t>50</w:t>
            </w:r>
          </w:p>
        </w:tc>
      </w:tr>
      <w:tr w:rsidR="0023342A" w:rsidRPr="00F27A01" w:rsidTr="00633DF5">
        <w:trPr>
          <w:jc w:val="center"/>
        </w:trPr>
        <w:tc>
          <w:tcPr>
            <w:tcW w:w="0" w:type="auto"/>
            <w:vAlign w:val="center"/>
          </w:tcPr>
          <w:p w:rsidR="0023342A" w:rsidRPr="00633DF5" w:rsidRDefault="00633DF5" w:rsidP="00633DF5">
            <w:pPr>
              <w:ind w:firstLine="0"/>
              <w:jc w:val="center"/>
              <w:rPr>
                <w:sz w:val="20"/>
                <w:szCs w:val="20"/>
              </w:rPr>
            </w:pPr>
            <w:r>
              <w:rPr>
                <w:sz w:val="20"/>
                <w:szCs w:val="20"/>
              </w:rPr>
              <w:lastRenderedPageBreak/>
              <w:t>8</w:t>
            </w:r>
          </w:p>
        </w:tc>
        <w:tc>
          <w:tcPr>
            <w:tcW w:w="0" w:type="auto"/>
            <w:vAlign w:val="center"/>
          </w:tcPr>
          <w:p w:rsidR="0023342A" w:rsidRPr="00633DF5" w:rsidRDefault="0023342A" w:rsidP="00633DF5">
            <w:pPr>
              <w:ind w:firstLine="0"/>
              <w:rPr>
                <w:sz w:val="20"/>
                <w:szCs w:val="20"/>
              </w:rPr>
            </w:pPr>
            <w:r w:rsidRPr="00633DF5">
              <w:rPr>
                <w:sz w:val="20"/>
                <w:szCs w:val="20"/>
              </w:rPr>
              <w:t>Полигон ТБО</w:t>
            </w:r>
          </w:p>
        </w:tc>
        <w:tc>
          <w:tcPr>
            <w:tcW w:w="0" w:type="auto"/>
            <w:vAlign w:val="center"/>
          </w:tcPr>
          <w:p w:rsidR="0023342A" w:rsidRPr="00633DF5" w:rsidRDefault="0023342A" w:rsidP="00633DF5">
            <w:pPr>
              <w:ind w:firstLine="0"/>
              <w:jc w:val="center"/>
              <w:rPr>
                <w:sz w:val="20"/>
                <w:szCs w:val="20"/>
              </w:rPr>
            </w:pPr>
            <w:r w:rsidRPr="00633DF5">
              <w:rPr>
                <w:sz w:val="20"/>
                <w:szCs w:val="20"/>
              </w:rPr>
              <w:t>3 км к СЗ от п. Победа</w:t>
            </w:r>
          </w:p>
        </w:tc>
        <w:tc>
          <w:tcPr>
            <w:tcW w:w="0" w:type="auto"/>
            <w:vAlign w:val="center"/>
          </w:tcPr>
          <w:p w:rsidR="0023342A" w:rsidRPr="00633DF5" w:rsidRDefault="0023342A" w:rsidP="00633DF5">
            <w:pPr>
              <w:ind w:firstLine="0"/>
              <w:jc w:val="center"/>
              <w:rPr>
                <w:sz w:val="20"/>
                <w:szCs w:val="20"/>
              </w:rPr>
            </w:pPr>
            <w:r w:rsidRPr="00633DF5">
              <w:rPr>
                <w:sz w:val="20"/>
                <w:szCs w:val="20"/>
              </w:rPr>
              <w:t>I</w:t>
            </w:r>
          </w:p>
        </w:tc>
        <w:tc>
          <w:tcPr>
            <w:tcW w:w="0" w:type="auto"/>
            <w:vAlign w:val="center"/>
          </w:tcPr>
          <w:p w:rsidR="0023342A" w:rsidRPr="00633DF5" w:rsidRDefault="0023342A" w:rsidP="00633DF5">
            <w:pPr>
              <w:ind w:firstLine="0"/>
              <w:jc w:val="center"/>
              <w:rPr>
                <w:sz w:val="20"/>
                <w:szCs w:val="20"/>
              </w:rPr>
            </w:pPr>
            <w:r w:rsidRPr="00633DF5">
              <w:rPr>
                <w:sz w:val="20"/>
                <w:szCs w:val="20"/>
              </w:rPr>
              <w:t>1000</w:t>
            </w:r>
          </w:p>
        </w:tc>
      </w:tr>
    </w:tbl>
    <w:p w:rsidR="000927C4" w:rsidRPr="00633DF5" w:rsidRDefault="000927C4" w:rsidP="00633DF5"/>
    <w:p w:rsidR="00B320A2" w:rsidRPr="00633DF5" w:rsidRDefault="00B320A2" w:rsidP="00633DF5"/>
    <w:p w:rsidR="00133974" w:rsidRPr="00A20524" w:rsidRDefault="00F40513" w:rsidP="00133974">
      <w:pPr>
        <w:rPr>
          <w:b/>
        </w:rPr>
      </w:pPr>
      <w:r>
        <w:rPr>
          <w:b/>
        </w:rPr>
        <w:t>2.5</w:t>
      </w:r>
      <w:r w:rsidR="00133974" w:rsidRPr="00A20524">
        <w:rPr>
          <w:b/>
        </w:rPr>
        <w:t xml:space="preserve"> Данные о площади, характере застройки, численности населения, функци</w:t>
      </w:r>
      <w:r w:rsidR="00133974" w:rsidRPr="00A20524">
        <w:rPr>
          <w:b/>
        </w:rPr>
        <w:t>о</w:t>
      </w:r>
      <w:r>
        <w:rPr>
          <w:b/>
        </w:rPr>
        <w:t>нальной специализации</w:t>
      </w:r>
    </w:p>
    <w:p w:rsidR="00133974" w:rsidRPr="00A20524" w:rsidRDefault="00133974" w:rsidP="00133974"/>
    <w:p w:rsidR="00A20524" w:rsidRDefault="00D5053C" w:rsidP="00133974">
      <w:r w:rsidRPr="00A20524">
        <w:t>На 1</w:t>
      </w:r>
      <w:r w:rsidR="00F239ED">
        <w:t>-ое</w:t>
      </w:r>
      <w:r w:rsidRPr="00A20524">
        <w:t xml:space="preserve"> января 2014 г. численность населения сельского поселения «Победа» - составила 2056 человека. </w:t>
      </w:r>
    </w:p>
    <w:p w:rsidR="00F239ED" w:rsidRPr="00633DF5" w:rsidRDefault="00F239ED" w:rsidP="00F239ED">
      <w:r w:rsidRPr="00633DF5">
        <w:t>Плотность населения в пределах жилой зоны, чел</w:t>
      </w:r>
      <w:r>
        <w:t>.</w:t>
      </w:r>
      <w:r w:rsidRPr="00633DF5">
        <w:t>/га</w:t>
      </w:r>
      <w:r>
        <w:t xml:space="preserve"> – 0,7.</w:t>
      </w:r>
    </w:p>
    <w:p w:rsidR="00F239ED" w:rsidRPr="00633DF5" w:rsidRDefault="00F239ED" w:rsidP="00F239ED">
      <w:r w:rsidRPr="00633DF5">
        <w:t>Плотность населения в границах поселения, чел</w:t>
      </w:r>
      <w:r>
        <w:t>.</w:t>
      </w:r>
      <w:r w:rsidRPr="00633DF5">
        <w:t>/га</w:t>
      </w:r>
      <w:r>
        <w:t xml:space="preserve"> – 0,06.</w:t>
      </w:r>
    </w:p>
    <w:p w:rsidR="00F239ED" w:rsidRPr="00633DF5" w:rsidRDefault="00F239ED" w:rsidP="00F239ED">
      <w:r w:rsidRPr="00633DF5">
        <w:t>Общая площадь земель сельского поселения в установленных границах, га (%) - 48406,77</w:t>
      </w:r>
      <w:r w:rsidR="00542354">
        <w:t xml:space="preserve">; </w:t>
      </w:r>
      <w:r w:rsidRPr="00633DF5">
        <w:t>в том числе территории:</w:t>
      </w:r>
    </w:p>
    <w:p w:rsidR="00F239ED" w:rsidRPr="00633DF5" w:rsidRDefault="00542354" w:rsidP="00F239ED">
      <w:r>
        <w:t xml:space="preserve">- </w:t>
      </w:r>
      <w:r w:rsidR="00F239ED" w:rsidRPr="00633DF5">
        <w:t>жилая зона, га (%)  - 1712,74 (3,5);</w:t>
      </w:r>
    </w:p>
    <w:p w:rsidR="00F239ED" w:rsidRPr="00633DF5" w:rsidRDefault="00F239ED" w:rsidP="00F239ED">
      <w:r w:rsidRPr="00633DF5">
        <w:t>- зона сельскохозяйственного использования, га (%)   - 24411,78 (50,45);</w:t>
      </w:r>
    </w:p>
    <w:p w:rsidR="00F239ED" w:rsidRPr="00633DF5" w:rsidRDefault="00542354" w:rsidP="00F239ED">
      <w:r>
        <w:t>- з</w:t>
      </w:r>
      <w:r w:rsidR="00F239ED" w:rsidRPr="00633DF5">
        <w:t>она производственного использования, га (%)     - 3(0,006)</w:t>
      </w:r>
      <w:r>
        <w:t>;</w:t>
      </w:r>
    </w:p>
    <w:p w:rsidR="00F239ED" w:rsidRPr="00633DF5" w:rsidRDefault="00F239ED" w:rsidP="00F239ED">
      <w:r w:rsidRPr="00633DF5">
        <w:t>- зона инженерной и транспортной инфраструктуры, га (%)            - 469,97 (0,97)</w:t>
      </w:r>
      <w:r w:rsidR="00542354">
        <w:t>.</w:t>
      </w:r>
    </w:p>
    <w:p w:rsidR="00A20524" w:rsidRDefault="00D5053C" w:rsidP="00133974">
      <w:r w:rsidRPr="00A20524">
        <w:t>Около74% населения сконцентрировано в 6-ти крупнейших населенных пунктах: пос</w:t>
      </w:r>
      <w:r w:rsidRPr="00A20524">
        <w:t>е</w:t>
      </w:r>
      <w:r w:rsidRPr="00A20524">
        <w:t xml:space="preserve">лок Победа, Образцово, Полунино, Бахмутово, Парихино, Митьково. </w:t>
      </w:r>
    </w:p>
    <w:p w:rsidR="00A20524" w:rsidRDefault="00D5053C" w:rsidP="00133974">
      <w:r w:rsidRPr="00A20524">
        <w:t>Населенные пункты Анциферово, Апукшино, Бобронниково, Зальково, Осипово, Сем</w:t>
      </w:r>
      <w:r w:rsidRPr="00A20524">
        <w:t>е</w:t>
      </w:r>
      <w:r w:rsidRPr="00A20524">
        <w:t>новское, Суконцево, Филатово, Антипово</w:t>
      </w:r>
      <w:r w:rsidR="00A20524">
        <w:t xml:space="preserve"> </w:t>
      </w:r>
      <w:r w:rsidRPr="00A20524">
        <w:t xml:space="preserve">постоянного населения не имеют. </w:t>
      </w:r>
    </w:p>
    <w:p w:rsidR="00133974" w:rsidRPr="00A20524" w:rsidRDefault="00D5053C" w:rsidP="00133974">
      <w:r w:rsidRPr="00A20524">
        <w:t>В сельском поселении 26 мельчайших сельских населенных пунктов, по 13 малых,</w:t>
      </w:r>
      <w:r w:rsidR="00A20524">
        <w:t xml:space="preserve"> </w:t>
      </w:r>
      <w:r w:rsidRPr="00A20524">
        <w:t>2 средних, 6 крупных</w:t>
      </w:r>
      <w:r w:rsidR="00EC0F5D">
        <w:t xml:space="preserve">.  </w:t>
      </w:r>
      <w:r w:rsidR="00133974" w:rsidRPr="00A20524">
        <w:t>Количественные показатели по населённым пунктам, представлены в та</w:t>
      </w:r>
      <w:r w:rsidR="00133974" w:rsidRPr="00A20524">
        <w:t>б</w:t>
      </w:r>
      <w:r w:rsidR="008E3DFA">
        <w:t>лице 2.21</w:t>
      </w:r>
      <w:r w:rsidR="00133974" w:rsidRPr="00A20524">
        <w:t>.</w:t>
      </w:r>
      <w:r w:rsidR="00133974" w:rsidRPr="00A20524">
        <w:tab/>
      </w:r>
    </w:p>
    <w:p w:rsidR="00133974" w:rsidRPr="00A20524" w:rsidRDefault="00133974" w:rsidP="00542354">
      <w:r w:rsidRPr="00A20524">
        <w:t>Таблиц</w:t>
      </w:r>
      <w:r w:rsidR="008E3DFA">
        <w:t>а 2.21</w:t>
      </w:r>
    </w:p>
    <w:p w:rsidR="00133974" w:rsidRPr="00A20524" w:rsidRDefault="00133974" w:rsidP="00133974">
      <w:pPr>
        <w:ind w:firstLine="0"/>
      </w:pPr>
    </w:p>
    <w:tbl>
      <w:tblPr>
        <w:tblW w:w="99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28" w:type="dxa"/>
          <w:bottom w:w="28" w:type="dxa"/>
          <w:right w:w="28" w:type="dxa"/>
        </w:tblCellMar>
        <w:tblLook w:val="01E0"/>
      </w:tblPr>
      <w:tblGrid>
        <w:gridCol w:w="952"/>
        <w:gridCol w:w="3013"/>
        <w:gridCol w:w="3068"/>
        <w:gridCol w:w="2890"/>
      </w:tblGrid>
      <w:tr w:rsidR="00133974" w:rsidRPr="000773B3" w:rsidTr="00133974">
        <w:trPr>
          <w:cantSplit/>
          <w:trHeight w:val="284"/>
          <w:tblHeader/>
          <w:jc w:val="center"/>
        </w:trPr>
        <w:tc>
          <w:tcPr>
            <w:tcW w:w="480" w:type="pct"/>
            <w:vAlign w:val="center"/>
          </w:tcPr>
          <w:p w:rsidR="00133974" w:rsidRPr="00F239ED" w:rsidRDefault="00133974" w:rsidP="00133974">
            <w:pPr>
              <w:ind w:firstLine="0"/>
              <w:jc w:val="center"/>
              <w:rPr>
                <w:sz w:val="20"/>
                <w:szCs w:val="20"/>
              </w:rPr>
            </w:pPr>
            <w:r w:rsidRPr="00F239ED">
              <w:rPr>
                <w:sz w:val="20"/>
                <w:szCs w:val="20"/>
              </w:rPr>
              <w:t>№ п/п</w:t>
            </w:r>
          </w:p>
        </w:tc>
        <w:tc>
          <w:tcPr>
            <w:tcW w:w="1518" w:type="pct"/>
            <w:vAlign w:val="center"/>
          </w:tcPr>
          <w:p w:rsidR="00133974" w:rsidRPr="00F239ED" w:rsidRDefault="00133974" w:rsidP="00133974">
            <w:pPr>
              <w:ind w:firstLine="0"/>
              <w:jc w:val="center"/>
              <w:rPr>
                <w:sz w:val="20"/>
                <w:szCs w:val="20"/>
              </w:rPr>
            </w:pPr>
            <w:r w:rsidRPr="00F239ED">
              <w:rPr>
                <w:sz w:val="20"/>
                <w:szCs w:val="20"/>
              </w:rPr>
              <w:t>Наименование</w:t>
            </w:r>
          </w:p>
          <w:p w:rsidR="00133974" w:rsidRPr="00F239ED" w:rsidRDefault="00F239ED" w:rsidP="00133974">
            <w:pPr>
              <w:ind w:firstLine="0"/>
              <w:jc w:val="center"/>
              <w:rPr>
                <w:sz w:val="20"/>
                <w:szCs w:val="20"/>
              </w:rPr>
            </w:pPr>
            <w:r>
              <w:rPr>
                <w:sz w:val="20"/>
                <w:szCs w:val="20"/>
              </w:rPr>
              <w:t>населенных пунктов</w:t>
            </w:r>
          </w:p>
        </w:tc>
        <w:tc>
          <w:tcPr>
            <w:tcW w:w="1546" w:type="pct"/>
            <w:vAlign w:val="center"/>
          </w:tcPr>
          <w:p w:rsidR="00133974" w:rsidRPr="00F239ED" w:rsidRDefault="00F239ED" w:rsidP="00133974">
            <w:pPr>
              <w:ind w:firstLine="0"/>
              <w:jc w:val="center"/>
              <w:rPr>
                <w:sz w:val="20"/>
                <w:szCs w:val="20"/>
              </w:rPr>
            </w:pPr>
            <w:r>
              <w:rPr>
                <w:sz w:val="20"/>
                <w:szCs w:val="20"/>
              </w:rPr>
              <w:t>Численность населения</w:t>
            </w:r>
          </w:p>
        </w:tc>
        <w:tc>
          <w:tcPr>
            <w:tcW w:w="1456" w:type="pct"/>
            <w:vAlign w:val="center"/>
          </w:tcPr>
          <w:p w:rsidR="00133974" w:rsidRPr="00F239ED" w:rsidRDefault="00133974" w:rsidP="00133974">
            <w:pPr>
              <w:ind w:firstLine="0"/>
              <w:jc w:val="center"/>
              <w:rPr>
                <w:sz w:val="20"/>
                <w:szCs w:val="20"/>
              </w:rPr>
            </w:pPr>
            <w:r w:rsidRPr="00F239ED">
              <w:rPr>
                <w:sz w:val="20"/>
                <w:szCs w:val="20"/>
              </w:rPr>
              <w:t>Площадь населенного</w:t>
            </w:r>
          </w:p>
          <w:p w:rsidR="00133974" w:rsidRPr="00F239ED" w:rsidRDefault="00133974" w:rsidP="00133974">
            <w:pPr>
              <w:ind w:firstLine="0"/>
              <w:jc w:val="center"/>
              <w:rPr>
                <w:sz w:val="20"/>
                <w:szCs w:val="20"/>
              </w:rPr>
            </w:pPr>
            <w:r w:rsidRPr="00F239ED">
              <w:rPr>
                <w:sz w:val="20"/>
                <w:szCs w:val="20"/>
              </w:rPr>
              <w:t>пункта,  га</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1</w:t>
            </w:r>
          </w:p>
        </w:tc>
        <w:tc>
          <w:tcPr>
            <w:tcW w:w="1518" w:type="pct"/>
            <w:vAlign w:val="bottom"/>
          </w:tcPr>
          <w:p w:rsidR="00D5053C" w:rsidRPr="00F239ED" w:rsidRDefault="00D5053C" w:rsidP="00D5053C">
            <w:pPr>
              <w:rPr>
                <w:color w:val="000000"/>
                <w:sz w:val="20"/>
                <w:szCs w:val="20"/>
              </w:rPr>
            </w:pPr>
            <w:r w:rsidRPr="00F239ED">
              <w:rPr>
                <w:color w:val="000000"/>
                <w:sz w:val="20"/>
                <w:szCs w:val="20"/>
              </w:rPr>
              <w:t>Антипово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0</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0,47</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2</w:t>
            </w:r>
          </w:p>
        </w:tc>
        <w:tc>
          <w:tcPr>
            <w:tcW w:w="1518" w:type="pct"/>
            <w:vAlign w:val="bottom"/>
          </w:tcPr>
          <w:p w:rsidR="00D5053C" w:rsidRPr="00F239ED" w:rsidRDefault="00D5053C" w:rsidP="00D5053C">
            <w:pPr>
              <w:rPr>
                <w:color w:val="000000"/>
                <w:sz w:val="20"/>
                <w:szCs w:val="20"/>
              </w:rPr>
            </w:pPr>
            <w:r w:rsidRPr="00F239ED">
              <w:rPr>
                <w:color w:val="000000"/>
                <w:sz w:val="20"/>
                <w:szCs w:val="20"/>
              </w:rPr>
              <w:t>Анциферово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0</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24,11</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3</w:t>
            </w:r>
          </w:p>
        </w:tc>
        <w:tc>
          <w:tcPr>
            <w:tcW w:w="1518" w:type="pct"/>
            <w:vAlign w:val="bottom"/>
          </w:tcPr>
          <w:p w:rsidR="00D5053C" w:rsidRPr="00F239ED" w:rsidRDefault="00D5053C" w:rsidP="00D5053C">
            <w:pPr>
              <w:rPr>
                <w:color w:val="000000"/>
                <w:sz w:val="20"/>
                <w:szCs w:val="20"/>
              </w:rPr>
            </w:pPr>
            <w:r w:rsidRPr="00F239ED">
              <w:rPr>
                <w:color w:val="000000"/>
                <w:sz w:val="20"/>
                <w:szCs w:val="20"/>
              </w:rPr>
              <w:t>Апукшино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0</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14,88</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4</w:t>
            </w:r>
          </w:p>
        </w:tc>
        <w:tc>
          <w:tcPr>
            <w:tcW w:w="1518" w:type="pct"/>
            <w:vAlign w:val="bottom"/>
          </w:tcPr>
          <w:p w:rsidR="00D5053C" w:rsidRPr="00F239ED" w:rsidRDefault="00D5053C" w:rsidP="00D5053C">
            <w:pPr>
              <w:rPr>
                <w:color w:val="000000"/>
                <w:sz w:val="20"/>
                <w:szCs w:val="20"/>
              </w:rPr>
            </w:pPr>
            <w:r w:rsidRPr="00F239ED">
              <w:rPr>
                <w:color w:val="000000"/>
                <w:sz w:val="20"/>
                <w:szCs w:val="20"/>
              </w:rPr>
              <w:t>Бахмутово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286</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78,24</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5</w:t>
            </w:r>
          </w:p>
        </w:tc>
        <w:tc>
          <w:tcPr>
            <w:tcW w:w="1518" w:type="pct"/>
            <w:vAlign w:val="bottom"/>
          </w:tcPr>
          <w:p w:rsidR="00D5053C" w:rsidRPr="00F239ED" w:rsidRDefault="00D5053C" w:rsidP="00D5053C">
            <w:pPr>
              <w:rPr>
                <w:color w:val="000000"/>
                <w:sz w:val="20"/>
                <w:szCs w:val="20"/>
              </w:rPr>
            </w:pPr>
            <w:r w:rsidRPr="00F239ED">
              <w:rPr>
                <w:color w:val="000000"/>
                <w:sz w:val="20"/>
                <w:szCs w:val="20"/>
              </w:rPr>
              <w:t>Бобронниково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0</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15,94</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6</w:t>
            </w:r>
          </w:p>
        </w:tc>
        <w:tc>
          <w:tcPr>
            <w:tcW w:w="1518" w:type="pct"/>
            <w:vAlign w:val="bottom"/>
          </w:tcPr>
          <w:p w:rsidR="00D5053C" w:rsidRPr="00F239ED" w:rsidRDefault="00D5053C" w:rsidP="00D5053C">
            <w:pPr>
              <w:rPr>
                <w:color w:val="000000"/>
                <w:sz w:val="20"/>
                <w:szCs w:val="20"/>
              </w:rPr>
            </w:pPr>
            <w:r w:rsidRPr="00F239ED">
              <w:rPr>
                <w:color w:val="000000"/>
                <w:sz w:val="20"/>
                <w:szCs w:val="20"/>
              </w:rPr>
              <w:t>Борисово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2</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10,50</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7</w:t>
            </w:r>
          </w:p>
        </w:tc>
        <w:tc>
          <w:tcPr>
            <w:tcW w:w="1518" w:type="pct"/>
            <w:vAlign w:val="bottom"/>
          </w:tcPr>
          <w:p w:rsidR="00D5053C" w:rsidRPr="00F239ED" w:rsidRDefault="00D5053C" w:rsidP="00D5053C">
            <w:pPr>
              <w:rPr>
                <w:color w:val="000000"/>
                <w:sz w:val="20"/>
                <w:szCs w:val="20"/>
              </w:rPr>
            </w:pPr>
            <w:r w:rsidRPr="00F239ED">
              <w:rPr>
                <w:color w:val="000000"/>
                <w:sz w:val="20"/>
                <w:szCs w:val="20"/>
              </w:rPr>
              <w:t>Бураково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4</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33,28</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8</w:t>
            </w:r>
          </w:p>
        </w:tc>
        <w:tc>
          <w:tcPr>
            <w:tcW w:w="1518" w:type="pct"/>
            <w:vAlign w:val="bottom"/>
          </w:tcPr>
          <w:p w:rsidR="00D5053C" w:rsidRPr="00F239ED" w:rsidRDefault="00D5053C" w:rsidP="00D5053C">
            <w:pPr>
              <w:rPr>
                <w:color w:val="000000"/>
                <w:sz w:val="20"/>
                <w:szCs w:val="20"/>
              </w:rPr>
            </w:pPr>
            <w:r w:rsidRPr="00F239ED">
              <w:rPr>
                <w:color w:val="000000"/>
                <w:sz w:val="20"/>
                <w:szCs w:val="20"/>
              </w:rPr>
              <w:t>Висино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5</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31,93</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9</w:t>
            </w:r>
          </w:p>
        </w:tc>
        <w:tc>
          <w:tcPr>
            <w:tcW w:w="1518" w:type="pct"/>
            <w:vAlign w:val="bottom"/>
          </w:tcPr>
          <w:p w:rsidR="00D5053C" w:rsidRPr="00F239ED" w:rsidRDefault="00D5053C" w:rsidP="00D5053C">
            <w:pPr>
              <w:rPr>
                <w:color w:val="000000"/>
                <w:sz w:val="20"/>
                <w:szCs w:val="20"/>
              </w:rPr>
            </w:pPr>
            <w:r w:rsidRPr="00F239ED">
              <w:rPr>
                <w:color w:val="000000"/>
                <w:sz w:val="20"/>
                <w:szCs w:val="20"/>
              </w:rPr>
              <w:t>Галахово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8</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20,67</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10</w:t>
            </w:r>
          </w:p>
        </w:tc>
        <w:tc>
          <w:tcPr>
            <w:tcW w:w="1518" w:type="pct"/>
            <w:vAlign w:val="bottom"/>
          </w:tcPr>
          <w:p w:rsidR="00D5053C" w:rsidRPr="00F239ED" w:rsidRDefault="00D5053C" w:rsidP="00D5053C">
            <w:pPr>
              <w:rPr>
                <w:color w:val="000000"/>
                <w:sz w:val="20"/>
                <w:szCs w:val="20"/>
              </w:rPr>
            </w:pPr>
            <w:r w:rsidRPr="00F239ED">
              <w:rPr>
                <w:color w:val="000000"/>
                <w:sz w:val="20"/>
                <w:szCs w:val="20"/>
              </w:rPr>
              <w:t>Губино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2</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15,45</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11</w:t>
            </w:r>
          </w:p>
        </w:tc>
        <w:tc>
          <w:tcPr>
            <w:tcW w:w="1518" w:type="pct"/>
            <w:vAlign w:val="bottom"/>
          </w:tcPr>
          <w:p w:rsidR="00D5053C" w:rsidRPr="00F239ED" w:rsidRDefault="00D5053C" w:rsidP="00D5053C">
            <w:pPr>
              <w:rPr>
                <w:color w:val="000000"/>
                <w:sz w:val="20"/>
                <w:szCs w:val="20"/>
              </w:rPr>
            </w:pPr>
            <w:r w:rsidRPr="00F239ED">
              <w:rPr>
                <w:color w:val="000000"/>
                <w:sz w:val="20"/>
                <w:szCs w:val="20"/>
              </w:rPr>
              <w:t>Деньгино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8</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15,44</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1</w:t>
            </w:r>
            <w:r w:rsidR="00D64638" w:rsidRPr="00F239ED">
              <w:rPr>
                <w:sz w:val="20"/>
                <w:szCs w:val="20"/>
              </w:rPr>
              <w:t>2</w:t>
            </w:r>
          </w:p>
        </w:tc>
        <w:tc>
          <w:tcPr>
            <w:tcW w:w="1518" w:type="pct"/>
            <w:vAlign w:val="bottom"/>
          </w:tcPr>
          <w:p w:rsidR="00D5053C" w:rsidRPr="00F239ED" w:rsidRDefault="00D5053C" w:rsidP="00D5053C">
            <w:pPr>
              <w:rPr>
                <w:color w:val="000000"/>
                <w:sz w:val="20"/>
                <w:szCs w:val="20"/>
              </w:rPr>
            </w:pPr>
            <w:r w:rsidRPr="00F239ED">
              <w:rPr>
                <w:color w:val="000000"/>
                <w:sz w:val="20"/>
                <w:szCs w:val="20"/>
              </w:rPr>
              <w:t>Деняшино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3</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19,00</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13</w:t>
            </w:r>
          </w:p>
        </w:tc>
        <w:tc>
          <w:tcPr>
            <w:tcW w:w="1518" w:type="pct"/>
            <w:vAlign w:val="bottom"/>
          </w:tcPr>
          <w:p w:rsidR="00D5053C" w:rsidRPr="00F239ED" w:rsidRDefault="00D5053C" w:rsidP="00D5053C">
            <w:pPr>
              <w:rPr>
                <w:color w:val="000000"/>
                <w:sz w:val="20"/>
                <w:szCs w:val="20"/>
              </w:rPr>
            </w:pPr>
            <w:r w:rsidRPr="00F239ED">
              <w:rPr>
                <w:color w:val="000000"/>
                <w:sz w:val="20"/>
                <w:szCs w:val="20"/>
              </w:rPr>
              <w:t>Дешевки</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19</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26,67</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14</w:t>
            </w:r>
          </w:p>
        </w:tc>
        <w:tc>
          <w:tcPr>
            <w:tcW w:w="1518" w:type="pct"/>
            <w:vAlign w:val="bottom"/>
          </w:tcPr>
          <w:p w:rsidR="00D5053C" w:rsidRPr="00F239ED" w:rsidRDefault="00D5053C" w:rsidP="00D5053C">
            <w:pPr>
              <w:rPr>
                <w:color w:val="000000"/>
                <w:sz w:val="20"/>
                <w:szCs w:val="20"/>
              </w:rPr>
            </w:pPr>
            <w:r w:rsidRPr="00F239ED">
              <w:rPr>
                <w:color w:val="000000"/>
                <w:sz w:val="20"/>
                <w:szCs w:val="20"/>
              </w:rPr>
              <w:t>Добрая</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5</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11,16</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15</w:t>
            </w:r>
          </w:p>
        </w:tc>
        <w:tc>
          <w:tcPr>
            <w:tcW w:w="1518" w:type="pct"/>
            <w:vAlign w:val="bottom"/>
          </w:tcPr>
          <w:p w:rsidR="00D5053C" w:rsidRPr="00F239ED" w:rsidRDefault="00D5053C" w:rsidP="00D5053C">
            <w:pPr>
              <w:rPr>
                <w:color w:val="000000"/>
                <w:sz w:val="20"/>
                <w:szCs w:val="20"/>
              </w:rPr>
            </w:pPr>
            <w:r w:rsidRPr="00F239ED">
              <w:rPr>
                <w:color w:val="000000"/>
                <w:sz w:val="20"/>
                <w:szCs w:val="20"/>
              </w:rPr>
              <w:t>Ерши</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4</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13,03</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16</w:t>
            </w:r>
          </w:p>
        </w:tc>
        <w:tc>
          <w:tcPr>
            <w:tcW w:w="1518" w:type="pct"/>
            <w:vAlign w:val="bottom"/>
          </w:tcPr>
          <w:p w:rsidR="00D5053C" w:rsidRPr="00F239ED" w:rsidRDefault="00D5053C" w:rsidP="00D5053C">
            <w:pPr>
              <w:rPr>
                <w:color w:val="000000"/>
                <w:sz w:val="20"/>
                <w:szCs w:val="20"/>
              </w:rPr>
            </w:pPr>
            <w:r w:rsidRPr="00F239ED">
              <w:rPr>
                <w:color w:val="000000"/>
                <w:sz w:val="20"/>
                <w:szCs w:val="20"/>
              </w:rPr>
              <w:t>Ефимово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20</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33,46</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17</w:t>
            </w:r>
          </w:p>
        </w:tc>
        <w:tc>
          <w:tcPr>
            <w:tcW w:w="1518" w:type="pct"/>
            <w:vAlign w:val="bottom"/>
          </w:tcPr>
          <w:p w:rsidR="00D5053C" w:rsidRPr="00F239ED" w:rsidRDefault="00D5053C" w:rsidP="00D5053C">
            <w:pPr>
              <w:rPr>
                <w:color w:val="000000"/>
                <w:sz w:val="20"/>
                <w:szCs w:val="20"/>
              </w:rPr>
            </w:pPr>
            <w:r w:rsidRPr="00F239ED">
              <w:rPr>
                <w:color w:val="000000"/>
                <w:sz w:val="20"/>
                <w:szCs w:val="20"/>
              </w:rPr>
              <w:t>Забелено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16</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37,59</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18</w:t>
            </w:r>
          </w:p>
        </w:tc>
        <w:tc>
          <w:tcPr>
            <w:tcW w:w="1518" w:type="pct"/>
            <w:vAlign w:val="bottom"/>
          </w:tcPr>
          <w:p w:rsidR="00D5053C" w:rsidRPr="00F239ED" w:rsidRDefault="00D5053C" w:rsidP="00D5053C">
            <w:pPr>
              <w:rPr>
                <w:color w:val="000000"/>
                <w:sz w:val="20"/>
                <w:szCs w:val="20"/>
              </w:rPr>
            </w:pPr>
            <w:r w:rsidRPr="00F239ED">
              <w:rPr>
                <w:color w:val="000000"/>
                <w:sz w:val="20"/>
                <w:szCs w:val="20"/>
              </w:rPr>
              <w:t>Зальково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0</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12,44</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19</w:t>
            </w:r>
          </w:p>
        </w:tc>
        <w:tc>
          <w:tcPr>
            <w:tcW w:w="1518" w:type="pct"/>
            <w:vAlign w:val="bottom"/>
          </w:tcPr>
          <w:p w:rsidR="00D5053C" w:rsidRPr="00F239ED" w:rsidRDefault="00D5053C" w:rsidP="00D5053C">
            <w:pPr>
              <w:rPr>
                <w:color w:val="000000"/>
                <w:sz w:val="20"/>
                <w:szCs w:val="20"/>
              </w:rPr>
            </w:pPr>
            <w:r w:rsidRPr="00F239ED">
              <w:rPr>
                <w:color w:val="000000"/>
                <w:sz w:val="20"/>
                <w:szCs w:val="20"/>
              </w:rPr>
              <w:t>Карамлено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13</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12,00</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lastRenderedPageBreak/>
              <w:t>20</w:t>
            </w:r>
          </w:p>
        </w:tc>
        <w:tc>
          <w:tcPr>
            <w:tcW w:w="1518" w:type="pct"/>
            <w:vAlign w:val="bottom"/>
          </w:tcPr>
          <w:p w:rsidR="00D5053C" w:rsidRPr="00F239ED" w:rsidRDefault="00D5053C" w:rsidP="00D5053C">
            <w:pPr>
              <w:rPr>
                <w:color w:val="000000"/>
                <w:sz w:val="20"/>
                <w:szCs w:val="20"/>
              </w:rPr>
            </w:pPr>
            <w:r w:rsidRPr="00F239ED">
              <w:rPr>
                <w:color w:val="000000"/>
                <w:sz w:val="20"/>
                <w:szCs w:val="20"/>
              </w:rPr>
              <w:t>Картошино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4</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15,69</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21</w:t>
            </w:r>
          </w:p>
        </w:tc>
        <w:tc>
          <w:tcPr>
            <w:tcW w:w="1518" w:type="pct"/>
            <w:vAlign w:val="bottom"/>
          </w:tcPr>
          <w:p w:rsidR="00D5053C" w:rsidRPr="00F239ED" w:rsidRDefault="00D5053C" w:rsidP="00D5053C">
            <w:pPr>
              <w:rPr>
                <w:color w:val="000000"/>
                <w:sz w:val="20"/>
                <w:szCs w:val="20"/>
              </w:rPr>
            </w:pPr>
            <w:r w:rsidRPr="00F239ED">
              <w:rPr>
                <w:color w:val="000000"/>
                <w:sz w:val="20"/>
                <w:szCs w:val="20"/>
              </w:rPr>
              <w:t>Ковынево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82</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39,07</w:t>
            </w:r>
          </w:p>
        </w:tc>
      </w:tr>
      <w:tr w:rsidR="00D5053C" w:rsidRPr="000773B3" w:rsidTr="00D5053C">
        <w:trPr>
          <w:cantSplit/>
          <w:trHeight w:val="264"/>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22</w:t>
            </w:r>
          </w:p>
        </w:tc>
        <w:tc>
          <w:tcPr>
            <w:tcW w:w="1518" w:type="pct"/>
            <w:vAlign w:val="bottom"/>
          </w:tcPr>
          <w:p w:rsidR="00D5053C" w:rsidRPr="00F239ED" w:rsidRDefault="00D5053C" w:rsidP="00D5053C">
            <w:pPr>
              <w:rPr>
                <w:color w:val="000000"/>
                <w:sz w:val="20"/>
                <w:szCs w:val="20"/>
              </w:rPr>
            </w:pPr>
            <w:r w:rsidRPr="00F239ED">
              <w:rPr>
                <w:color w:val="000000"/>
                <w:sz w:val="20"/>
                <w:szCs w:val="20"/>
              </w:rPr>
              <w:t>Кокошилово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16,52</w:t>
            </w:r>
          </w:p>
        </w:tc>
      </w:tr>
      <w:tr w:rsidR="00D5053C" w:rsidRPr="000773B3" w:rsidTr="00D5053C">
        <w:trPr>
          <w:cantSplit/>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23</w:t>
            </w:r>
          </w:p>
        </w:tc>
        <w:tc>
          <w:tcPr>
            <w:tcW w:w="1518" w:type="pct"/>
            <w:vAlign w:val="bottom"/>
          </w:tcPr>
          <w:p w:rsidR="00D5053C" w:rsidRPr="00F239ED" w:rsidRDefault="00D5053C" w:rsidP="00D5053C">
            <w:pPr>
              <w:rPr>
                <w:color w:val="000000"/>
                <w:sz w:val="20"/>
                <w:szCs w:val="20"/>
              </w:rPr>
            </w:pPr>
            <w:r w:rsidRPr="00F239ED">
              <w:rPr>
                <w:color w:val="000000"/>
                <w:sz w:val="20"/>
                <w:szCs w:val="20"/>
              </w:rPr>
              <w:t>Коростелево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35</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25,38</w:t>
            </w:r>
          </w:p>
        </w:tc>
      </w:tr>
      <w:tr w:rsidR="00D5053C" w:rsidRPr="000773B3" w:rsidTr="00D5053C">
        <w:trPr>
          <w:cantSplit/>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24</w:t>
            </w:r>
          </w:p>
        </w:tc>
        <w:tc>
          <w:tcPr>
            <w:tcW w:w="1518" w:type="pct"/>
            <w:vAlign w:val="bottom"/>
          </w:tcPr>
          <w:p w:rsidR="00D5053C" w:rsidRPr="00F239ED" w:rsidRDefault="00D5053C" w:rsidP="00D5053C">
            <w:pPr>
              <w:rPr>
                <w:color w:val="000000"/>
                <w:sz w:val="20"/>
                <w:szCs w:val="20"/>
              </w:rPr>
            </w:pPr>
            <w:r w:rsidRPr="00F239ED">
              <w:rPr>
                <w:color w:val="000000"/>
                <w:sz w:val="20"/>
                <w:szCs w:val="20"/>
              </w:rPr>
              <w:t>Лазарево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19</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23,56</w:t>
            </w:r>
          </w:p>
        </w:tc>
      </w:tr>
      <w:tr w:rsidR="00D5053C" w:rsidRPr="000773B3" w:rsidTr="00D5053C">
        <w:trPr>
          <w:cantSplit/>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25</w:t>
            </w:r>
          </w:p>
        </w:tc>
        <w:tc>
          <w:tcPr>
            <w:tcW w:w="1518" w:type="pct"/>
            <w:vAlign w:val="bottom"/>
          </w:tcPr>
          <w:p w:rsidR="00D5053C" w:rsidRPr="00F239ED" w:rsidRDefault="00D5053C" w:rsidP="00D5053C">
            <w:pPr>
              <w:rPr>
                <w:color w:val="000000"/>
                <w:sz w:val="20"/>
                <w:szCs w:val="20"/>
              </w:rPr>
            </w:pPr>
            <w:r w:rsidRPr="00F239ED">
              <w:rPr>
                <w:color w:val="000000"/>
                <w:sz w:val="20"/>
                <w:szCs w:val="20"/>
              </w:rPr>
              <w:t>Леонтьево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44</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50,55</w:t>
            </w:r>
          </w:p>
        </w:tc>
      </w:tr>
      <w:tr w:rsidR="00D5053C" w:rsidRPr="000773B3" w:rsidTr="00D5053C">
        <w:trPr>
          <w:cantSplit/>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26</w:t>
            </w:r>
          </w:p>
        </w:tc>
        <w:tc>
          <w:tcPr>
            <w:tcW w:w="1518" w:type="pct"/>
            <w:vAlign w:val="bottom"/>
          </w:tcPr>
          <w:p w:rsidR="00D5053C" w:rsidRPr="00F239ED" w:rsidRDefault="00D5053C" w:rsidP="00D5053C">
            <w:pPr>
              <w:rPr>
                <w:color w:val="000000"/>
                <w:sz w:val="20"/>
                <w:szCs w:val="20"/>
              </w:rPr>
            </w:pPr>
            <w:r w:rsidRPr="00F239ED">
              <w:rPr>
                <w:color w:val="000000"/>
                <w:sz w:val="20"/>
                <w:szCs w:val="20"/>
              </w:rPr>
              <w:t>Лукино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7</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22,16</w:t>
            </w:r>
          </w:p>
        </w:tc>
      </w:tr>
      <w:tr w:rsidR="00D5053C" w:rsidRPr="000773B3" w:rsidTr="00D5053C">
        <w:trPr>
          <w:cantSplit/>
          <w:jc w:val="center"/>
        </w:trPr>
        <w:tc>
          <w:tcPr>
            <w:tcW w:w="480" w:type="pct"/>
            <w:vAlign w:val="center"/>
          </w:tcPr>
          <w:p w:rsidR="00D5053C" w:rsidRPr="00F239ED" w:rsidRDefault="00D5053C" w:rsidP="00133974">
            <w:pPr>
              <w:ind w:firstLine="0"/>
              <w:jc w:val="center"/>
              <w:rPr>
                <w:sz w:val="20"/>
                <w:szCs w:val="20"/>
              </w:rPr>
            </w:pPr>
            <w:r w:rsidRPr="00F239ED">
              <w:rPr>
                <w:sz w:val="20"/>
                <w:szCs w:val="20"/>
              </w:rPr>
              <w:t>27</w:t>
            </w:r>
          </w:p>
        </w:tc>
        <w:tc>
          <w:tcPr>
            <w:tcW w:w="1518" w:type="pct"/>
            <w:vAlign w:val="bottom"/>
          </w:tcPr>
          <w:p w:rsidR="00D5053C" w:rsidRPr="00F239ED" w:rsidRDefault="00D5053C" w:rsidP="00D5053C">
            <w:pPr>
              <w:rPr>
                <w:color w:val="000000"/>
                <w:sz w:val="20"/>
                <w:szCs w:val="20"/>
              </w:rPr>
            </w:pPr>
            <w:r w:rsidRPr="00F239ED">
              <w:rPr>
                <w:color w:val="000000"/>
                <w:sz w:val="20"/>
                <w:szCs w:val="20"/>
              </w:rPr>
              <w:t>Митьково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168</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52,27</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28</w:t>
            </w:r>
          </w:p>
        </w:tc>
        <w:tc>
          <w:tcPr>
            <w:tcW w:w="1518" w:type="pct"/>
            <w:vAlign w:val="bottom"/>
          </w:tcPr>
          <w:p w:rsidR="00D5053C" w:rsidRPr="00F239ED" w:rsidRDefault="00D5053C" w:rsidP="00D5053C">
            <w:pPr>
              <w:rPr>
                <w:color w:val="000000"/>
                <w:sz w:val="20"/>
                <w:szCs w:val="20"/>
              </w:rPr>
            </w:pPr>
            <w:r w:rsidRPr="00F239ED">
              <w:rPr>
                <w:color w:val="000000"/>
                <w:sz w:val="20"/>
                <w:szCs w:val="20"/>
              </w:rPr>
              <w:t>Михирево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2</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29,00</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29</w:t>
            </w:r>
          </w:p>
        </w:tc>
        <w:tc>
          <w:tcPr>
            <w:tcW w:w="1518" w:type="pct"/>
            <w:vAlign w:val="bottom"/>
          </w:tcPr>
          <w:p w:rsidR="00D5053C" w:rsidRPr="00F239ED" w:rsidRDefault="00D5053C" w:rsidP="00D5053C">
            <w:pPr>
              <w:rPr>
                <w:color w:val="000000"/>
                <w:sz w:val="20"/>
                <w:szCs w:val="20"/>
              </w:rPr>
            </w:pPr>
            <w:r w:rsidRPr="00F239ED">
              <w:rPr>
                <w:color w:val="000000"/>
                <w:sz w:val="20"/>
                <w:szCs w:val="20"/>
              </w:rPr>
              <w:t>Моржово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3</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8,41</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30</w:t>
            </w:r>
          </w:p>
        </w:tc>
        <w:tc>
          <w:tcPr>
            <w:tcW w:w="1518" w:type="pct"/>
            <w:vAlign w:val="bottom"/>
          </w:tcPr>
          <w:p w:rsidR="00D5053C" w:rsidRPr="00F239ED" w:rsidRDefault="00D5053C" w:rsidP="00D5053C">
            <w:pPr>
              <w:rPr>
                <w:color w:val="000000"/>
                <w:sz w:val="20"/>
                <w:szCs w:val="20"/>
              </w:rPr>
            </w:pPr>
            <w:r w:rsidRPr="00F239ED">
              <w:rPr>
                <w:color w:val="000000"/>
                <w:sz w:val="20"/>
                <w:szCs w:val="20"/>
              </w:rPr>
              <w:t>Мурылево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26</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10,58</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31</w:t>
            </w:r>
          </w:p>
        </w:tc>
        <w:tc>
          <w:tcPr>
            <w:tcW w:w="1518" w:type="pct"/>
            <w:vAlign w:val="bottom"/>
          </w:tcPr>
          <w:p w:rsidR="00D5053C" w:rsidRPr="00F239ED" w:rsidRDefault="00D5053C" w:rsidP="00D5053C">
            <w:pPr>
              <w:rPr>
                <w:color w:val="000000"/>
                <w:sz w:val="20"/>
                <w:szCs w:val="20"/>
              </w:rPr>
            </w:pPr>
            <w:r w:rsidRPr="00F239ED">
              <w:rPr>
                <w:color w:val="000000"/>
                <w:sz w:val="20"/>
                <w:szCs w:val="20"/>
              </w:rPr>
              <w:t>Мясцово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12</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29,77</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32</w:t>
            </w:r>
          </w:p>
        </w:tc>
        <w:tc>
          <w:tcPr>
            <w:tcW w:w="1518" w:type="pct"/>
            <w:vAlign w:val="bottom"/>
          </w:tcPr>
          <w:p w:rsidR="00D5053C" w:rsidRPr="00F239ED" w:rsidRDefault="00D5053C" w:rsidP="00D5053C">
            <w:pPr>
              <w:rPr>
                <w:color w:val="000000"/>
                <w:sz w:val="20"/>
                <w:szCs w:val="20"/>
              </w:rPr>
            </w:pPr>
            <w:r w:rsidRPr="00F239ED">
              <w:rPr>
                <w:color w:val="000000"/>
                <w:sz w:val="20"/>
                <w:szCs w:val="20"/>
              </w:rPr>
              <w:t>Образцово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170</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43,56</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33</w:t>
            </w:r>
          </w:p>
        </w:tc>
        <w:tc>
          <w:tcPr>
            <w:tcW w:w="1518" w:type="pct"/>
            <w:vAlign w:val="bottom"/>
          </w:tcPr>
          <w:p w:rsidR="00D5053C" w:rsidRPr="00F239ED" w:rsidRDefault="00D5053C" w:rsidP="00D5053C">
            <w:pPr>
              <w:rPr>
                <w:color w:val="000000"/>
                <w:sz w:val="20"/>
                <w:szCs w:val="20"/>
              </w:rPr>
            </w:pPr>
            <w:r w:rsidRPr="00F239ED">
              <w:rPr>
                <w:color w:val="000000"/>
                <w:sz w:val="20"/>
                <w:szCs w:val="20"/>
              </w:rPr>
              <w:t>Осипово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15</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39,66</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34</w:t>
            </w:r>
          </w:p>
        </w:tc>
        <w:tc>
          <w:tcPr>
            <w:tcW w:w="1518" w:type="pct"/>
            <w:vAlign w:val="bottom"/>
          </w:tcPr>
          <w:p w:rsidR="00D5053C" w:rsidRPr="00F239ED" w:rsidRDefault="00D5053C" w:rsidP="00D5053C">
            <w:pPr>
              <w:rPr>
                <w:color w:val="000000"/>
                <w:sz w:val="20"/>
                <w:szCs w:val="20"/>
              </w:rPr>
            </w:pPr>
            <w:r w:rsidRPr="00F239ED">
              <w:rPr>
                <w:color w:val="000000"/>
                <w:sz w:val="20"/>
                <w:szCs w:val="20"/>
              </w:rPr>
              <w:t>Парихино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184</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104,95</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35</w:t>
            </w:r>
          </w:p>
        </w:tc>
        <w:tc>
          <w:tcPr>
            <w:tcW w:w="1518" w:type="pct"/>
            <w:vAlign w:val="bottom"/>
          </w:tcPr>
          <w:p w:rsidR="00D5053C" w:rsidRPr="00F239ED" w:rsidRDefault="00D5053C" w:rsidP="00D5053C">
            <w:pPr>
              <w:rPr>
                <w:color w:val="000000"/>
                <w:sz w:val="20"/>
                <w:szCs w:val="20"/>
              </w:rPr>
            </w:pPr>
            <w:r w:rsidRPr="00F239ED">
              <w:rPr>
                <w:color w:val="000000"/>
                <w:sz w:val="20"/>
                <w:szCs w:val="20"/>
              </w:rPr>
              <w:t>Першино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4</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44,83</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36</w:t>
            </w:r>
          </w:p>
        </w:tc>
        <w:tc>
          <w:tcPr>
            <w:tcW w:w="1518" w:type="pct"/>
            <w:vAlign w:val="bottom"/>
          </w:tcPr>
          <w:p w:rsidR="00D5053C" w:rsidRPr="00F239ED" w:rsidRDefault="00D5053C" w:rsidP="00D5053C">
            <w:pPr>
              <w:rPr>
                <w:color w:val="000000"/>
                <w:sz w:val="20"/>
                <w:szCs w:val="20"/>
              </w:rPr>
            </w:pPr>
            <w:r w:rsidRPr="00F239ED">
              <w:rPr>
                <w:color w:val="000000"/>
                <w:sz w:val="20"/>
                <w:szCs w:val="20"/>
              </w:rPr>
              <w:t>Петрищево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2</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52,25</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37</w:t>
            </w:r>
          </w:p>
        </w:tc>
        <w:tc>
          <w:tcPr>
            <w:tcW w:w="1518" w:type="pct"/>
            <w:vAlign w:val="bottom"/>
          </w:tcPr>
          <w:p w:rsidR="00D5053C" w:rsidRPr="00F239ED" w:rsidRDefault="00D5053C" w:rsidP="00D5053C">
            <w:pPr>
              <w:rPr>
                <w:color w:val="000000"/>
                <w:sz w:val="20"/>
                <w:szCs w:val="20"/>
              </w:rPr>
            </w:pPr>
            <w:r w:rsidRPr="00F239ED">
              <w:rPr>
                <w:color w:val="000000"/>
                <w:sz w:val="20"/>
                <w:szCs w:val="20"/>
              </w:rPr>
              <w:t>Победа</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611</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192,95</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38</w:t>
            </w:r>
          </w:p>
        </w:tc>
        <w:tc>
          <w:tcPr>
            <w:tcW w:w="1518" w:type="pct"/>
            <w:vAlign w:val="bottom"/>
          </w:tcPr>
          <w:p w:rsidR="00D5053C" w:rsidRPr="00F239ED" w:rsidRDefault="00D5053C" w:rsidP="00D5053C">
            <w:pPr>
              <w:rPr>
                <w:color w:val="000000"/>
                <w:sz w:val="20"/>
                <w:szCs w:val="20"/>
              </w:rPr>
            </w:pPr>
            <w:r w:rsidRPr="00F239ED">
              <w:rPr>
                <w:color w:val="000000"/>
                <w:sz w:val="20"/>
                <w:szCs w:val="20"/>
              </w:rPr>
              <w:t>Поволжье</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56</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38,74</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39</w:t>
            </w:r>
          </w:p>
        </w:tc>
        <w:tc>
          <w:tcPr>
            <w:tcW w:w="1518" w:type="pct"/>
            <w:vAlign w:val="bottom"/>
          </w:tcPr>
          <w:p w:rsidR="00D5053C" w:rsidRPr="00F239ED" w:rsidRDefault="00D5053C" w:rsidP="00D5053C">
            <w:pPr>
              <w:rPr>
                <w:color w:val="000000"/>
                <w:sz w:val="20"/>
                <w:szCs w:val="20"/>
              </w:rPr>
            </w:pPr>
            <w:r w:rsidRPr="00F239ED">
              <w:rPr>
                <w:color w:val="000000"/>
                <w:sz w:val="20"/>
                <w:szCs w:val="20"/>
              </w:rPr>
              <w:t>Полунино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103</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40,87</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40</w:t>
            </w:r>
          </w:p>
        </w:tc>
        <w:tc>
          <w:tcPr>
            <w:tcW w:w="1518" w:type="pct"/>
            <w:vAlign w:val="bottom"/>
          </w:tcPr>
          <w:p w:rsidR="00D5053C" w:rsidRPr="00F239ED" w:rsidRDefault="00D5053C" w:rsidP="00D5053C">
            <w:pPr>
              <w:rPr>
                <w:color w:val="000000"/>
                <w:sz w:val="20"/>
                <w:szCs w:val="20"/>
              </w:rPr>
            </w:pPr>
            <w:r w:rsidRPr="00F239ED">
              <w:rPr>
                <w:color w:val="000000"/>
                <w:sz w:val="20"/>
                <w:szCs w:val="20"/>
              </w:rPr>
              <w:t>Починки</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25</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13,30</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41</w:t>
            </w:r>
          </w:p>
        </w:tc>
        <w:tc>
          <w:tcPr>
            <w:tcW w:w="1518" w:type="pct"/>
            <w:vAlign w:val="bottom"/>
          </w:tcPr>
          <w:p w:rsidR="00D5053C" w:rsidRPr="00F239ED" w:rsidRDefault="00D5053C" w:rsidP="00D5053C">
            <w:pPr>
              <w:rPr>
                <w:color w:val="000000"/>
                <w:sz w:val="20"/>
                <w:szCs w:val="20"/>
              </w:rPr>
            </w:pPr>
            <w:r w:rsidRPr="00F239ED">
              <w:rPr>
                <w:color w:val="000000"/>
                <w:sz w:val="20"/>
                <w:szCs w:val="20"/>
              </w:rPr>
              <w:t>Распопино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0</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42,90</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42</w:t>
            </w:r>
          </w:p>
        </w:tc>
        <w:tc>
          <w:tcPr>
            <w:tcW w:w="1518" w:type="pct"/>
            <w:vAlign w:val="bottom"/>
          </w:tcPr>
          <w:p w:rsidR="00D5053C" w:rsidRPr="00F239ED" w:rsidRDefault="00D5053C" w:rsidP="00D5053C">
            <w:pPr>
              <w:rPr>
                <w:color w:val="000000"/>
                <w:sz w:val="20"/>
                <w:szCs w:val="20"/>
              </w:rPr>
            </w:pPr>
            <w:r w:rsidRPr="00F239ED">
              <w:rPr>
                <w:color w:val="000000"/>
                <w:sz w:val="20"/>
                <w:szCs w:val="20"/>
              </w:rPr>
              <w:t>Свеклино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6</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30,08</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43</w:t>
            </w:r>
          </w:p>
        </w:tc>
        <w:tc>
          <w:tcPr>
            <w:tcW w:w="1518" w:type="pct"/>
            <w:vAlign w:val="bottom"/>
          </w:tcPr>
          <w:p w:rsidR="00D5053C" w:rsidRPr="00F239ED" w:rsidRDefault="00D5053C" w:rsidP="00D5053C">
            <w:pPr>
              <w:rPr>
                <w:color w:val="000000"/>
                <w:sz w:val="20"/>
                <w:szCs w:val="20"/>
              </w:rPr>
            </w:pPr>
            <w:r w:rsidRPr="00F239ED">
              <w:rPr>
                <w:color w:val="000000"/>
                <w:sz w:val="20"/>
                <w:szCs w:val="20"/>
              </w:rPr>
              <w:t>Семашко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10</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0</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44</w:t>
            </w:r>
          </w:p>
        </w:tc>
        <w:tc>
          <w:tcPr>
            <w:tcW w:w="1518" w:type="pct"/>
            <w:vAlign w:val="bottom"/>
          </w:tcPr>
          <w:p w:rsidR="00D5053C" w:rsidRPr="00F239ED" w:rsidRDefault="00D5053C" w:rsidP="00D5053C">
            <w:pPr>
              <w:rPr>
                <w:color w:val="000000"/>
                <w:sz w:val="20"/>
                <w:szCs w:val="20"/>
              </w:rPr>
            </w:pPr>
            <w:r w:rsidRPr="00F239ED">
              <w:rPr>
                <w:color w:val="000000"/>
                <w:sz w:val="20"/>
                <w:szCs w:val="20"/>
              </w:rPr>
              <w:t>Семеновское</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0</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46,75</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45</w:t>
            </w:r>
          </w:p>
        </w:tc>
        <w:tc>
          <w:tcPr>
            <w:tcW w:w="1518" w:type="pct"/>
            <w:vAlign w:val="bottom"/>
          </w:tcPr>
          <w:p w:rsidR="00D5053C" w:rsidRPr="00F239ED" w:rsidRDefault="00D5053C" w:rsidP="00D5053C">
            <w:pPr>
              <w:rPr>
                <w:color w:val="000000"/>
                <w:sz w:val="20"/>
                <w:szCs w:val="20"/>
              </w:rPr>
            </w:pPr>
            <w:r w:rsidRPr="00F239ED">
              <w:rPr>
                <w:color w:val="000000"/>
                <w:sz w:val="20"/>
                <w:szCs w:val="20"/>
              </w:rPr>
              <w:t>Степакино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19</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34,65</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46</w:t>
            </w:r>
          </w:p>
        </w:tc>
        <w:tc>
          <w:tcPr>
            <w:tcW w:w="1518" w:type="pct"/>
            <w:vAlign w:val="bottom"/>
          </w:tcPr>
          <w:p w:rsidR="00D5053C" w:rsidRPr="00F239ED" w:rsidRDefault="00D5053C" w:rsidP="00D5053C">
            <w:pPr>
              <w:rPr>
                <w:color w:val="000000"/>
                <w:sz w:val="20"/>
                <w:szCs w:val="20"/>
              </w:rPr>
            </w:pPr>
            <w:r w:rsidRPr="00F239ED">
              <w:rPr>
                <w:color w:val="000000"/>
                <w:sz w:val="20"/>
                <w:szCs w:val="20"/>
              </w:rPr>
              <w:t>Степанцево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2</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15,15</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47</w:t>
            </w:r>
          </w:p>
        </w:tc>
        <w:tc>
          <w:tcPr>
            <w:tcW w:w="1518" w:type="pct"/>
            <w:vAlign w:val="bottom"/>
          </w:tcPr>
          <w:p w:rsidR="00D5053C" w:rsidRPr="00F239ED" w:rsidRDefault="00D5053C" w:rsidP="00D5053C">
            <w:pPr>
              <w:rPr>
                <w:color w:val="000000"/>
                <w:sz w:val="20"/>
                <w:szCs w:val="20"/>
              </w:rPr>
            </w:pPr>
            <w:r w:rsidRPr="00F239ED">
              <w:rPr>
                <w:color w:val="000000"/>
                <w:sz w:val="20"/>
                <w:szCs w:val="20"/>
              </w:rPr>
              <w:t>Сувитки</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7</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43,40</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48</w:t>
            </w:r>
          </w:p>
        </w:tc>
        <w:tc>
          <w:tcPr>
            <w:tcW w:w="1518" w:type="pct"/>
            <w:vAlign w:val="bottom"/>
          </w:tcPr>
          <w:p w:rsidR="00D5053C" w:rsidRPr="00F239ED" w:rsidRDefault="00D5053C" w:rsidP="00D5053C">
            <w:pPr>
              <w:rPr>
                <w:color w:val="000000"/>
                <w:sz w:val="20"/>
                <w:szCs w:val="20"/>
              </w:rPr>
            </w:pPr>
            <w:r w:rsidRPr="00F239ED">
              <w:rPr>
                <w:color w:val="000000"/>
                <w:sz w:val="20"/>
                <w:szCs w:val="20"/>
              </w:rPr>
              <w:t>Суконцево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0</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6,93</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49</w:t>
            </w:r>
          </w:p>
        </w:tc>
        <w:tc>
          <w:tcPr>
            <w:tcW w:w="1518" w:type="pct"/>
            <w:vAlign w:val="bottom"/>
          </w:tcPr>
          <w:p w:rsidR="00D5053C" w:rsidRPr="00F239ED" w:rsidRDefault="00D5053C" w:rsidP="00D5053C">
            <w:pPr>
              <w:rPr>
                <w:color w:val="000000"/>
                <w:sz w:val="20"/>
                <w:szCs w:val="20"/>
              </w:rPr>
            </w:pPr>
            <w:r w:rsidRPr="00F239ED">
              <w:rPr>
                <w:color w:val="000000"/>
                <w:sz w:val="20"/>
                <w:szCs w:val="20"/>
              </w:rPr>
              <w:t>Тимофеево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27</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33,80</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50</w:t>
            </w:r>
          </w:p>
        </w:tc>
        <w:tc>
          <w:tcPr>
            <w:tcW w:w="1518" w:type="pct"/>
            <w:vAlign w:val="bottom"/>
          </w:tcPr>
          <w:p w:rsidR="00D5053C" w:rsidRPr="00F239ED" w:rsidRDefault="00D5053C" w:rsidP="00D5053C">
            <w:pPr>
              <w:rPr>
                <w:color w:val="000000"/>
                <w:sz w:val="20"/>
                <w:szCs w:val="20"/>
              </w:rPr>
            </w:pPr>
            <w:r w:rsidRPr="00F239ED">
              <w:rPr>
                <w:color w:val="000000"/>
                <w:sz w:val="20"/>
                <w:szCs w:val="20"/>
              </w:rPr>
              <w:t>Филатово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0</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31,19</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51</w:t>
            </w:r>
          </w:p>
        </w:tc>
        <w:tc>
          <w:tcPr>
            <w:tcW w:w="1518" w:type="pct"/>
            <w:vAlign w:val="bottom"/>
          </w:tcPr>
          <w:p w:rsidR="00D5053C" w:rsidRPr="00F239ED" w:rsidRDefault="00D5053C" w:rsidP="00D5053C">
            <w:pPr>
              <w:rPr>
                <w:color w:val="000000"/>
                <w:sz w:val="20"/>
                <w:szCs w:val="20"/>
              </w:rPr>
            </w:pPr>
            <w:r w:rsidRPr="00F239ED">
              <w:rPr>
                <w:color w:val="000000"/>
                <w:sz w:val="20"/>
                <w:szCs w:val="20"/>
              </w:rPr>
              <w:t>Филькино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3</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22,57</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52</w:t>
            </w:r>
          </w:p>
        </w:tc>
        <w:tc>
          <w:tcPr>
            <w:tcW w:w="1518" w:type="pct"/>
            <w:vAlign w:val="bottom"/>
          </w:tcPr>
          <w:p w:rsidR="00D5053C" w:rsidRPr="00F239ED" w:rsidRDefault="00D5053C" w:rsidP="00D5053C">
            <w:pPr>
              <w:rPr>
                <w:color w:val="000000"/>
                <w:sz w:val="20"/>
                <w:szCs w:val="20"/>
              </w:rPr>
            </w:pPr>
            <w:r w:rsidRPr="00F239ED">
              <w:rPr>
                <w:color w:val="000000"/>
                <w:sz w:val="20"/>
                <w:szCs w:val="20"/>
              </w:rPr>
              <w:t>Харино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2</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40,69</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53</w:t>
            </w:r>
          </w:p>
        </w:tc>
        <w:tc>
          <w:tcPr>
            <w:tcW w:w="1518" w:type="pct"/>
            <w:vAlign w:val="bottom"/>
          </w:tcPr>
          <w:p w:rsidR="00D5053C" w:rsidRPr="00F239ED" w:rsidRDefault="00D5053C" w:rsidP="00D5053C">
            <w:pPr>
              <w:rPr>
                <w:color w:val="000000"/>
                <w:sz w:val="20"/>
                <w:szCs w:val="20"/>
              </w:rPr>
            </w:pPr>
            <w:r w:rsidRPr="00F239ED">
              <w:rPr>
                <w:color w:val="000000"/>
                <w:sz w:val="20"/>
                <w:szCs w:val="20"/>
              </w:rPr>
              <w:t>Харланово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33,62</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54</w:t>
            </w:r>
          </w:p>
        </w:tc>
        <w:tc>
          <w:tcPr>
            <w:tcW w:w="1518" w:type="pct"/>
            <w:vAlign w:val="bottom"/>
          </w:tcPr>
          <w:p w:rsidR="00D5053C" w:rsidRPr="00F239ED" w:rsidRDefault="00D5053C" w:rsidP="00D5053C">
            <w:pPr>
              <w:rPr>
                <w:color w:val="000000"/>
                <w:sz w:val="20"/>
                <w:szCs w:val="20"/>
              </w:rPr>
            </w:pPr>
            <w:r w:rsidRPr="00F239ED">
              <w:rPr>
                <w:color w:val="000000"/>
                <w:sz w:val="20"/>
                <w:szCs w:val="20"/>
              </w:rPr>
              <w:t>Хрипелево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10</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25,19</w:t>
            </w:r>
          </w:p>
        </w:tc>
      </w:tr>
      <w:tr w:rsidR="00D5053C" w:rsidRPr="000773B3" w:rsidTr="00D5053C">
        <w:trPr>
          <w:cantSplit/>
          <w:jc w:val="center"/>
        </w:trPr>
        <w:tc>
          <w:tcPr>
            <w:tcW w:w="480" w:type="pct"/>
            <w:vAlign w:val="center"/>
          </w:tcPr>
          <w:p w:rsidR="00D5053C" w:rsidRPr="00F239ED" w:rsidRDefault="00D64638" w:rsidP="00133974">
            <w:pPr>
              <w:ind w:firstLine="0"/>
              <w:jc w:val="center"/>
              <w:rPr>
                <w:sz w:val="20"/>
                <w:szCs w:val="20"/>
              </w:rPr>
            </w:pPr>
            <w:r w:rsidRPr="00F239ED">
              <w:rPr>
                <w:sz w:val="20"/>
                <w:szCs w:val="20"/>
              </w:rPr>
              <w:t>55</w:t>
            </w:r>
          </w:p>
        </w:tc>
        <w:tc>
          <w:tcPr>
            <w:tcW w:w="1518" w:type="pct"/>
            <w:vAlign w:val="bottom"/>
          </w:tcPr>
          <w:p w:rsidR="00D5053C" w:rsidRPr="00F239ED" w:rsidRDefault="00D5053C" w:rsidP="00D5053C">
            <w:pPr>
              <w:rPr>
                <w:color w:val="000000"/>
                <w:sz w:val="20"/>
                <w:szCs w:val="20"/>
              </w:rPr>
            </w:pPr>
            <w:r w:rsidRPr="00F239ED">
              <w:rPr>
                <w:color w:val="000000"/>
                <w:sz w:val="20"/>
                <w:szCs w:val="20"/>
              </w:rPr>
              <w:t>Щелково</w:t>
            </w:r>
          </w:p>
        </w:tc>
        <w:tc>
          <w:tcPr>
            <w:tcW w:w="1546" w:type="pct"/>
            <w:vAlign w:val="center"/>
          </w:tcPr>
          <w:p w:rsidR="00D5053C" w:rsidRPr="00F239ED" w:rsidRDefault="00D5053C" w:rsidP="00F239ED">
            <w:pPr>
              <w:ind w:firstLine="0"/>
              <w:jc w:val="center"/>
              <w:rPr>
                <w:color w:val="000000"/>
                <w:sz w:val="20"/>
                <w:szCs w:val="20"/>
              </w:rPr>
            </w:pPr>
            <w:r w:rsidRPr="00F239ED">
              <w:rPr>
                <w:color w:val="000000"/>
                <w:sz w:val="20"/>
                <w:szCs w:val="20"/>
              </w:rPr>
              <w:t>1</w:t>
            </w:r>
          </w:p>
        </w:tc>
        <w:tc>
          <w:tcPr>
            <w:tcW w:w="1456" w:type="pct"/>
            <w:vAlign w:val="center"/>
          </w:tcPr>
          <w:p w:rsidR="00D5053C" w:rsidRPr="00F239ED" w:rsidRDefault="00D5053C" w:rsidP="00F239ED">
            <w:pPr>
              <w:ind w:firstLine="0"/>
              <w:jc w:val="center"/>
              <w:rPr>
                <w:color w:val="000000"/>
                <w:sz w:val="20"/>
                <w:szCs w:val="20"/>
              </w:rPr>
            </w:pPr>
            <w:r w:rsidRPr="00F239ED">
              <w:rPr>
                <w:color w:val="000000"/>
                <w:sz w:val="20"/>
                <w:szCs w:val="20"/>
              </w:rPr>
              <w:t>1,95</w:t>
            </w:r>
          </w:p>
        </w:tc>
      </w:tr>
      <w:tr w:rsidR="00D5053C" w:rsidRPr="000773B3" w:rsidTr="00133974">
        <w:trPr>
          <w:cantSplit/>
          <w:jc w:val="center"/>
        </w:trPr>
        <w:tc>
          <w:tcPr>
            <w:tcW w:w="480" w:type="pct"/>
            <w:vAlign w:val="center"/>
          </w:tcPr>
          <w:p w:rsidR="00D5053C" w:rsidRPr="00F239ED" w:rsidRDefault="00D5053C" w:rsidP="00133974">
            <w:pPr>
              <w:ind w:firstLine="0"/>
              <w:jc w:val="center"/>
              <w:rPr>
                <w:sz w:val="20"/>
                <w:szCs w:val="20"/>
              </w:rPr>
            </w:pPr>
          </w:p>
        </w:tc>
        <w:tc>
          <w:tcPr>
            <w:tcW w:w="1518" w:type="pct"/>
            <w:vAlign w:val="center"/>
          </w:tcPr>
          <w:p w:rsidR="00D5053C" w:rsidRPr="00F239ED" w:rsidRDefault="00D5053C" w:rsidP="00D5053C">
            <w:pPr>
              <w:keepLines/>
              <w:rPr>
                <w:b/>
                <w:sz w:val="20"/>
                <w:szCs w:val="20"/>
              </w:rPr>
            </w:pPr>
            <w:r w:rsidRPr="00F239ED">
              <w:rPr>
                <w:b/>
                <w:sz w:val="20"/>
                <w:szCs w:val="20"/>
              </w:rPr>
              <w:t>Итого</w:t>
            </w:r>
          </w:p>
        </w:tc>
        <w:tc>
          <w:tcPr>
            <w:tcW w:w="1546" w:type="pct"/>
            <w:vAlign w:val="center"/>
          </w:tcPr>
          <w:p w:rsidR="00D5053C" w:rsidRPr="00F239ED" w:rsidRDefault="00D5053C" w:rsidP="00F239ED">
            <w:pPr>
              <w:ind w:firstLine="0"/>
              <w:jc w:val="center"/>
              <w:rPr>
                <w:b/>
                <w:sz w:val="20"/>
                <w:szCs w:val="20"/>
              </w:rPr>
            </w:pPr>
            <w:r w:rsidRPr="00F239ED">
              <w:rPr>
                <w:b/>
                <w:sz w:val="20"/>
                <w:szCs w:val="20"/>
              </w:rPr>
              <w:t>2056</w:t>
            </w:r>
          </w:p>
        </w:tc>
        <w:tc>
          <w:tcPr>
            <w:tcW w:w="1456" w:type="pct"/>
            <w:vAlign w:val="center"/>
          </w:tcPr>
          <w:p w:rsidR="00D5053C" w:rsidRPr="00F239ED" w:rsidRDefault="00D5053C" w:rsidP="00F239ED">
            <w:pPr>
              <w:keepLines/>
              <w:ind w:firstLine="0"/>
              <w:jc w:val="center"/>
              <w:rPr>
                <w:b/>
                <w:bCs/>
                <w:sz w:val="20"/>
                <w:szCs w:val="20"/>
              </w:rPr>
            </w:pPr>
            <w:r w:rsidRPr="00F239ED">
              <w:rPr>
                <w:b/>
                <w:bCs/>
                <w:sz w:val="20"/>
                <w:szCs w:val="20"/>
              </w:rPr>
              <w:t>2089,96</w:t>
            </w:r>
          </w:p>
        </w:tc>
      </w:tr>
    </w:tbl>
    <w:p w:rsidR="00133974" w:rsidRPr="000773B3" w:rsidRDefault="00133974" w:rsidP="00133974">
      <w:pPr>
        <w:ind w:firstLine="0"/>
        <w:rPr>
          <w:sz w:val="20"/>
          <w:szCs w:val="20"/>
        </w:rPr>
      </w:pPr>
    </w:p>
    <w:p w:rsidR="001B4853" w:rsidRDefault="001B4853" w:rsidP="00133974">
      <w:pPr>
        <w:rPr>
          <w:b/>
        </w:rPr>
      </w:pPr>
      <w:r>
        <w:rPr>
          <w:b/>
        </w:rPr>
        <w:t>Характер застройки</w:t>
      </w:r>
    </w:p>
    <w:p w:rsidR="00133974" w:rsidRPr="00542354" w:rsidRDefault="00133974" w:rsidP="00133974">
      <w:pPr>
        <w:rPr>
          <w:b/>
        </w:rPr>
      </w:pPr>
      <w:r w:rsidRPr="00542354">
        <w:rPr>
          <w:b/>
        </w:rPr>
        <w:t xml:space="preserve"> </w:t>
      </w:r>
    </w:p>
    <w:p w:rsidR="00133974" w:rsidRPr="00542354" w:rsidRDefault="00133974" w:rsidP="00133974">
      <w:r w:rsidRPr="00542354">
        <w:t xml:space="preserve"> В результате функционального зо</w:t>
      </w:r>
      <w:r w:rsidR="00542354">
        <w:t>нирования на территории «Победа»</w:t>
      </w:r>
      <w:r w:rsidRPr="00542354">
        <w:t xml:space="preserve">  сельского посел</w:t>
      </w:r>
      <w:r w:rsidRPr="00542354">
        <w:t>е</w:t>
      </w:r>
      <w:r w:rsidRPr="00542354">
        <w:t>ния определяются жилые, зоны инженерной и транспортной инфраструктур, зоны сельскох</w:t>
      </w:r>
      <w:r w:rsidRPr="00542354">
        <w:t>о</w:t>
      </w:r>
      <w:r w:rsidRPr="00542354">
        <w:t>зяйственного использования, зоны рекреационного назначения, зоны особо охраняемых терр</w:t>
      </w:r>
      <w:r w:rsidRPr="00542354">
        <w:t>и</w:t>
      </w:r>
      <w:r w:rsidRPr="00542354">
        <w:t>торий, зоны специального назначения.</w:t>
      </w:r>
    </w:p>
    <w:p w:rsidR="00133974" w:rsidRPr="00542354" w:rsidRDefault="00133974" w:rsidP="00133974">
      <w:r w:rsidRPr="00542354">
        <w:lastRenderedPageBreak/>
        <w:t>В жилых зонах размещаются отдельно стоящие, встроенные или пристроенные объекты социального и коммунально-бытового назначения, объекты здравоохранения, объекты дошк</w:t>
      </w:r>
      <w:r w:rsidRPr="00542354">
        <w:t>о</w:t>
      </w:r>
      <w:r w:rsidRPr="00542354">
        <w:t>льного, начального общего и среднего (полного) общего образования, культовых зданий, ст</w:t>
      </w:r>
      <w:r w:rsidRPr="00542354">
        <w:t>о</w:t>
      </w:r>
      <w:r w:rsidRPr="00542354">
        <w:t>янки автомобильного транспорта, гаражи, объекты, связанные с проживанием граждан и не оказывающих негативного воздействия на окружающую среду. В состав жилых зон включаю</w:t>
      </w:r>
      <w:r w:rsidRPr="00542354">
        <w:t>т</w:t>
      </w:r>
      <w:r w:rsidRPr="00542354">
        <w:t>ся также территории, предназначенные для ведения садоводства и дачного хозяйства.</w:t>
      </w:r>
    </w:p>
    <w:p w:rsidR="00133974" w:rsidRPr="00542354" w:rsidRDefault="00133974" w:rsidP="00133974">
      <w:r w:rsidRPr="00542354">
        <w:t>В состав жилых зон включаются:</w:t>
      </w:r>
    </w:p>
    <w:p w:rsidR="00133974" w:rsidRPr="00542354" w:rsidRDefault="00133974" w:rsidP="00133974">
      <w:r w:rsidRPr="00542354">
        <w:t>- зоны застройки индивидуальными жилыми домами;</w:t>
      </w:r>
    </w:p>
    <w:p w:rsidR="00133974" w:rsidRPr="00542354" w:rsidRDefault="00133974" w:rsidP="00133974">
      <w:r w:rsidRPr="00542354">
        <w:t>- зоны застройки малоэтажными жилыми домами;</w:t>
      </w:r>
    </w:p>
    <w:p w:rsidR="00133974" w:rsidRPr="00AF1614" w:rsidRDefault="00133974" w:rsidP="00133974">
      <w:r w:rsidRPr="00542354">
        <w:t>- зоны жилой застройки иных видов.</w:t>
      </w:r>
    </w:p>
    <w:p w:rsidR="00133974" w:rsidRPr="00AF1614" w:rsidRDefault="00133974" w:rsidP="00133974"/>
    <w:p w:rsidR="00133974" w:rsidRPr="00AF1614" w:rsidRDefault="00133974" w:rsidP="00133974"/>
    <w:p w:rsidR="00133974" w:rsidRPr="006479A6" w:rsidRDefault="00BC5198" w:rsidP="00133974">
      <w:pPr>
        <w:rPr>
          <w:b/>
        </w:rPr>
      </w:pPr>
      <w:bookmarkStart w:id="18" w:name="_Toc137045901"/>
      <w:bookmarkStart w:id="19" w:name="_Toc196874185"/>
      <w:bookmarkEnd w:id="15"/>
      <w:bookmarkEnd w:id="16"/>
      <w:r>
        <w:rPr>
          <w:b/>
        </w:rPr>
        <w:t>2.6</w:t>
      </w:r>
      <w:r w:rsidR="00133974" w:rsidRPr="006479A6">
        <w:rPr>
          <w:b/>
        </w:rPr>
        <w:t xml:space="preserve"> Определение границ зон возможной опасности, </w:t>
      </w:r>
      <w:r w:rsidR="00F40513">
        <w:rPr>
          <w:b/>
        </w:rPr>
        <w:t>предусмотренных СНиП 2.01.51-90</w:t>
      </w:r>
    </w:p>
    <w:p w:rsidR="00133974" w:rsidRDefault="00133974" w:rsidP="00133974"/>
    <w:p w:rsidR="00BC5198" w:rsidRPr="00AF1614" w:rsidRDefault="00BC5198" w:rsidP="00BC5198">
      <w:r w:rsidRPr="00AF1614">
        <w:t>Категорирование объектов по гражданской обороне осуществляется в порядке, опред</w:t>
      </w:r>
      <w:r w:rsidRPr="00AF1614">
        <w:t>е</w:t>
      </w:r>
      <w:r w:rsidRPr="00AF1614">
        <w:t>ляемом Правительством Российской Федерации от 19.09.1998 г. №1115 "О порядке отнесения организаций к категориям по гражданской обороне" и  по показателям, введенными в действие приказом МЧС России от 23.03.99 г. № 013.</w:t>
      </w:r>
    </w:p>
    <w:p w:rsidR="00BC5198" w:rsidRPr="00AF1614" w:rsidRDefault="00BC5198" w:rsidP="00BC5198">
      <w:r w:rsidRPr="00AF1614">
        <w:t>Отнесение территорий к группам по гражданской обороне осуществляется в соответс</w:t>
      </w:r>
      <w:r w:rsidRPr="00AF1614">
        <w:t>т</w:t>
      </w:r>
      <w:r w:rsidRPr="00AF1614">
        <w:t>вии с постановлением Правительства РФ от 3 октября 1998 г. №1149 "О порядке отнесения те</w:t>
      </w:r>
      <w:r w:rsidRPr="00AF1614">
        <w:t>р</w:t>
      </w:r>
      <w:r w:rsidRPr="00AF1614">
        <w:t>риторий к группам по гражданской обороне" с целью заблаговременной разработки и реализ</w:t>
      </w:r>
      <w:r w:rsidRPr="00AF1614">
        <w:t>а</w:t>
      </w:r>
      <w:r w:rsidRPr="00AF1614">
        <w:t>ции мероприятий по гражданской обороне в объеме, необходимом и достаточном для предо</w:t>
      </w:r>
      <w:r w:rsidRPr="00AF1614">
        <w:t>т</w:t>
      </w:r>
      <w:r w:rsidRPr="00AF1614">
        <w:t>вращения чрезвычайных ситуаций и защиты населения от поражающих факторов и последс</w:t>
      </w:r>
      <w:r w:rsidRPr="00AF1614">
        <w:t>т</w:t>
      </w:r>
      <w:r w:rsidRPr="00AF1614">
        <w:t>вий чрезвычайных ситуаций в военное и мирное время, с учетом мероприятий по защите нас</w:t>
      </w:r>
      <w:r w:rsidRPr="00AF1614">
        <w:t>е</w:t>
      </w:r>
      <w:r w:rsidRPr="00AF1614">
        <w:t>ления и территорий в связи с чрезвычайными ситуациями природного и техногенного характ</w:t>
      </w:r>
      <w:r w:rsidRPr="00AF1614">
        <w:t>е</w:t>
      </w:r>
      <w:r w:rsidRPr="00AF1614">
        <w:t>ра.</w:t>
      </w:r>
    </w:p>
    <w:p w:rsidR="00BC5198" w:rsidRPr="00AF1614" w:rsidRDefault="00BC5198" w:rsidP="00BC5198">
      <w:r w:rsidRPr="00AF1614">
        <w:t>Города и объекты экономики, отнесенные к группам и категориям по гражданской об</w:t>
      </w:r>
      <w:r w:rsidRPr="00AF1614">
        <w:t>о</w:t>
      </w:r>
      <w:r w:rsidRPr="00AF1614">
        <w:t>роне именуются  "категорированные города и объекты".</w:t>
      </w:r>
    </w:p>
    <w:p w:rsidR="00BC5198" w:rsidRPr="00AF1614" w:rsidRDefault="00BC5198" w:rsidP="00BC5198">
      <w:r w:rsidRPr="00AF1614">
        <w:t xml:space="preserve">В соответствии </w:t>
      </w:r>
      <w:r w:rsidRPr="00E36F55">
        <w:t xml:space="preserve">с перечнем исходных данных Главного управления МЧС России по Тверской области </w:t>
      </w:r>
      <w:r w:rsidRPr="004135F9">
        <w:t>исх. №9261-3-2-3 от 12.09.2014 г.,</w:t>
      </w:r>
      <w:r w:rsidRPr="00E36F55">
        <w:t xml:space="preserve"> постановлением Правительства Росси</w:t>
      </w:r>
      <w:r w:rsidRPr="00E36F55">
        <w:t>й</w:t>
      </w:r>
      <w:r w:rsidRPr="00E36F55">
        <w:t>ской Федерации от 19.09.1998 г. №1115, от 3 октября 1998 г. №1149  и по показателям, введе</w:t>
      </w:r>
      <w:r w:rsidRPr="00E36F55">
        <w:t>н</w:t>
      </w:r>
      <w:r w:rsidRPr="00E36F55">
        <w:t>ными в действие приказом МЧС России от 23</w:t>
      </w:r>
      <w:r w:rsidRPr="00AF1614">
        <w:t>.03.99</w:t>
      </w:r>
      <w:r>
        <w:t xml:space="preserve"> г. № 013 –  в границах </w:t>
      </w:r>
      <w:r w:rsidRPr="00AF1614">
        <w:t>сельского поселения "</w:t>
      </w:r>
      <w:r>
        <w:t>Победа</w:t>
      </w:r>
      <w:r w:rsidRPr="00AF1614">
        <w:t>"  организаций, отнесенных к категориям по ГО нет.</w:t>
      </w:r>
    </w:p>
    <w:p w:rsidR="00BC5198" w:rsidRPr="00AF1614" w:rsidRDefault="00BC5198" w:rsidP="00BC5198"/>
    <w:p w:rsidR="00133974" w:rsidRPr="00AF1614" w:rsidRDefault="00133974" w:rsidP="00133974">
      <w:r w:rsidRPr="00AF1614">
        <w:t>В соответствии с требованиями СНиП 2.01.51-90 "Инженерно-технические мероприятия гражданской обороны", состав проектных решений, направленных на защиту территории  и н</w:t>
      </w:r>
      <w:r w:rsidRPr="00AF1614">
        <w:t>а</w:t>
      </w:r>
      <w:r w:rsidRPr="00AF1614">
        <w:t>селения от последствий воздействия современных средств поражения при ведении военных боевых действий определяется в зависимости от месторасположения объекта с учетом групп городов и категорий объектов по гражданской обороне.</w:t>
      </w:r>
    </w:p>
    <w:p w:rsidR="00133974" w:rsidRPr="00AF1614" w:rsidRDefault="00133974" w:rsidP="00133974">
      <w:r w:rsidRPr="00AF1614">
        <w:t>В соответствии со СНиП 2.01.51-90 и по перечню исходных данных Главного управл</w:t>
      </w:r>
      <w:r w:rsidRPr="00AF1614">
        <w:t>е</w:t>
      </w:r>
      <w:r w:rsidRPr="00AF1614">
        <w:t xml:space="preserve">ния МЧС России по Тверской </w:t>
      </w:r>
      <w:r w:rsidRPr="00E36F55">
        <w:t>област</w:t>
      </w:r>
      <w:r w:rsidRPr="00B85CBE">
        <w:t xml:space="preserve">и </w:t>
      </w:r>
      <w:r w:rsidR="00B85CBE" w:rsidRPr="00B85CBE">
        <w:t>исх. №9261-3-2-3 от 12.09</w:t>
      </w:r>
      <w:r w:rsidRPr="00B85CBE">
        <w:t>.2014 г.</w:t>
      </w:r>
      <w:r w:rsidR="0074597A">
        <w:t xml:space="preserve"> </w:t>
      </w:r>
      <w:r w:rsidR="00EA5E1D">
        <w:t>т</w:t>
      </w:r>
      <w:r w:rsidR="00EA5E1D" w:rsidRPr="00AF1614">
        <w:t>ерритория муниц</w:t>
      </w:r>
      <w:r w:rsidR="00EA5E1D" w:rsidRPr="00AF1614">
        <w:t>и</w:t>
      </w:r>
      <w:r w:rsidR="00EA5E1D" w:rsidRPr="00AF1614">
        <w:t xml:space="preserve">пального образования </w:t>
      </w:r>
      <w:r w:rsidR="00B85CBE" w:rsidRPr="00AF1614">
        <w:t xml:space="preserve">сельское поселение </w:t>
      </w:r>
      <w:r w:rsidR="0074597A">
        <w:t>"</w:t>
      </w:r>
      <w:r w:rsidR="009D0C88">
        <w:t>Победа</w:t>
      </w:r>
      <w:r w:rsidR="00B85CBE">
        <w:t>"</w:t>
      </w:r>
      <w:r w:rsidRPr="00AF1614">
        <w:t xml:space="preserve"> расположено:</w:t>
      </w:r>
    </w:p>
    <w:p w:rsidR="004135F9" w:rsidRPr="009611D4" w:rsidRDefault="009D0C88" w:rsidP="004135F9">
      <w:pPr>
        <w:rPr>
          <w:kern w:val="24"/>
        </w:rPr>
      </w:pPr>
      <w:r>
        <w:t>-  в 8-ми км от г. Ржева, отнесенного к 3-ей группе</w:t>
      </w:r>
      <w:r w:rsidR="00EA5E1D">
        <w:t xml:space="preserve"> по ГО;</w:t>
      </w:r>
      <w:r w:rsidR="004135F9" w:rsidRPr="004135F9">
        <w:rPr>
          <w:kern w:val="24"/>
        </w:rPr>
        <w:t xml:space="preserve"> </w:t>
      </w:r>
      <w:r w:rsidR="004135F9" w:rsidRPr="009611D4">
        <w:rPr>
          <w:kern w:val="24"/>
        </w:rPr>
        <w:t>на юго-востоке непосредс</w:t>
      </w:r>
      <w:r w:rsidR="004135F9" w:rsidRPr="009611D4">
        <w:rPr>
          <w:kern w:val="24"/>
        </w:rPr>
        <w:t>т</w:t>
      </w:r>
      <w:r w:rsidR="004135F9">
        <w:rPr>
          <w:kern w:val="24"/>
        </w:rPr>
        <w:t>венно примыкает к г. Ржев;</w:t>
      </w:r>
    </w:p>
    <w:p w:rsidR="00133974" w:rsidRDefault="00133974" w:rsidP="00133974">
      <w:r w:rsidRPr="00AF1614">
        <w:t>- вне зоны возможных сильных разрушений;</w:t>
      </w:r>
    </w:p>
    <w:p w:rsidR="004135F9" w:rsidRDefault="004135F9" w:rsidP="004135F9">
      <w:r w:rsidRPr="00AF1614">
        <w:t>- в</w:t>
      </w:r>
      <w:r>
        <w:t> 7-ми км зоне возможных слаб</w:t>
      </w:r>
      <w:r w:rsidRPr="00AF1614">
        <w:t>ых разрушений</w:t>
      </w:r>
      <w:r>
        <w:t xml:space="preserve"> - </w:t>
      </w:r>
      <w:r>
        <w:rPr>
          <w:kern w:val="24"/>
        </w:rPr>
        <w:t>юго-восточная часть МО сельское п</w:t>
      </w:r>
      <w:r>
        <w:rPr>
          <w:kern w:val="24"/>
        </w:rPr>
        <w:t>о</w:t>
      </w:r>
      <w:r>
        <w:rPr>
          <w:kern w:val="24"/>
        </w:rPr>
        <w:t>селение "Победа"</w:t>
      </w:r>
      <w:r w:rsidRPr="009611D4">
        <w:rPr>
          <w:kern w:val="24"/>
        </w:rPr>
        <w:t xml:space="preserve"> непосредст</w:t>
      </w:r>
      <w:r>
        <w:rPr>
          <w:kern w:val="24"/>
        </w:rPr>
        <w:t>венно, примыкающая к г. Ржев</w:t>
      </w:r>
      <w:r w:rsidRPr="00AF1614">
        <w:t>;</w:t>
      </w:r>
    </w:p>
    <w:p w:rsidR="00133974" w:rsidRPr="00AF1614" w:rsidRDefault="00133974" w:rsidP="00133974">
      <w:r w:rsidRPr="00AF1614">
        <w:t>- вне зоны катастрофического затопления;</w:t>
      </w:r>
    </w:p>
    <w:p w:rsidR="00133974" w:rsidRPr="00AF1614" w:rsidRDefault="00133974" w:rsidP="00133974">
      <w:r w:rsidRPr="00AF1614">
        <w:t>- в зоне светомаскировки;</w:t>
      </w:r>
    </w:p>
    <w:p w:rsidR="00133974" w:rsidRDefault="00133974" w:rsidP="00133974">
      <w:r w:rsidRPr="00AF1614">
        <w:lastRenderedPageBreak/>
        <w:t xml:space="preserve">- в </w:t>
      </w:r>
      <w:r w:rsidR="00B43ADA">
        <w:t xml:space="preserve">27-ми км </w:t>
      </w:r>
      <w:r w:rsidRPr="00AF1614">
        <w:t xml:space="preserve">зоне возможного </w:t>
      </w:r>
      <w:r w:rsidR="00EA5961">
        <w:t>опас</w:t>
      </w:r>
      <w:r w:rsidRPr="00AF1614">
        <w:t>ного радиоактивного заражения (загрязнения)</w:t>
      </w:r>
      <w:r w:rsidR="000B5940" w:rsidRPr="000B5940">
        <w:t xml:space="preserve"> </w:t>
      </w:r>
      <w:r w:rsidR="000B5940">
        <w:t xml:space="preserve">от </w:t>
      </w:r>
      <w:r w:rsidR="00B43ADA">
        <w:t>пр</w:t>
      </w:r>
      <w:r w:rsidR="00B43ADA">
        <w:t>о</w:t>
      </w:r>
      <w:r w:rsidR="00B43ADA">
        <w:t xml:space="preserve">ектной застройки </w:t>
      </w:r>
      <w:r w:rsidR="000B5940">
        <w:t>г. Ржева, отнесенного к 3-ей группе по ГО</w:t>
      </w:r>
      <w:r w:rsidR="006A3A95">
        <w:t>;</w:t>
      </w:r>
    </w:p>
    <w:p w:rsidR="00B43ADA" w:rsidRDefault="00B43ADA" w:rsidP="00B43ADA">
      <w:r w:rsidRPr="00AF1614">
        <w:t xml:space="preserve">- в </w:t>
      </w:r>
      <w:r>
        <w:t xml:space="preserve">127-ми км </w:t>
      </w:r>
      <w:r w:rsidRPr="00AF1614">
        <w:t xml:space="preserve">зоне возможного </w:t>
      </w:r>
      <w:r>
        <w:t>силь</w:t>
      </w:r>
      <w:r w:rsidRPr="00AF1614">
        <w:t>ного радиоактивного заражения (загрязнения)</w:t>
      </w:r>
      <w:r w:rsidRPr="000B5940">
        <w:t xml:space="preserve"> </w:t>
      </w:r>
      <w:r>
        <w:t>от проектной застройки г. Ржева, отнесенного к 3-ей группе по ГО</w:t>
      </w:r>
      <w:r w:rsidRPr="00AF1614">
        <w:t>.</w:t>
      </w:r>
    </w:p>
    <w:p w:rsidR="00B73033" w:rsidRDefault="000469AF" w:rsidP="00B16DF8">
      <w:r>
        <w:t xml:space="preserve">- </w:t>
      </w:r>
      <w:r w:rsidR="00B16DF8" w:rsidRPr="00AF1614">
        <w:t xml:space="preserve">в </w:t>
      </w:r>
      <w:r w:rsidR="00B16DF8">
        <w:t xml:space="preserve">182-х км от </w:t>
      </w:r>
      <w:r w:rsidR="00B16DF8" w:rsidRPr="00921C9B">
        <w:t>Калининской АЭС</w:t>
      </w:r>
      <w:r w:rsidR="00B73033">
        <w:t>, отнесенной к объекту "особой важности"</w:t>
      </w:r>
      <w:r w:rsidR="00B16DF8">
        <w:t xml:space="preserve"> по ГО</w:t>
      </w:r>
      <w:r w:rsidR="00B73033">
        <w:t>, ра</w:t>
      </w:r>
      <w:r w:rsidR="00B73033">
        <w:t>с</w:t>
      </w:r>
      <w:r w:rsidR="00B73033">
        <w:t>положенной вне категорированных городов</w:t>
      </w:r>
      <w:r w:rsidR="0005476B">
        <w:t>;</w:t>
      </w:r>
      <w:r w:rsidR="00B16DF8" w:rsidRPr="00AF1614">
        <w:t xml:space="preserve"> </w:t>
      </w:r>
    </w:p>
    <w:p w:rsidR="00B73033" w:rsidRDefault="00B73033" w:rsidP="00B16DF8">
      <w:r>
        <w:t>- в з</w:t>
      </w:r>
      <w:r w:rsidRPr="00AF1614">
        <w:t>оне возможного радиоактивного заражения (загрязнения)</w:t>
      </w:r>
      <w:r w:rsidRPr="000B5940">
        <w:t xml:space="preserve"> </w:t>
      </w:r>
      <w:r>
        <w:t>от проектной з</w:t>
      </w:r>
      <w:r>
        <w:t>а</w:t>
      </w:r>
      <w:r>
        <w:t>стройки</w:t>
      </w:r>
    </w:p>
    <w:p w:rsidR="00B73033" w:rsidRDefault="0005476B" w:rsidP="0005476B">
      <w:pPr>
        <w:ind w:firstLine="0"/>
      </w:pPr>
      <w:r>
        <w:t>объекта</w:t>
      </w:r>
      <w:r w:rsidR="00B73033">
        <w:t xml:space="preserve"> "особой важности" по ГО</w:t>
      </w:r>
      <w:r>
        <w:t xml:space="preserve"> - </w:t>
      </w:r>
      <w:r w:rsidRPr="00921C9B">
        <w:t>Калининской АЭС</w:t>
      </w:r>
      <w:r>
        <w:t>.</w:t>
      </w:r>
    </w:p>
    <w:p w:rsidR="00B43ADA" w:rsidRPr="00AF1614" w:rsidRDefault="00B43ADA" w:rsidP="00133974"/>
    <w:p w:rsidR="00133974" w:rsidRPr="00AF1614" w:rsidRDefault="00133974" w:rsidP="00133974">
      <w:r w:rsidRPr="00AF1614">
        <w:t>На схеме "Территории, подверженные риску возникновения чрезвычайных ситуаций природного и техногенного характера" показаны границы зон возможной опасности, пред</w:t>
      </w:r>
      <w:r w:rsidRPr="00AF1614">
        <w:t>у</w:t>
      </w:r>
      <w:r w:rsidRPr="00AF1614">
        <w:t>смотренн</w:t>
      </w:r>
      <w:r w:rsidR="00EA5961">
        <w:t>ых СНиП 2.01.51-90 (приложение А</w:t>
      </w:r>
      <w:r w:rsidRPr="00AF1614">
        <w:t>).</w:t>
      </w:r>
    </w:p>
    <w:bookmarkEnd w:id="18"/>
    <w:bookmarkEnd w:id="19"/>
    <w:p w:rsidR="005A177E" w:rsidRDefault="005A177E" w:rsidP="00133974">
      <w:pPr>
        <w:rPr>
          <w:b/>
        </w:rPr>
      </w:pPr>
    </w:p>
    <w:p w:rsidR="005A177E" w:rsidRDefault="005A177E" w:rsidP="00133974">
      <w:pPr>
        <w:rPr>
          <w:b/>
        </w:rPr>
      </w:pPr>
    </w:p>
    <w:p w:rsidR="005A177E" w:rsidRDefault="005A177E">
      <w:pPr>
        <w:ind w:firstLine="0"/>
        <w:jc w:val="left"/>
        <w:rPr>
          <w:b/>
        </w:rPr>
      </w:pPr>
      <w:r>
        <w:rPr>
          <w:b/>
        </w:rPr>
        <w:br w:type="page"/>
      </w:r>
    </w:p>
    <w:p w:rsidR="00133974" w:rsidRPr="006479A6" w:rsidRDefault="00F40513" w:rsidP="00133974">
      <w:pPr>
        <w:rPr>
          <w:b/>
        </w:rPr>
      </w:pPr>
      <w:r w:rsidRPr="00BC5198">
        <w:rPr>
          <w:b/>
        </w:rPr>
        <w:lastRenderedPageBreak/>
        <w:t>3</w:t>
      </w:r>
      <w:r w:rsidR="00133974" w:rsidRPr="00BC5198">
        <w:rPr>
          <w:b/>
        </w:rPr>
        <w:t xml:space="preserve"> Перечень возможных ист</w:t>
      </w:r>
      <w:r w:rsidRPr="00BC5198">
        <w:rPr>
          <w:b/>
        </w:rPr>
        <w:t>очников ЧС природного характера</w:t>
      </w:r>
    </w:p>
    <w:p w:rsidR="00901EBB" w:rsidRDefault="00133974" w:rsidP="00133974">
      <w:r w:rsidRPr="00AF1614">
        <w:t xml:space="preserve"> </w:t>
      </w:r>
    </w:p>
    <w:p w:rsidR="00133974" w:rsidRPr="00AF1614" w:rsidRDefault="00133974" w:rsidP="00133974">
      <w:r w:rsidRPr="00AF1614">
        <w:t xml:space="preserve">  </w:t>
      </w:r>
    </w:p>
    <w:p w:rsidR="00133974" w:rsidRPr="00AF1614" w:rsidRDefault="00133974" w:rsidP="00133974">
      <w:r w:rsidRPr="00AF1614">
        <w:t xml:space="preserve"> Источниками чрезвычайных ситуаций природного характера являются опасные приро</w:t>
      </w:r>
      <w:r w:rsidRPr="00AF1614">
        <w:t>д</w:t>
      </w:r>
      <w:r w:rsidRPr="00AF1614">
        <w:t xml:space="preserve">ные процессы и явления, проявление которых возможно на проектируемой территории МО </w:t>
      </w:r>
      <w:r w:rsidR="003C6320">
        <w:t>сельское поселение "Победа"</w:t>
      </w:r>
      <w:r w:rsidRPr="00AF1614">
        <w:t>:</w:t>
      </w:r>
    </w:p>
    <w:p w:rsidR="00133974" w:rsidRPr="00AF1614" w:rsidRDefault="00133974" w:rsidP="00133974">
      <w:r w:rsidRPr="00AF1614">
        <w:t>- опасные геологические процессы;</w:t>
      </w:r>
    </w:p>
    <w:p w:rsidR="00133974" w:rsidRPr="00AF1614" w:rsidRDefault="00133974" w:rsidP="00133974">
      <w:r w:rsidRPr="00AF1614">
        <w:t>- опасные гидрологические явления и процессы;</w:t>
      </w:r>
    </w:p>
    <w:p w:rsidR="00133974" w:rsidRPr="00AF1614" w:rsidRDefault="00133974" w:rsidP="00133974">
      <w:r w:rsidRPr="00AF1614">
        <w:t>- опасные метеорологические явления и процессы;</w:t>
      </w:r>
    </w:p>
    <w:p w:rsidR="00133974" w:rsidRPr="00AF1614" w:rsidRDefault="00133974" w:rsidP="00133974">
      <w:r w:rsidRPr="00AF1614">
        <w:t>- природные пожары.</w:t>
      </w:r>
    </w:p>
    <w:p w:rsidR="00133974" w:rsidRPr="00AF1614" w:rsidRDefault="00133974" w:rsidP="00133974">
      <w:r w:rsidRPr="00AF1614">
        <w:t xml:space="preserve"> Типичными для сельского поселения чрезвычайными ситуациями природного характера являются смерчи (бури, ураганы), снежные заносы, сильные морозы, лесные и торфяные пож</w:t>
      </w:r>
      <w:r w:rsidRPr="00AF1614">
        <w:t>а</w:t>
      </w:r>
      <w:r w:rsidRPr="00AF1614">
        <w:t xml:space="preserve">ры, подтопления отдельных участков во время весенних паводков и сильных дождей в летнее и осеннее время. </w:t>
      </w:r>
    </w:p>
    <w:p w:rsidR="00133974" w:rsidRPr="00AF1614" w:rsidRDefault="00133974" w:rsidP="00133974"/>
    <w:p w:rsidR="00133974" w:rsidRPr="006479A6" w:rsidRDefault="00133974" w:rsidP="00133974">
      <w:pPr>
        <w:rPr>
          <w:b/>
        </w:rPr>
      </w:pPr>
    </w:p>
    <w:p w:rsidR="00133974" w:rsidRPr="006479A6" w:rsidRDefault="00F40513" w:rsidP="00133974">
      <w:pPr>
        <w:rPr>
          <w:b/>
        </w:rPr>
      </w:pPr>
      <w:r>
        <w:rPr>
          <w:b/>
        </w:rPr>
        <w:t>3.1</w:t>
      </w:r>
      <w:r w:rsidR="00133974" w:rsidRPr="00F40513">
        <w:rPr>
          <w:b/>
        </w:rPr>
        <w:t> Опасные геологические процессы</w:t>
      </w:r>
      <w:r w:rsidR="00133974" w:rsidRPr="006479A6">
        <w:rPr>
          <w:b/>
        </w:rPr>
        <w:tab/>
      </w:r>
    </w:p>
    <w:p w:rsidR="00133974" w:rsidRPr="00AF1614" w:rsidRDefault="00133974" w:rsidP="00133974"/>
    <w:p w:rsidR="00EC71E5" w:rsidRDefault="00EC71E5" w:rsidP="00EC71E5">
      <w:r w:rsidRPr="009611D4">
        <w:t xml:space="preserve">Сельское поселение </w:t>
      </w:r>
      <w:r>
        <w:t>"</w:t>
      </w:r>
      <w:r w:rsidRPr="009611D4">
        <w:t>Победа</w:t>
      </w:r>
      <w:r>
        <w:t>"</w:t>
      </w:r>
      <w:r w:rsidRPr="009611D4">
        <w:t xml:space="preserve"> расположено на южных склонах возвышенности Ильи Г</w:t>
      </w:r>
      <w:r w:rsidRPr="009611D4">
        <w:t>о</w:t>
      </w:r>
      <w:r w:rsidRPr="009611D4">
        <w:t xml:space="preserve">ры. </w:t>
      </w:r>
    </w:p>
    <w:p w:rsidR="00EC71E5" w:rsidRDefault="00EC71E5" w:rsidP="00EC71E5">
      <w:r w:rsidRPr="009611D4">
        <w:t>Минимальная абсолютная отметка высоты – около 158 метров расположена на урезе в</w:t>
      </w:r>
      <w:r w:rsidRPr="009611D4">
        <w:t>о</w:t>
      </w:r>
      <w:r w:rsidRPr="009611D4">
        <w:t xml:space="preserve">ды р. Волга в юго-восточной части поселения. </w:t>
      </w:r>
    </w:p>
    <w:p w:rsidR="00EC71E5" w:rsidRDefault="00EC71E5" w:rsidP="00EC71E5">
      <w:r w:rsidRPr="009611D4">
        <w:t>Максимальная абсолютная отметка около 280 метров расположена в северной части п</w:t>
      </w:r>
      <w:r w:rsidRPr="009611D4">
        <w:t>о</w:t>
      </w:r>
      <w:r w:rsidRPr="009611D4">
        <w:t xml:space="preserve">селения. </w:t>
      </w:r>
    </w:p>
    <w:p w:rsidR="00EC71E5" w:rsidRDefault="00EC71E5" w:rsidP="00EC71E5">
      <w:r w:rsidRPr="009611D4">
        <w:t xml:space="preserve">Амплитуда высот около 122 метров. </w:t>
      </w:r>
    </w:p>
    <w:p w:rsidR="00EC71E5" w:rsidRPr="009611D4" w:rsidRDefault="00EC71E5" w:rsidP="00EC71E5">
      <w:r w:rsidRPr="009611D4">
        <w:t>Общий характер рельефа – равнинный, пересечённый ложбинами и балками с преобл</w:t>
      </w:r>
      <w:r w:rsidRPr="009611D4">
        <w:t>а</w:t>
      </w:r>
      <w:r w:rsidRPr="009611D4">
        <w:t>дающими глубинами 20 метров.</w:t>
      </w:r>
    </w:p>
    <w:p w:rsidR="00EC71E5" w:rsidRDefault="00EC71E5" w:rsidP="00EC71E5">
      <w:r w:rsidRPr="009611D4">
        <w:t xml:space="preserve">Геологическое строение территории поселения однородное. </w:t>
      </w:r>
    </w:p>
    <w:p w:rsidR="00EC71E5" w:rsidRPr="009611D4" w:rsidRDefault="00EC71E5" w:rsidP="00EC71E5">
      <w:r w:rsidRPr="009611D4">
        <w:t>В основании находятся коренные породы (каменноугольные известняки, мергеля, гл</w:t>
      </w:r>
      <w:r w:rsidRPr="009611D4">
        <w:t>и</w:t>
      </w:r>
      <w:r w:rsidRPr="009611D4">
        <w:t>ны), слагающие северо-западное крыло Московской синеклизы и перекрытые ледниковыми и водно-ледниковыми отложениями.</w:t>
      </w:r>
    </w:p>
    <w:p w:rsidR="00EC71E5" w:rsidRPr="00921C9B" w:rsidRDefault="00EC71E5" w:rsidP="00EC71E5"/>
    <w:p w:rsidR="00133974" w:rsidRPr="00AF1614" w:rsidRDefault="00133974" w:rsidP="00133974">
      <w:r w:rsidRPr="00AF1614">
        <w:t>Категория опасности переработки берегов водохранилищ - умеренно опасная.</w:t>
      </w:r>
    </w:p>
    <w:p w:rsidR="00133974" w:rsidRPr="00AF1614" w:rsidRDefault="00133974" w:rsidP="00133974"/>
    <w:p w:rsidR="00133974" w:rsidRPr="006479A6" w:rsidRDefault="00F40513" w:rsidP="00133974">
      <w:pPr>
        <w:rPr>
          <w:b/>
        </w:rPr>
      </w:pPr>
      <w:r>
        <w:rPr>
          <w:b/>
        </w:rPr>
        <w:t>3.2</w:t>
      </w:r>
      <w:r w:rsidR="00133974" w:rsidRPr="006479A6">
        <w:rPr>
          <w:b/>
        </w:rPr>
        <w:t> Опасные гид</w:t>
      </w:r>
      <w:r>
        <w:rPr>
          <w:b/>
        </w:rPr>
        <w:t>рологические явления и процессы</w:t>
      </w:r>
    </w:p>
    <w:p w:rsidR="00133974" w:rsidRPr="00AF1614" w:rsidRDefault="00133974" w:rsidP="00133974"/>
    <w:p w:rsidR="00133974" w:rsidRPr="00AF1614" w:rsidRDefault="00133974" w:rsidP="00133974">
      <w:r w:rsidRPr="00AF1614">
        <w:t>В соответствии с терминологией, принятой ГОСТ Р 22.0.03-95 "Природные чрезвыча</w:t>
      </w:r>
      <w:r w:rsidRPr="00AF1614">
        <w:t>й</w:t>
      </w:r>
      <w:r w:rsidRPr="00AF1614">
        <w:t>ные ситуации. Термины и определения":</w:t>
      </w:r>
    </w:p>
    <w:p w:rsidR="00133974" w:rsidRPr="00AF1614" w:rsidRDefault="00133974" w:rsidP="00133974">
      <w:r w:rsidRPr="00AF1614">
        <w:t>- "Подтопление" – повышение уровня грунтовых вод, нарушающее нормальное испол</w:t>
      </w:r>
      <w:r w:rsidRPr="00AF1614">
        <w:t>ь</w:t>
      </w:r>
      <w:r w:rsidRPr="00AF1614">
        <w:t>зование территории, строительство и  эксплуатацию расположенных на ней объектов.</w:t>
      </w:r>
    </w:p>
    <w:p w:rsidR="00133974" w:rsidRPr="00AF1614" w:rsidRDefault="00133974" w:rsidP="00133974">
      <w:r w:rsidRPr="00AF1614">
        <w:t>- "Затопление" – покрытие территории водой в период половодья или паводков.</w:t>
      </w:r>
    </w:p>
    <w:p w:rsidR="00133974" w:rsidRPr="00AF1614" w:rsidRDefault="00133974" w:rsidP="00133974">
      <w:r w:rsidRPr="00AF1614">
        <w:t>- "3она затопления" –  территория, покрываемая водой в результате превышения притока воды по сравнению с  пропускной  способностью русла.</w:t>
      </w:r>
    </w:p>
    <w:p w:rsidR="00133974" w:rsidRPr="00221122" w:rsidRDefault="00133974" w:rsidP="00133974">
      <w:r w:rsidRPr="00AF1614">
        <w:t>- "Зона вероятного затопления" – территория,  в  пределах которой возможно или пр</w:t>
      </w:r>
      <w:r w:rsidRPr="00AF1614">
        <w:t>о</w:t>
      </w:r>
      <w:r w:rsidRPr="00AF1614">
        <w:t>гнозируется образование зоны затопления.</w:t>
      </w:r>
    </w:p>
    <w:p w:rsidR="00EC71E5" w:rsidRPr="0091251C" w:rsidRDefault="00EC71E5" w:rsidP="00EC71E5">
      <w:r w:rsidRPr="0091251C">
        <w:t>Через территорию сельского поселения протекают реки Волга, Кокша, Холынка и др.</w:t>
      </w:r>
    </w:p>
    <w:p w:rsidR="00EC71E5" w:rsidRPr="00EC71E5" w:rsidRDefault="00EC71E5" w:rsidP="00133974"/>
    <w:p w:rsidR="00133974" w:rsidRPr="00AF1614" w:rsidRDefault="00133974" w:rsidP="00133974">
      <w:r w:rsidRPr="00AF1614">
        <w:t xml:space="preserve">Территории, подверженные затоплению и подтоплению в </w:t>
      </w:r>
      <w:r w:rsidR="003F2BCC">
        <w:t>МО «Победа»</w:t>
      </w:r>
      <w:r w:rsidRPr="00AF1614">
        <w:t xml:space="preserve"> сельском пос</w:t>
      </w:r>
      <w:r w:rsidRPr="00AF1614">
        <w:t>е</w:t>
      </w:r>
      <w:r w:rsidRPr="00AF1614">
        <w:t>лении отсутствуют.</w:t>
      </w:r>
    </w:p>
    <w:p w:rsidR="00133974" w:rsidRPr="00AF1614" w:rsidRDefault="00133974" w:rsidP="00133974">
      <w:r w:rsidRPr="00AF1614">
        <w:lastRenderedPageBreak/>
        <w:t>Опасность природных явлений по категориям опасности на территории сельского пос</w:t>
      </w:r>
      <w:r w:rsidRPr="00AF1614">
        <w:t>е</w:t>
      </w:r>
      <w:r w:rsidRPr="00AF1614">
        <w:t xml:space="preserve">ления в соответствии со </w:t>
      </w:r>
      <w:r w:rsidRPr="00BC5198">
        <w:t>СНиП 22-01-95 "Геофизика</w:t>
      </w:r>
      <w:r w:rsidRPr="00AF1614">
        <w:t xml:space="preserve"> опасных природных воздействий" оцен</w:t>
      </w:r>
      <w:r w:rsidRPr="00AF1614">
        <w:t>и</w:t>
      </w:r>
      <w:r w:rsidRPr="00AF1614">
        <w:t xml:space="preserve">вается по категории опасности </w:t>
      </w:r>
      <w:r>
        <w:t xml:space="preserve">природных </w:t>
      </w:r>
      <w:r w:rsidRPr="00AF1614">
        <w:t>процессов следующим образом.</w:t>
      </w:r>
    </w:p>
    <w:p w:rsidR="00133974" w:rsidRDefault="00133974" w:rsidP="00133974">
      <w:r w:rsidRPr="00AF1614">
        <w:t xml:space="preserve">Категория опасности </w:t>
      </w:r>
      <w:r>
        <w:t>природных процессов:</w:t>
      </w:r>
    </w:p>
    <w:p w:rsidR="00133974" w:rsidRPr="00AF1614" w:rsidRDefault="00133974" w:rsidP="00133974">
      <w:r>
        <w:t>- "</w:t>
      </w:r>
      <w:r w:rsidRPr="00AF1614">
        <w:t>подтопленные территории</w:t>
      </w:r>
      <w:r>
        <w:t>"</w:t>
      </w:r>
      <w:r w:rsidRPr="00AF1614">
        <w:t xml:space="preserve"> – умеренно опасная. </w:t>
      </w:r>
    </w:p>
    <w:p w:rsidR="00133974" w:rsidRDefault="00133974" w:rsidP="00133974">
      <w:pPr>
        <w:rPr>
          <w:b/>
        </w:rPr>
      </w:pPr>
    </w:p>
    <w:p w:rsidR="00133974" w:rsidRDefault="00133974" w:rsidP="00133974">
      <w:pPr>
        <w:rPr>
          <w:b/>
        </w:rPr>
      </w:pPr>
    </w:p>
    <w:p w:rsidR="00133974" w:rsidRPr="00E304EB" w:rsidRDefault="00E304EB" w:rsidP="00133974">
      <w:pPr>
        <w:rPr>
          <w:b/>
        </w:rPr>
      </w:pPr>
      <w:r>
        <w:rPr>
          <w:b/>
        </w:rPr>
        <w:t>3.3</w:t>
      </w:r>
      <w:r w:rsidR="00133974" w:rsidRPr="00E304EB">
        <w:rPr>
          <w:b/>
        </w:rPr>
        <w:t xml:space="preserve"> Опасные метео</w:t>
      </w:r>
      <w:r>
        <w:rPr>
          <w:b/>
        </w:rPr>
        <w:t>рологические явления и процессы</w:t>
      </w:r>
    </w:p>
    <w:p w:rsidR="00133974" w:rsidRPr="00E304EB" w:rsidRDefault="00133974" w:rsidP="00133974"/>
    <w:p w:rsidR="00133974" w:rsidRPr="00E304EB" w:rsidRDefault="00133974" w:rsidP="00133974">
      <w:r w:rsidRPr="00E304EB">
        <w:t>Сведения о природно-климатических условиях в районе проектирования приняты с</w:t>
      </w:r>
      <w:r w:rsidRPr="00E304EB">
        <w:t>о</w:t>
      </w:r>
      <w:r w:rsidRPr="00E304EB">
        <w:t xml:space="preserve">гласно района расположения территории сельского поселения. </w:t>
      </w:r>
    </w:p>
    <w:p w:rsidR="00133974" w:rsidRPr="00E304EB" w:rsidRDefault="00133974" w:rsidP="00133974">
      <w:r w:rsidRPr="00E304EB">
        <w:t>В соответствии с климатическим районирование</w:t>
      </w:r>
      <w:r w:rsidR="002650C4">
        <w:t xml:space="preserve">м территория для строительства, </w:t>
      </w:r>
      <w:r w:rsidRPr="00E304EB">
        <w:t>СП 131.13330.2</w:t>
      </w:r>
      <w:r w:rsidR="002650C4">
        <w:t>012 "Строительная климатология",</w:t>
      </w:r>
      <w:r w:rsidRPr="00E304EB">
        <w:t xml:space="preserve"> </w:t>
      </w:r>
      <w:r w:rsidR="003A0DEB" w:rsidRPr="00E304EB">
        <w:t xml:space="preserve">МО </w:t>
      </w:r>
      <w:r w:rsidR="002650C4" w:rsidRPr="00E304EB">
        <w:t>сельское поселение "</w:t>
      </w:r>
      <w:r w:rsidR="003F2BCC" w:rsidRPr="00E304EB">
        <w:t>Победа</w:t>
      </w:r>
      <w:r w:rsidR="002650C4" w:rsidRPr="00E304EB">
        <w:t>"</w:t>
      </w:r>
      <w:r w:rsidRPr="00E304EB">
        <w:t xml:space="preserve">  относится к II-му климатическому району и климатическому подрайону II В.</w:t>
      </w:r>
    </w:p>
    <w:p w:rsidR="00133974" w:rsidRPr="00AF1614" w:rsidRDefault="00133974" w:rsidP="00133974">
      <w:r w:rsidRPr="00E304EB">
        <w:t>Климатические условия района характеризуются параметрами, представленными в та</w:t>
      </w:r>
      <w:r w:rsidRPr="00E304EB">
        <w:t>б</w:t>
      </w:r>
      <w:r w:rsidRPr="00E304EB">
        <w:t>лицах 3.1 - 3.3.</w:t>
      </w:r>
    </w:p>
    <w:p w:rsidR="00133974" w:rsidRPr="00AF1614" w:rsidRDefault="00E304EB" w:rsidP="00E304EB">
      <w:pPr>
        <w:jc w:val="left"/>
      </w:pPr>
      <w:r>
        <w:t>Таблица 3.1</w:t>
      </w:r>
    </w:p>
    <w:p w:rsidR="00133974" w:rsidRPr="00921C9B" w:rsidRDefault="00133974" w:rsidP="00133974">
      <w:pPr>
        <w:ind w:firstLine="0"/>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7329"/>
        <w:gridCol w:w="2537"/>
      </w:tblGrid>
      <w:tr w:rsidR="00133974" w:rsidRPr="00921C9B" w:rsidTr="00133974">
        <w:trPr>
          <w:trHeight w:val="216"/>
          <w:jc w:val="center"/>
        </w:trPr>
        <w:tc>
          <w:tcPr>
            <w:tcW w:w="7329" w:type="dxa"/>
            <w:vAlign w:val="bottom"/>
          </w:tcPr>
          <w:p w:rsidR="00133974" w:rsidRPr="00AF1614" w:rsidRDefault="00133974" w:rsidP="00133974">
            <w:pPr>
              <w:ind w:firstLine="0"/>
              <w:rPr>
                <w:sz w:val="20"/>
                <w:szCs w:val="20"/>
              </w:rPr>
            </w:pPr>
            <w:r w:rsidRPr="00AF1614">
              <w:rPr>
                <w:sz w:val="20"/>
                <w:szCs w:val="20"/>
              </w:rPr>
              <w:t>Средняя температура наружного воздуха</w:t>
            </w:r>
          </w:p>
        </w:tc>
        <w:tc>
          <w:tcPr>
            <w:tcW w:w="2537" w:type="dxa"/>
            <w:vAlign w:val="bottom"/>
          </w:tcPr>
          <w:p w:rsidR="00133974" w:rsidRPr="00077515" w:rsidRDefault="00133974" w:rsidP="00133974">
            <w:pPr>
              <w:jc w:val="center"/>
              <w:rPr>
                <w:sz w:val="20"/>
                <w:szCs w:val="20"/>
              </w:rPr>
            </w:pPr>
            <w:r w:rsidRPr="00077515">
              <w:rPr>
                <w:sz w:val="20"/>
                <w:szCs w:val="20"/>
              </w:rPr>
              <w:t xml:space="preserve">3,4 </w:t>
            </w:r>
            <w:r w:rsidRPr="00077515">
              <w:rPr>
                <w:sz w:val="20"/>
                <w:szCs w:val="20"/>
                <w:vertAlign w:val="superscript"/>
              </w:rPr>
              <w:t>0</w:t>
            </w:r>
            <w:r w:rsidRPr="00077515">
              <w:rPr>
                <w:sz w:val="20"/>
                <w:szCs w:val="20"/>
              </w:rPr>
              <w:t>С</w:t>
            </w:r>
          </w:p>
        </w:tc>
      </w:tr>
      <w:tr w:rsidR="00133974" w:rsidRPr="00921C9B" w:rsidTr="00133974">
        <w:trPr>
          <w:trHeight w:val="190"/>
          <w:jc w:val="center"/>
        </w:trPr>
        <w:tc>
          <w:tcPr>
            <w:tcW w:w="7329" w:type="dxa"/>
            <w:vAlign w:val="bottom"/>
          </w:tcPr>
          <w:p w:rsidR="00133974" w:rsidRPr="00AF1614" w:rsidRDefault="00133974" w:rsidP="00133974">
            <w:pPr>
              <w:ind w:firstLine="0"/>
              <w:rPr>
                <w:sz w:val="20"/>
                <w:szCs w:val="20"/>
              </w:rPr>
            </w:pPr>
            <w:r w:rsidRPr="00AF1614">
              <w:rPr>
                <w:sz w:val="20"/>
                <w:szCs w:val="20"/>
              </w:rPr>
              <w:t>Средний максимум температуры воздуха</w:t>
            </w:r>
            <w:r>
              <w:rPr>
                <w:sz w:val="20"/>
                <w:szCs w:val="20"/>
              </w:rPr>
              <w:t xml:space="preserve"> июля</w:t>
            </w:r>
          </w:p>
        </w:tc>
        <w:tc>
          <w:tcPr>
            <w:tcW w:w="2537" w:type="dxa"/>
            <w:vAlign w:val="bottom"/>
          </w:tcPr>
          <w:p w:rsidR="00133974" w:rsidRPr="00077515" w:rsidRDefault="00133974" w:rsidP="00133974">
            <w:pPr>
              <w:jc w:val="center"/>
              <w:rPr>
                <w:sz w:val="20"/>
                <w:szCs w:val="20"/>
              </w:rPr>
            </w:pPr>
            <w:r>
              <w:rPr>
                <w:sz w:val="20"/>
                <w:szCs w:val="20"/>
              </w:rPr>
              <w:t>+23,4</w:t>
            </w:r>
            <w:r w:rsidRPr="00077515">
              <w:rPr>
                <w:sz w:val="20"/>
                <w:szCs w:val="20"/>
                <w:vertAlign w:val="superscript"/>
              </w:rPr>
              <w:t>0</w:t>
            </w:r>
            <w:r w:rsidRPr="00077515">
              <w:rPr>
                <w:sz w:val="20"/>
                <w:szCs w:val="20"/>
              </w:rPr>
              <w:t>С</w:t>
            </w:r>
          </w:p>
        </w:tc>
      </w:tr>
      <w:tr w:rsidR="00133974" w:rsidRPr="00921C9B" w:rsidTr="00133974">
        <w:trPr>
          <w:trHeight w:val="56"/>
          <w:jc w:val="center"/>
        </w:trPr>
        <w:tc>
          <w:tcPr>
            <w:tcW w:w="7329" w:type="dxa"/>
            <w:vAlign w:val="bottom"/>
          </w:tcPr>
          <w:p w:rsidR="00133974" w:rsidRPr="00AF1614" w:rsidRDefault="00133974" w:rsidP="00133974">
            <w:pPr>
              <w:ind w:firstLine="0"/>
              <w:rPr>
                <w:sz w:val="20"/>
                <w:szCs w:val="20"/>
              </w:rPr>
            </w:pPr>
            <w:r w:rsidRPr="00AF1614">
              <w:rPr>
                <w:sz w:val="20"/>
                <w:szCs w:val="20"/>
              </w:rPr>
              <w:t>Средний минимум температуры воздуха</w:t>
            </w:r>
            <w:r>
              <w:rPr>
                <w:sz w:val="20"/>
                <w:szCs w:val="20"/>
              </w:rPr>
              <w:t xml:space="preserve"> января </w:t>
            </w:r>
          </w:p>
        </w:tc>
        <w:tc>
          <w:tcPr>
            <w:tcW w:w="2537" w:type="dxa"/>
            <w:vAlign w:val="bottom"/>
          </w:tcPr>
          <w:p w:rsidR="00133974" w:rsidRPr="00077515" w:rsidRDefault="00133974" w:rsidP="00133974">
            <w:pPr>
              <w:jc w:val="center"/>
              <w:rPr>
                <w:sz w:val="20"/>
                <w:szCs w:val="20"/>
              </w:rPr>
            </w:pPr>
            <w:r w:rsidRPr="00077515">
              <w:rPr>
                <w:sz w:val="20"/>
                <w:szCs w:val="20"/>
              </w:rPr>
              <w:t>-1</w:t>
            </w:r>
            <w:r>
              <w:rPr>
                <w:sz w:val="20"/>
                <w:szCs w:val="20"/>
              </w:rPr>
              <w:t>2,9</w:t>
            </w:r>
            <w:r w:rsidRPr="00077515">
              <w:rPr>
                <w:sz w:val="20"/>
                <w:szCs w:val="20"/>
                <w:vertAlign w:val="superscript"/>
              </w:rPr>
              <w:t>0</w:t>
            </w:r>
            <w:r w:rsidRPr="00077515">
              <w:rPr>
                <w:sz w:val="20"/>
                <w:szCs w:val="20"/>
              </w:rPr>
              <w:t>С</w:t>
            </w:r>
          </w:p>
        </w:tc>
      </w:tr>
      <w:tr w:rsidR="00133974" w:rsidRPr="00921C9B" w:rsidTr="00133974">
        <w:trPr>
          <w:trHeight w:val="196"/>
          <w:jc w:val="center"/>
        </w:trPr>
        <w:tc>
          <w:tcPr>
            <w:tcW w:w="7329" w:type="dxa"/>
            <w:vAlign w:val="bottom"/>
          </w:tcPr>
          <w:p w:rsidR="00133974" w:rsidRPr="00AF1614" w:rsidRDefault="00133974" w:rsidP="00133974">
            <w:pPr>
              <w:ind w:firstLine="0"/>
              <w:rPr>
                <w:sz w:val="20"/>
                <w:szCs w:val="20"/>
              </w:rPr>
            </w:pPr>
            <w:r w:rsidRPr="00AF1614">
              <w:rPr>
                <w:sz w:val="20"/>
                <w:szCs w:val="20"/>
              </w:rPr>
              <w:t>Абсолютная максимальная температура</w:t>
            </w:r>
          </w:p>
        </w:tc>
        <w:tc>
          <w:tcPr>
            <w:tcW w:w="2537" w:type="dxa"/>
            <w:vAlign w:val="bottom"/>
          </w:tcPr>
          <w:p w:rsidR="00133974" w:rsidRPr="00077515" w:rsidRDefault="00133974" w:rsidP="00133974">
            <w:pPr>
              <w:jc w:val="center"/>
              <w:rPr>
                <w:sz w:val="20"/>
                <w:szCs w:val="20"/>
              </w:rPr>
            </w:pPr>
            <w:r>
              <w:rPr>
                <w:sz w:val="20"/>
                <w:szCs w:val="20"/>
              </w:rPr>
              <w:t>+</w:t>
            </w:r>
            <w:r w:rsidRPr="00077515">
              <w:rPr>
                <w:sz w:val="20"/>
                <w:szCs w:val="20"/>
              </w:rPr>
              <w:t>36</w:t>
            </w:r>
            <w:r w:rsidRPr="00077515">
              <w:rPr>
                <w:sz w:val="20"/>
                <w:szCs w:val="20"/>
                <w:vertAlign w:val="superscript"/>
              </w:rPr>
              <w:t>0</w:t>
            </w:r>
            <w:r w:rsidRPr="00077515">
              <w:rPr>
                <w:sz w:val="20"/>
                <w:szCs w:val="20"/>
              </w:rPr>
              <w:t>С</w:t>
            </w:r>
          </w:p>
        </w:tc>
      </w:tr>
      <w:tr w:rsidR="00133974" w:rsidRPr="00921C9B" w:rsidTr="00133974">
        <w:trPr>
          <w:trHeight w:val="125"/>
          <w:jc w:val="center"/>
        </w:trPr>
        <w:tc>
          <w:tcPr>
            <w:tcW w:w="7329" w:type="dxa"/>
            <w:vAlign w:val="bottom"/>
          </w:tcPr>
          <w:p w:rsidR="00133974" w:rsidRPr="00AF1614" w:rsidRDefault="00133974" w:rsidP="00133974">
            <w:pPr>
              <w:ind w:firstLine="0"/>
              <w:rPr>
                <w:sz w:val="20"/>
                <w:szCs w:val="20"/>
              </w:rPr>
            </w:pPr>
            <w:r w:rsidRPr="00AF1614">
              <w:rPr>
                <w:sz w:val="20"/>
                <w:szCs w:val="20"/>
              </w:rPr>
              <w:t>Абсолютная минимальная температура</w:t>
            </w:r>
          </w:p>
        </w:tc>
        <w:tc>
          <w:tcPr>
            <w:tcW w:w="2537" w:type="dxa"/>
            <w:vAlign w:val="bottom"/>
          </w:tcPr>
          <w:p w:rsidR="00133974" w:rsidRPr="00077515" w:rsidRDefault="00133974" w:rsidP="00133974">
            <w:pPr>
              <w:jc w:val="center"/>
              <w:rPr>
                <w:sz w:val="20"/>
                <w:szCs w:val="20"/>
              </w:rPr>
            </w:pPr>
            <w:r>
              <w:rPr>
                <w:sz w:val="20"/>
                <w:szCs w:val="20"/>
              </w:rPr>
              <w:t>-50</w:t>
            </w:r>
            <w:r w:rsidRPr="00077515">
              <w:rPr>
                <w:sz w:val="20"/>
                <w:szCs w:val="20"/>
                <w:vertAlign w:val="superscript"/>
              </w:rPr>
              <w:t>0</w:t>
            </w:r>
            <w:r w:rsidRPr="00077515">
              <w:rPr>
                <w:sz w:val="20"/>
                <w:szCs w:val="20"/>
              </w:rPr>
              <w:t>С</w:t>
            </w:r>
          </w:p>
        </w:tc>
      </w:tr>
      <w:tr w:rsidR="00133974" w:rsidRPr="00921C9B" w:rsidTr="00133974">
        <w:trPr>
          <w:trHeight w:val="182"/>
          <w:jc w:val="center"/>
        </w:trPr>
        <w:tc>
          <w:tcPr>
            <w:tcW w:w="7329" w:type="dxa"/>
            <w:vAlign w:val="bottom"/>
          </w:tcPr>
          <w:p w:rsidR="00133974" w:rsidRPr="00AF1614" w:rsidRDefault="00133974" w:rsidP="00133974">
            <w:pPr>
              <w:ind w:firstLine="0"/>
              <w:rPr>
                <w:sz w:val="20"/>
                <w:szCs w:val="20"/>
              </w:rPr>
            </w:pPr>
            <w:r w:rsidRPr="00AF1614">
              <w:rPr>
                <w:sz w:val="20"/>
                <w:szCs w:val="20"/>
              </w:rPr>
              <w:t>Количество осадков за год</w:t>
            </w:r>
          </w:p>
        </w:tc>
        <w:tc>
          <w:tcPr>
            <w:tcW w:w="2537" w:type="dxa"/>
            <w:vAlign w:val="bottom"/>
          </w:tcPr>
          <w:p w:rsidR="00133974" w:rsidRPr="00077515" w:rsidRDefault="00133974" w:rsidP="00133974">
            <w:pPr>
              <w:jc w:val="center"/>
              <w:rPr>
                <w:sz w:val="20"/>
                <w:szCs w:val="20"/>
              </w:rPr>
            </w:pPr>
            <w:r w:rsidRPr="00077515">
              <w:rPr>
                <w:sz w:val="20"/>
                <w:szCs w:val="20"/>
              </w:rPr>
              <w:t>612</w:t>
            </w:r>
            <w:r>
              <w:rPr>
                <w:sz w:val="20"/>
                <w:szCs w:val="20"/>
              </w:rPr>
              <w:t xml:space="preserve"> мм</w:t>
            </w:r>
          </w:p>
        </w:tc>
      </w:tr>
      <w:tr w:rsidR="00133974" w:rsidRPr="00921C9B" w:rsidTr="00133974">
        <w:trPr>
          <w:trHeight w:val="182"/>
          <w:jc w:val="center"/>
        </w:trPr>
        <w:tc>
          <w:tcPr>
            <w:tcW w:w="7329" w:type="dxa"/>
            <w:vAlign w:val="bottom"/>
          </w:tcPr>
          <w:p w:rsidR="00133974" w:rsidRPr="00AF1614" w:rsidRDefault="00133974" w:rsidP="00133974">
            <w:pPr>
              <w:ind w:firstLine="0"/>
              <w:rPr>
                <w:sz w:val="20"/>
                <w:szCs w:val="20"/>
              </w:rPr>
            </w:pPr>
            <w:r w:rsidRPr="00AF1614">
              <w:rPr>
                <w:sz w:val="20"/>
                <w:szCs w:val="20"/>
              </w:rPr>
              <w:t>Суточный минимум осадков</w:t>
            </w:r>
          </w:p>
        </w:tc>
        <w:tc>
          <w:tcPr>
            <w:tcW w:w="2537" w:type="dxa"/>
            <w:vAlign w:val="bottom"/>
          </w:tcPr>
          <w:p w:rsidR="00133974" w:rsidRPr="00077515" w:rsidRDefault="00133974" w:rsidP="00133974">
            <w:pPr>
              <w:jc w:val="center"/>
              <w:rPr>
                <w:sz w:val="20"/>
                <w:szCs w:val="20"/>
              </w:rPr>
            </w:pPr>
            <w:r w:rsidRPr="00077515">
              <w:rPr>
                <w:sz w:val="20"/>
                <w:szCs w:val="20"/>
              </w:rPr>
              <w:t>20</w:t>
            </w:r>
            <w:r>
              <w:rPr>
                <w:sz w:val="20"/>
                <w:szCs w:val="20"/>
              </w:rPr>
              <w:t xml:space="preserve"> мм</w:t>
            </w:r>
          </w:p>
        </w:tc>
      </w:tr>
      <w:tr w:rsidR="00133974" w:rsidRPr="00921C9B" w:rsidTr="00133974">
        <w:trPr>
          <w:trHeight w:val="182"/>
          <w:jc w:val="center"/>
        </w:trPr>
        <w:tc>
          <w:tcPr>
            <w:tcW w:w="7329" w:type="dxa"/>
            <w:vAlign w:val="bottom"/>
          </w:tcPr>
          <w:p w:rsidR="00133974" w:rsidRPr="00AF1614" w:rsidRDefault="00133974" w:rsidP="00133974">
            <w:pPr>
              <w:ind w:firstLine="0"/>
              <w:rPr>
                <w:sz w:val="20"/>
                <w:szCs w:val="20"/>
              </w:rPr>
            </w:pPr>
            <w:r w:rsidRPr="00AF1614">
              <w:rPr>
                <w:sz w:val="20"/>
                <w:szCs w:val="20"/>
              </w:rPr>
              <w:t>Высота снежного покрова</w:t>
            </w:r>
          </w:p>
        </w:tc>
        <w:tc>
          <w:tcPr>
            <w:tcW w:w="2537" w:type="dxa"/>
            <w:vAlign w:val="bottom"/>
          </w:tcPr>
          <w:p w:rsidR="00133974" w:rsidRPr="00077515" w:rsidRDefault="00133974" w:rsidP="00133974">
            <w:pPr>
              <w:jc w:val="center"/>
              <w:rPr>
                <w:sz w:val="20"/>
                <w:szCs w:val="20"/>
              </w:rPr>
            </w:pPr>
            <w:r w:rsidRPr="00077515">
              <w:rPr>
                <w:sz w:val="20"/>
                <w:szCs w:val="20"/>
              </w:rPr>
              <w:t>60</w:t>
            </w:r>
            <w:r>
              <w:rPr>
                <w:sz w:val="20"/>
                <w:szCs w:val="20"/>
              </w:rPr>
              <w:t xml:space="preserve"> мм</w:t>
            </w:r>
          </w:p>
        </w:tc>
      </w:tr>
      <w:tr w:rsidR="00133974" w:rsidRPr="00921C9B" w:rsidTr="00133974">
        <w:trPr>
          <w:trHeight w:val="182"/>
          <w:jc w:val="center"/>
        </w:trPr>
        <w:tc>
          <w:tcPr>
            <w:tcW w:w="7329" w:type="dxa"/>
            <w:vAlign w:val="bottom"/>
          </w:tcPr>
          <w:p w:rsidR="00133974" w:rsidRPr="00AF1614" w:rsidRDefault="00133974" w:rsidP="00133974">
            <w:pPr>
              <w:ind w:firstLine="0"/>
              <w:rPr>
                <w:sz w:val="20"/>
                <w:szCs w:val="20"/>
              </w:rPr>
            </w:pPr>
            <w:r w:rsidRPr="00AF1614">
              <w:rPr>
                <w:sz w:val="20"/>
                <w:szCs w:val="20"/>
              </w:rPr>
              <w:t>Максимальная глубина промерзания</w:t>
            </w:r>
          </w:p>
        </w:tc>
        <w:tc>
          <w:tcPr>
            <w:tcW w:w="2537" w:type="dxa"/>
            <w:vAlign w:val="bottom"/>
          </w:tcPr>
          <w:p w:rsidR="00133974" w:rsidRPr="00077515" w:rsidRDefault="00133974" w:rsidP="00133974">
            <w:pPr>
              <w:jc w:val="center"/>
              <w:rPr>
                <w:sz w:val="20"/>
                <w:szCs w:val="20"/>
              </w:rPr>
            </w:pPr>
            <w:r w:rsidRPr="00077515">
              <w:rPr>
                <w:sz w:val="20"/>
                <w:szCs w:val="20"/>
              </w:rPr>
              <w:t>109</w:t>
            </w:r>
            <w:r>
              <w:rPr>
                <w:sz w:val="20"/>
                <w:szCs w:val="20"/>
              </w:rPr>
              <w:t xml:space="preserve"> мм</w:t>
            </w:r>
          </w:p>
        </w:tc>
      </w:tr>
    </w:tbl>
    <w:p w:rsidR="00133974" w:rsidRPr="00921C9B" w:rsidRDefault="00133974" w:rsidP="00133974">
      <w:pPr>
        <w:ind w:firstLine="0"/>
      </w:pPr>
    </w:p>
    <w:p w:rsidR="00133974" w:rsidRPr="00921C9B" w:rsidRDefault="00133974" w:rsidP="00133974">
      <w:pPr>
        <w:ind w:firstLine="0"/>
      </w:pPr>
      <w:r w:rsidRPr="00921C9B">
        <w:t xml:space="preserve"> </w:t>
      </w:r>
      <w:r>
        <w:t xml:space="preserve">         </w:t>
      </w:r>
      <w:r w:rsidRPr="005D08B3">
        <w:t>Интенсивность проявлений опасных метеорологических явлений и процессов принята с</w:t>
      </w:r>
      <w:r w:rsidRPr="005D08B3">
        <w:t>о</w:t>
      </w:r>
      <w:r w:rsidRPr="005D08B3">
        <w:t>гласно данных  Государственного учреждения "Тверской областной центр по гидрометеорол</w:t>
      </w:r>
      <w:r w:rsidRPr="005D08B3">
        <w:t>о</w:t>
      </w:r>
      <w:r w:rsidRPr="005D08B3">
        <w:t>гии и мониторингу окружающей среды" (ГУ "Тверской ЦГМС").</w:t>
      </w:r>
    </w:p>
    <w:p w:rsidR="00133974" w:rsidRPr="00921C9B" w:rsidRDefault="00133974" w:rsidP="00133974">
      <w:r w:rsidRPr="00921C9B">
        <w:t xml:space="preserve">Наиболее опасными метеорологическими явлениями и процессами, характерными для </w:t>
      </w:r>
      <w:r w:rsidR="003A0DEB">
        <w:t xml:space="preserve">МО </w:t>
      </w:r>
      <w:r w:rsidR="001B4853">
        <w:t xml:space="preserve">сельское поселение </w:t>
      </w:r>
      <w:r w:rsidR="00D1364F">
        <w:t>"</w:t>
      </w:r>
      <w:r w:rsidR="003F2BCC">
        <w:t>Победа</w:t>
      </w:r>
      <w:r w:rsidR="00D1364F">
        <w:t>"</w:t>
      </w:r>
      <w:r w:rsidRPr="00921C9B">
        <w:t xml:space="preserve">  являются:</w:t>
      </w:r>
    </w:p>
    <w:p w:rsidR="00133974" w:rsidRPr="00921C9B" w:rsidRDefault="00133974" w:rsidP="00133974">
      <w:r w:rsidRPr="00921C9B">
        <w:t>- сильные ветры (шквал) со скоростью 25 м/сек. и более;</w:t>
      </w:r>
    </w:p>
    <w:p w:rsidR="00133974" w:rsidRPr="00921C9B" w:rsidRDefault="00133974" w:rsidP="00133974">
      <w:r w:rsidRPr="00921C9B">
        <w:t>- смерч - наличие явления;</w:t>
      </w:r>
    </w:p>
    <w:p w:rsidR="00133974" w:rsidRPr="00921C9B" w:rsidRDefault="00133974" w:rsidP="00133974">
      <w:r w:rsidRPr="00921C9B">
        <w:t xml:space="preserve">- грозы (40-60 часов в год); </w:t>
      </w:r>
    </w:p>
    <w:p w:rsidR="00133974" w:rsidRPr="00921C9B" w:rsidRDefault="00133974" w:rsidP="00133974">
      <w:r w:rsidRPr="00921C9B">
        <w:t xml:space="preserve">- град с диаметром частиц </w:t>
      </w:r>
      <w:smartTag w:uri="urn:schemas-microsoft-com:office:smarttags" w:element="metricconverter">
        <w:smartTagPr>
          <w:attr w:name="ProductID" w:val="20 мм"/>
        </w:smartTagPr>
        <w:r w:rsidRPr="00921C9B">
          <w:t>20 мм</w:t>
        </w:r>
      </w:smartTag>
      <w:r w:rsidRPr="00921C9B">
        <w:t xml:space="preserve">; </w:t>
      </w:r>
    </w:p>
    <w:p w:rsidR="00133974" w:rsidRPr="00921C9B" w:rsidRDefault="00133974" w:rsidP="00133974">
      <w:r w:rsidRPr="00921C9B">
        <w:t xml:space="preserve">- сильные ливни с интенсивностью </w:t>
      </w:r>
      <w:smartTag w:uri="urn:schemas-microsoft-com:office:smarttags" w:element="metricconverter">
        <w:smartTagPr>
          <w:attr w:name="ProductID" w:val="30 мм"/>
        </w:smartTagPr>
        <w:r w:rsidRPr="00921C9B">
          <w:t>30 мм</w:t>
        </w:r>
      </w:smartTag>
      <w:r w:rsidRPr="00921C9B">
        <w:t xml:space="preserve"> в час и более; </w:t>
      </w:r>
    </w:p>
    <w:p w:rsidR="00133974" w:rsidRPr="00921C9B" w:rsidRDefault="00133974" w:rsidP="00133974">
      <w:r w:rsidRPr="00921C9B">
        <w:t xml:space="preserve">- сильные снег с дождем - </w:t>
      </w:r>
      <w:smartTag w:uri="urn:schemas-microsoft-com:office:smarttags" w:element="metricconverter">
        <w:smartTagPr>
          <w:attr w:name="ProductID" w:val="50 мм"/>
        </w:smartTagPr>
        <w:r w:rsidRPr="00921C9B">
          <w:t>50 мм</w:t>
        </w:r>
      </w:smartTag>
      <w:r w:rsidRPr="00921C9B">
        <w:t xml:space="preserve"> в час;</w:t>
      </w:r>
    </w:p>
    <w:p w:rsidR="00133974" w:rsidRPr="00921C9B" w:rsidRDefault="00133974" w:rsidP="00133974">
      <w:r w:rsidRPr="00921C9B">
        <w:t>- продолжительные дожди - 120 часов и более;</w:t>
      </w:r>
    </w:p>
    <w:p w:rsidR="00133974" w:rsidRPr="00921C9B" w:rsidRDefault="00133974" w:rsidP="00133974">
      <w:r w:rsidRPr="00921C9B">
        <w:t xml:space="preserve">- сильные продолжительные морозы (около </w:t>
      </w:r>
      <w:r>
        <w:t>– 40</w:t>
      </w:r>
      <w:r>
        <w:rPr>
          <w:vertAlign w:val="superscript"/>
        </w:rPr>
        <w:t>0</w:t>
      </w:r>
      <w:r>
        <w:t xml:space="preserve"> </w:t>
      </w:r>
      <w:r w:rsidRPr="00921C9B">
        <w:t>С и ниже);</w:t>
      </w:r>
    </w:p>
    <w:p w:rsidR="00133974" w:rsidRPr="00921C9B" w:rsidRDefault="00133974" w:rsidP="00133974">
      <w:r w:rsidRPr="00921C9B">
        <w:t xml:space="preserve">- снегопады, превышающие </w:t>
      </w:r>
      <w:smartTag w:uri="urn:schemas-microsoft-com:office:smarttags" w:element="metricconverter">
        <w:smartTagPr>
          <w:attr w:name="ProductID" w:val="20 мм"/>
        </w:smartTagPr>
        <w:r w:rsidRPr="00921C9B">
          <w:t>20 мм</w:t>
        </w:r>
      </w:smartTag>
      <w:r w:rsidRPr="00921C9B">
        <w:t xml:space="preserve"> за 24 часа; </w:t>
      </w:r>
    </w:p>
    <w:p w:rsidR="00133974" w:rsidRPr="00921C9B" w:rsidRDefault="00133974" w:rsidP="00133974">
      <w:r w:rsidRPr="00921C9B">
        <w:t>- сильная низовая метель при преобладающей скорости ветра более 15 м/сек.;</w:t>
      </w:r>
    </w:p>
    <w:p w:rsidR="00133974" w:rsidRPr="00921C9B" w:rsidRDefault="00133974" w:rsidP="00133974">
      <w:r w:rsidRPr="001B4853">
        <w:t>- в</w:t>
      </w:r>
      <w:r w:rsidR="001B4853" w:rsidRPr="001B4853">
        <w:t>ес снежного покрова - 18</w:t>
      </w:r>
      <w:r w:rsidRPr="001B4853">
        <w:t>0 кг</w:t>
      </w:r>
      <w:r w:rsidR="00B80A08">
        <w:t>с</w:t>
      </w:r>
      <w:r w:rsidRPr="001B4853">
        <w:t>/м</w:t>
      </w:r>
      <w:r w:rsidRPr="001B4853">
        <w:rPr>
          <w:vertAlign w:val="superscript"/>
        </w:rPr>
        <w:t>2</w:t>
      </w:r>
      <w:r w:rsidRPr="001B4853">
        <w:t>;</w:t>
      </w:r>
    </w:p>
    <w:p w:rsidR="00133974" w:rsidRPr="00921C9B" w:rsidRDefault="00133974" w:rsidP="00133974">
      <w:r w:rsidRPr="00921C9B">
        <w:t xml:space="preserve">- гололед с диаметром отложений </w:t>
      </w:r>
      <w:smartTag w:uri="urn:schemas-microsoft-com:office:smarttags" w:element="metricconverter">
        <w:smartTagPr>
          <w:attr w:name="ProductID" w:val="20 мм"/>
        </w:smartTagPr>
        <w:r w:rsidRPr="00921C9B">
          <w:t>20 мм</w:t>
        </w:r>
      </w:smartTag>
      <w:r w:rsidRPr="00921C9B">
        <w:t xml:space="preserve">; </w:t>
      </w:r>
    </w:p>
    <w:p w:rsidR="00133974" w:rsidRPr="00921C9B" w:rsidRDefault="00133974" w:rsidP="00133974">
      <w:r w:rsidRPr="00921C9B">
        <w:t xml:space="preserve">- сложные отложения и налипания мокрого снега - </w:t>
      </w:r>
      <w:smartTag w:uri="urn:schemas-microsoft-com:office:smarttags" w:element="metricconverter">
        <w:smartTagPr>
          <w:attr w:name="ProductID" w:val="35 мм"/>
        </w:smartTagPr>
        <w:r w:rsidRPr="00921C9B">
          <w:t>35 мм</w:t>
        </w:r>
      </w:smartTag>
      <w:r w:rsidRPr="00921C9B">
        <w:t xml:space="preserve"> и более;</w:t>
      </w:r>
    </w:p>
    <w:p w:rsidR="00133974" w:rsidRPr="00921C9B" w:rsidRDefault="00133974" w:rsidP="00133974">
      <w:r w:rsidRPr="00921C9B">
        <w:t xml:space="preserve">- наибольшая глубина промерзания грунтов на открытой оголенной от снега площадке - </w:t>
      </w:r>
      <w:smartTag w:uri="urn:schemas-microsoft-com:office:smarttags" w:element="metricconverter">
        <w:smartTagPr>
          <w:attr w:name="ProductID" w:val="160 см"/>
        </w:smartTagPr>
        <w:r w:rsidRPr="00921C9B">
          <w:t>160 см</w:t>
        </w:r>
      </w:smartTag>
      <w:r w:rsidRPr="00921C9B">
        <w:t>.</w:t>
      </w:r>
    </w:p>
    <w:p w:rsidR="00133974" w:rsidRPr="00921C9B" w:rsidRDefault="00133974" w:rsidP="00133974">
      <w:r w:rsidRPr="00921C9B">
        <w:t xml:space="preserve">- сильные продолжительные туманы с видимостью менее </w:t>
      </w:r>
      <w:smartTag w:uri="urn:schemas-microsoft-com:office:smarttags" w:element="metricconverter">
        <w:smartTagPr>
          <w:attr w:name="ProductID" w:val="100 м"/>
        </w:smartTagPr>
        <w:r w:rsidRPr="00921C9B">
          <w:t>100 м</w:t>
        </w:r>
      </w:smartTag>
      <w:r w:rsidRPr="00921C9B">
        <w:t>;</w:t>
      </w:r>
    </w:p>
    <w:p w:rsidR="00133974" w:rsidRPr="00921C9B" w:rsidRDefault="00133974" w:rsidP="00133974">
      <w:r w:rsidRPr="00921C9B">
        <w:t>- сильная и продолжительная</w:t>
      </w:r>
      <w:r>
        <w:t xml:space="preserve"> жара - температура воздуха +35</w:t>
      </w:r>
      <w:r>
        <w:rPr>
          <w:vertAlign w:val="superscript"/>
        </w:rPr>
        <w:t>0</w:t>
      </w:r>
      <w:r>
        <w:t xml:space="preserve"> </w:t>
      </w:r>
      <w:r w:rsidRPr="00921C9B">
        <w:t>С и более.</w:t>
      </w:r>
    </w:p>
    <w:p w:rsidR="00133974" w:rsidRPr="00921C9B" w:rsidRDefault="00133974" w:rsidP="00133974">
      <w:r w:rsidRPr="00921C9B">
        <w:lastRenderedPageBreak/>
        <w:t>Характеристика поражающих факторов указанных природных явлений и процессов пр</w:t>
      </w:r>
      <w:r w:rsidRPr="00921C9B">
        <w:t>и</w:t>
      </w:r>
      <w:r w:rsidRPr="00921C9B">
        <w:t>ведена в таблице 3</w:t>
      </w:r>
      <w:r>
        <w:t>.2</w:t>
      </w:r>
      <w:r w:rsidRPr="00921C9B">
        <w:t>.</w:t>
      </w:r>
    </w:p>
    <w:p w:rsidR="00133974" w:rsidRPr="00921C9B" w:rsidRDefault="00133974" w:rsidP="00E304EB">
      <w:pPr>
        <w:jc w:val="left"/>
      </w:pPr>
      <w:r>
        <w:t>Таблица 3.2</w:t>
      </w:r>
    </w:p>
    <w:p w:rsidR="00133974" w:rsidRPr="00921C9B" w:rsidRDefault="00133974" w:rsidP="00133974">
      <w:pPr>
        <w:ind w:firstLine="0"/>
      </w:pPr>
    </w:p>
    <w:tbl>
      <w:tblPr>
        <w:tblW w:w="9923" w:type="dxa"/>
        <w:jc w:val="center"/>
        <w:tblBorders>
          <w:top w:val="threeDEngrave" w:sz="12" w:space="0" w:color="auto"/>
          <w:left w:val="threeDEngrave" w:sz="12" w:space="0" w:color="auto"/>
          <w:bottom w:val="threeDEngrave" w:sz="12" w:space="0" w:color="auto"/>
          <w:right w:val="threeDEngrave" w:sz="12" w:space="0" w:color="auto"/>
          <w:insideH w:val="threeDEngrave" w:sz="12" w:space="0" w:color="auto"/>
          <w:insideV w:val="threeDEngrave" w:sz="12" w:space="0" w:color="auto"/>
        </w:tblBorders>
        <w:tblLayout w:type="fixed"/>
        <w:tblCellMar>
          <w:left w:w="40" w:type="dxa"/>
          <w:right w:w="40" w:type="dxa"/>
        </w:tblCellMar>
        <w:tblLook w:val="0000"/>
      </w:tblPr>
      <w:tblGrid>
        <w:gridCol w:w="3403"/>
        <w:gridCol w:w="6520"/>
      </w:tblGrid>
      <w:tr w:rsidR="00133974" w:rsidRPr="00921C9B" w:rsidTr="00133974">
        <w:trPr>
          <w:trHeight w:val="248"/>
          <w:jc w:val="center"/>
        </w:trPr>
        <w:tc>
          <w:tcPr>
            <w:tcW w:w="3403" w:type="dxa"/>
            <w:shd w:val="pct5" w:color="auto" w:fill="FFFFFF"/>
          </w:tcPr>
          <w:p w:rsidR="00133974" w:rsidRPr="00AF1614" w:rsidRDefault="00E304EB" w:rsidP="00133974">
            <w:pPr>
              <w:ind w:firstLine="0"/>
              <w:rPr>
                <w:sz w:val="20"/>
                <w:szCs w:val="20"/>
              </w:rPr>
            </w:pPr>
            <w:r>
              <w:rPr>
                <w:sz w:val="20"/>
                <w:szCs w:val="20"/>
              </w:rPr>
              <w:t>Источник ЧС</w:t>
            </w:r>
          </w:p>
        </w:tc>
        <w:tc>
          <w:tcPr>
            <w:tcW w:w="6520" w:type="dxa"/>
            <w:shd w:val="pct5" w:color="auto" w:fill="FFFFFF"/>
          </w:tcPr>
          <w:p w:rsidR="00133974" w:rsidRPr="00AF1614" w:rsidRDefault="00133974" w:rsidP="00133974">
            <w:pPr>
              <w:ind w:firstLine="0"/>
              <w:rPr>
                <w:sz w:val="20"/>
                <w:szCs w:val="20"/>
              </w:rPr>
            </w:pPr>
            <w:r w:rsidRPr="00AF1614">
              <w:rPr>
                <w:sz w:val="20"/>
                <w:szCs w:val="20"/>
              </w:rPr>
              <w:t>Характер воздействия пораж</w:t>
            </w:r>
            <w:r w:rsidR="00E304EB">
              <w:rPr>
                <w:sz w:val="20"/>
                <w:szCs w:val="20"/>
              </w:rPr>
              <w:t>ающего фактора</w:t>
            </w:r>
          </w:p>
        </w:tc>
      </w:tr>
      <w:tr w:rsidR="00133974" w:rsidRPr="00921C9B" w:rsidTr="00133974">
        <w:trPr>
          <w:trHeight w:val="285"/>
          <w:jc w:val="center"/>
        </w:trPr>
        <w:tc>
          <w:tcPr>
            <w:tcW w:w="3403" w:type="dxa"/>
          </w:tcPr>
          <w:p w:rsidR="00133974" w:rsidRPr="00AF1614" w:rsidRDefault="00E304EB" w:rsidP="00133974">
            <w:pPr>
              <w:ind w:firstLine="0"/>
              <w:rPr>
                <w:sz w:val="20"/>
                <w:szCs w:val="20"/>
              </w:rPr>
            </w:pPr>
            <w:r>
              <w:rPr>
                <w:sz w:val="20"/>
                <w:szCs w:val="20"/>
              </w:rPr>
              <w:t>Сильный ветер</w:t>
            </w:r>
          </w:p>
        </w:tc>
        <w:tc>
          <w:tcPr>
            <w:tcW w:w="6520" w:type="dxa"/>
          </w:tcPr>
          <w:p w:rsidR="00133974" w:rsidRPr="00AF1614" w:rsidRDefault="00133974" w:rsidP="00133974">
            <w:pPr>
              <w:ind w:firstLine="0"/>
              <w:rPr>
                <w:sz w:val="20"/>
                <w:szCs w:val="20"/>
              </w:rPr>
            </w:pPr>
            <w:r w:rsidRPr="00AF1614">
              <w:rPr>
                <w:sz w:val="20"/>
                <w:szCs w:val="20"/>
              </w:rPr>
              <w:t>Ветровая нагрузка, аэродинамическое давление на ограждающие конс</w:t>
            </w:r>
            <w:r w:rsidRPr="00AF1614">
              <w:rPr>
                <w:sz w:val="20"/>
                <w:szCs w:val="20"/>
              </w:rPr>
              <w:t>т</w:t>
            </w:r>
            <w:r w:rsidR="00E304EB">
              <w:rPr>
                <w:sz w:val="20"/>
                <w:szCs w:val="20"/>
              </w:rPr>
              <w:t>рукции</w:t>
            </w:r>
          </w:p>
        </w:tc>
      </w:tr>
      <w:tr w:rsidR="00133974" w:rsidRPr="00921C9B" w:rsidTr="00133974">
        <w:trPr>
          <w:trHeight w:val="388"/>
          <w:jc w:val="center"/>
        </w:trPr>
        <w:tc>
          <w:tcPr>
            <w:tcW w:w="3403" w:type="dxa"/>
          </w:tcPr>
          <w:p w:rsidR="00133974" w:rsidRPr="00AF1614" w:rsidRDefault="00133974" w:rsidP="00133974">
            <w:pPr>
              <w:ind w:firstLine="0"/>
              <w:rPr>
                <w:sz w:val="20"/>
                <w:szCs w:val="20"/>
              </w:rPr>
            </w:pPr>
            <w:r w:rsidRPr="00AF1614">
              <w:rPr>
                <w:sz w:val="20"/>
                <w:szCs w:val="20"/>
              </w:rPr>
              <w:t xml:space="preserve">Экстремальные атмосферные осадки </w:t>
            </w:r>
          </w:p>
          <w:p w:rsidR="00133974" w:rsidRPr="00AF1614" w:rsidRDefault="00E304EB" w:rsidP="00133974">
            <w:pPr>
              <w:ind w:firstLine="0"/>
              <w:rPr>
                <w:sz w:val="20"/>
                <w:szCs w:val="20"/>
              </w:rPr>
            </w:pPr>
            <w:r>
              <w:rPr>
                <w:sz w:val="20"/>
                <w:szCs w:val="20"/>
              </w:rPr>
              <w:t>(ливень, метель)</w:t>
            </w:r>
          </w:p>
        </w:tc>
        <w:tc>
          <w:tcPr>
            <w:tcW w:w="6520" w:type="dxa"/>
          </w:tcPr>
          <w:p w:rsidR="00133974" w:rsidRPr="00AF1614" w:rsidRDefault="00133974" w:rsidP="00133974">
            <w:pPr>
              <w:ind w:firstLine="0"/>
              <w:rPr>
                <w:sz w:val="20"/>
                <w:szCs w:val="20"/>
              </w:rPr>
            </w:pPr>
            <w:r w:rsidRPr="00AF1614">
              <w:rPr>
                <w:sz w:val="20"/>
                <w:szCs w:val="20"/>
              </w:rPr>
              <w:t>Затопление территории, подтопление фундаментов, снеговая нагрузка, ветровая нагрузка, снежные зано</w:t>
            </w:r>
            <w:r w:rsidR="00E304EB">
              <w:rPr>
                <w:sz w:val="20"/>
                <w:szCs w:val="20"/>
              </w:rPr>
              <w:t>сы</w:t>
            </w:r>
          </w:p>
        </w:tc>
      </w:tr>
      <w:tr w:rsidR="00133974" w:rsidRPr="00921C9B" w:rsidTr="00133974">
        <w:trPr>
          <w:trHeight w:val="244"/>
          <w:jc w:val="center"/>
        </w:trPr>
        <w:tc>
          <w:tcPr>
            <w:tcW w:w="3403" w:type="dxa"/>
            <w:vAlign w:val="center"/>
          </w:tcPr>
          <w:p w:rsidR="00133974" w:rsidRPr="00AF1614" w:rsidRDefault="00E304EB" w:rsidP="00133974">
            <w:pPr>
              <w:ind w:firstLine="0"/>
              <w:rPr>
                <w:sz w:val="20"/>
                <w:szCs w:val="20"/>
              </w:rPr>
            </w:pPr>
            <w:r>
              <w:rPr>
                <w:sz w:val="20"/>
                <w:szCs w:val="20"/>
              </w:rPr>
              <w:t>Град</w:t>
            </w:r>
          </w:p>
        </w:tc>
        <w:tc>
          <w:tcPr>
            <w:tcW w:w="6520" w:type="dxa"/>
          </w:tcPr>
          <w:p w:rsidR="00133974" w:rsidRPr="00AF1614" w:rsidRDefault="00E304EB" w:rsidP="00133974">
            <w:pPr>
              <w:ind w:firstLine="0"/>
              <w:rPr>
                <w:sz w:val="20"/>
                <w:szCs w:val="20"/>
              </w:rPr>
            </w:pPr>
            <w:r>
              <w:rPr>
                <w:sz w:val="20"/>
                <w:szCs w:val="20"/>
              </w:rPr>
              <w:t>Ударная динамическая нагрузка</w:t>
            </w:r>
          </w:p>
        </w:tc>
      </w:tr>
      <w:tr w:rsidR="00133974" w:rsidRPr="00921C9B" w:rsidTr="00133974">
        <w:trPr>
          <w:trHeight w:val="222"/>
          <w:jc w:val="center"/>
        </w:trPr>
        <w:tc>
          <w:tcPr>
            <w:tcW w:w="3403" w:type="dxa"/>
            <w:vAlign w:val="center"/>
          </w:tcPr>
          <w:p w:rsidR="00133974" w:rsidRPr="00AF1614" w:rsidRDefault="00E304EB" w:rsidP="00133974">
            <w:pPr>
              <w:ind w:firstLine="0"/>
              <w:rPr>
                <w:sz w:val="20"/>
                <w:szCs w:val="20"/>
              </w:rPr>
            </w:pPr>
            <w:r>
              <w:rPr>
                <w:sz w:val="20"/>
                <w:szCs w:val="20"/>
              </w:rPr>
              <w:t>Гроза</w:t>
            </w:r>
          </w:p>
        </w:tc>
        <w:tc>
          <w:tcPr>
            <w:tcW w:w="6520" w:type="dxa"/>
          </w:tcPr>
          <w:p w:rsidR="00133974" w:rsidRPr="00AF1614" w:rsidRDefault="00E304EB" w:rsidP="00133974">
            <w:pPr>
              <w:ind w:firstLine="0"/>
              <w:rPr>
                <w:sz w:val="20"/>
                <w:szCs w:val="20"/>
              </w:rPr>
            </w:pPr>
            <w:r>
              <w:rPr>
                <w:sz w:val="20"/>
                <w:szCs w:val="20"/>
              </w:rPr>
              <w:t>Электрические разряды</w:t>
            </w:r>
          </w:p>
        </w:tc>
      </w:tr>
      <w:tr w:rsidR="00133974" w:rsidRPr="00921C9B" w:rsidTr="00133974">
        <w:trPr>
          <w:trHeight w:val="366"/>
          <w:jc w:val="center"/>
        </w:trPr>
        <w:tc>
          <w:tcPr>
            <w:tcW w:w="3403" w:type="dxa"/>
          </w:tcPr>
          <w:p w:rsidR="00133974" w:rsidRPr="00AF1614" w:rsidRDefault="00E304EB" w:rsidP="00133974">
            <w:pPr>
              <w:ind w:firstLine="0"/>
              <w:rPr>
                <w:sz w:val="20"/>
                <w:szCs w:val="20"/>
              </w:rPr>
            </w:pPr>
            <w:r>
              <w:rPr>
                <w:sz w:val="20"/>
                <w:szCs w:val="20"/>
              </w:rPr>
              <w:t>Морозы</w:t>
            </w:r>
          </w:p>
        </w:tc>
        <w:tc>
          <w:tcPr>
            <w:tcW w:w="6520" w:type="dxa"/>
          </w:tcPr>
          <w:p w:rsidR="00133974" w:rsidRPr="00AF1614" w:rsidRDefault="00133974" w:rsidP="00133974">
            <w:pPr>
              <w:ind w:firstLine="0"/>
              <w:rPr>
                <w:sz w:val="20"/>
                <w:szCs w:val="20"/>
              </w:rPr>
            </w:pPr>
            <w:r w:rsidRPr="00AF1614">
              <w:rPr>
                <w:sz w:val="20"/>
                <w:szCs w:val="20"/>
              </w:rPr>
              <w:t>Температурные деформации ограждающих конструкций, замо</w:t>
            </w:r>
            <w:r w:rsidR="00E304EB">
              <w:rPr>
                <w:sz w:val="20"/>
                <w:szCs w:val="20"/>
              </w:rPr>
              <w:t>раживание и разрыв коммуникаций</w:t>
            </w:r>
            <w:r w:rsidRPr="00AF1614">
              <w:rPr>
                <w:sz w:val="20"/>
                <w:szCs w:val="20"/>
              </w:rPr>
              <w:t xml:space="preserve"> </w:t>
            </w:r>
          </w:p>
        </w:tc>
      </w:tr>
    </w:tbl>
    <w:p w:rsidR="00133974" w:rsidRPr="00921C9B" w:rsidRDefault="00133974" w:rsidP="00133974">
      <w:pPr>
        <w:ind w:firstLine="0"/>
      </w:pPr>
    </w:p>
    <w:p w:rsidR="00133974" w:rsidRPr="00921C9B" w:rsidRDefault="00133974" w:rsidP="00133974">
      <w:r w:rsidRPr="00921C9B">
        <w:t>Наиболее опасными природными факторами, влияющими на процесс функционирования территории сельского поселения – являются: сильный шквалистый ветер, сильные дожди, гол</w:t>
      </w:r>
      <w:r w:rsidRPr="00921C9B">
        <w:t>о</w:t>
      </w:r>
      <w:r w:rsidRPr="00921C9B">
        <w:t xml:space="preserve">ледо-изморозевые явления в осенне-зимний период, сильный снегопад. </w:t>
      </w:r>
    </w:p>
    <w:p w:rsidR="00133974" w:rsidRPr="00921C9B" w:rsidRDefault="00133974" w:rsidP="00133974">
      <w:r w:rsidRPr="00921C9B">
        <w:t>В результате неблагоприятных метеорологических условий возможно возникновение аварий на производстве, могут быть разрушены прочные и снесены легкие постройки, оборв</w:t>
      </w:r>
      <w:r w:rsidRPr="00921C9B">
        <w:t>а</w:t>
      </w:r>
      <w:r w:rsidRPr="00921C9B">
        <w:t xml:space="preserve">ны провода и повалены столбы линий электропередач и связи, повреждены транспортные и коммунально-энергетические магистрали, мосты. </w:t>
      </w:r>
    </w:p>
    <w:p w:rsidR="00133974" w:rsidRPr="00921C9B" w:rsidRDefault="00133974" w:rsidP="00133974">
      <w:r w:rsidRPr="00921C9B">
        <w:t>Поломанные деревья в период прохождения шквалистых ветров образуют лесные завалы на значительных территориях. Зимой во время сильных снегопадов могут возникать снежные заносы.</w:t>
      </w:r>
    </w:p>
    <w:p w:rsidR="00133974" w:rsidRPr="00921C9B" w:rsidRDefault="00133974" w:rsidP="00133974">
      <w:r w:rsidRPr="00921C9B">
        <w:t xml:space="preserve">Резкое таяние снега, проливные дожди (за 12 часов более 50 мм осадков) могут привести к подтоплению жилого фонда, объектов социального назначения и объектов инфраструктуры (сети улиц и дорог, сети электроснабжения, связи). </w:t>
      </w:r>
    </w:p>
    <w:p w:rsidR="00133974" w:rsidRPr="00921C9B" w:rsidRDefault="00133974" w:rsidP="00133974">
      <w:r w:rsidRPr="00921C9B">
        <w:t>Сильный снегопад, сильные ветра, могут привести к поломке опор и обрыву линий эле</w:t>
      </w:r>
      <w:r w:rsidRPr="00921C9B">
        <w:t>к</w:t>
      </w:r>
      <w:r w:rsidRPr="00921C9B">
        <w:t xml:space="preserve">тропередач, проводной связи, разрушению оконных проемов, крыш объектов, в том числе - вследствие падения деревьев. </w:t>
      </w:r>
    </w:p>
    <w:p w:rsidR="00133974" w:rsidRPr="00921C9B" w:rsidRDefault="00133974" w:rsidP="00133974">
      <w:r w:rsidRPr="00921C9B">
        <w:t>Оценка риска.  В соответствии с "Атласом природных и техногенных опасностей и ри</w:t>
      </w:r>
      <w:r w:rsidRPr="00921C9B">
        <w:t>с</w:t>
      </w:r>
      <w:r w:rsidRPr="00921C9B">
        <w:t>ков ЧС в РФ" (под общей редакцией Шойгу С.К., 2005 г.) показатели риска природных чрезв</w:t>
      </w:r>
      <w:r w:rsidRPr="00921C9B">
        <w:t>ы</w:t>
      </w:r>
      <w:r w:rsidRPr="00921C9B">
        <w:t xml:space="preserve">чайных ситуаций на территории сельского поселения следующие. </w:t>
      </w:r>
    </w:p>
    <w:p w:rsidR="00133974" w:rsidRPr="00921C9B" w:rsidRDefault="00133974" w:rsidP="00133974">
      <w:r w:rsidRPr="00921C9B">
        <w:t xml:space="preserve">Уровень опасности и риск сильных дождей - </w:t>
      </w:r>
      <w:r w:rsidRPr="00B95EC6">
        <w:rPr>
          <w:b/>
        </w:rPr>
        <w:t>высокий риск:</w:t>
      </w:r>
    </w:p>
    <w:p w:rsidR="00133974" w:rsidRPr="00921C9B" w:rsidRDefault="00133974" w:rsidP="00133974">
      <w:r w:rsidRPr="00921C9B">
        <w:t>- повторяемость интенсивных осадков 20 мм и более в сутки – 0,1-1,0 раз в год.</w:t>
      </w:r>
    </w:p>
    <w:p w:rsidR="00133974" w:rsidRPr="00921C9B" w:rsidRDefault="00133974" w:rsidP="00133974">
      <w:r w:rsidRPr="00921C9B">
        <w:t xml:space="preserve">Уровень опасности и риск сильных снегопадов - </w:t>
      </w:r>
      <w:r w:rsidRPr="00B95EC6">
        <w:rPr>
          <w:b/>
        </w:rPr>
        <w:t>очень высокий риск:</w:t>
      </w:r>
    </w:p>
    <w:p w:rsidR="00133974" w:rsidRPr="00921C9B" w:rsidRDefault="00133974" w:rsidP="00133974">
      <w:r w:rsidRPr="00921C9B">
        <w:t>- среднее многолетнее число дней за год со снегопадами интенсивностью 20 мм и более в сутки - более 1,0;</w:t>
      </w:r>
    </w:p>
    <w:p w:rsidR="00133974" w:rsidRPr="00921C9B" w:rsidRDefault="00133974" w:rsidP="00133974">
      <w:r w:rsidRPr="00921C9B">
        <w:t>- максимальное значение прироста снежного покрова за сутки - 38 см.</w:t>
      </w:r>
    </w:p>
    <w:p w:rsidR="00133974" w:rsidRPr="00B95EC6" w:rsidRDefault="00133974" w:rsidP="00133974">
      <w:pPr>
        <w:rPr>
          <w:b/>
        </w:rPr>
      </w:pPr>
      <w:r w:rsidRPr="00921C9B">
        <w:t xml:space="preserve">Уровень опасности и риск сильных ветров - </w:t>
      </w:r>
      <w:r w:rsidRPr="00B95EC6">
        <w:rPr>
          <w:b/>
        </w:rPr>
        <w:t>очень высокий риск:</w:t>
      </w:r>
    </w:p>
    <w:p w:rsidR="00133974" w:rsidRPr="00921C9B" w:rsidRDefault="00133974" w:rsidP="00133974">
      <w:r w:rsidRPr="00921C9B">
        <w:t>- степень опасности ветров - 2 балла;</w:t>
      </w:r>
    </w:p>
    <w:p w:rsidR="00133974" w:rsidRPr="00921C9B" w:rsidRDefault="00133974" w:rsidP="00133974">
      <w:r w:rsidRPr="00921C9B">
        <w:t xml:space="preserve">- среднее многолетнее число дней за год с сильным ветром 23 м/сек. и более - более 1,0.        </w:t>
      </w:r>
    </w:p>
    <w:p w:rsidR="00133974" w:rsidRPr="00921C9B" w:rsidRDefault="00133974" w:rsidP="00133974">
      <w:r w:rsidRPr="00921C9B">
        <w:t>Уязвимость территории сельского поселения к природным оценивается как ниже средн</w:t>
      </w:r>
      <w:r w:rsidRPr="00921C9B">
        <w:t>е</w:t>
      </w:r>
      <w:r w:rsidRPr="00921C9B">
        <w:t xml:space="preserve">го по РФ. </w:t>
      </w:r>
    </w:p>
    <w:p w:rsidR="00133974" w:rsidRPr="00921C9B" w:rsidRDefault="00133974" w:rsidP="00133974">
      <w:r w:rsidRPr="00921C9B">
        <w:t xml:space="preserve">Территория сельского поселения расположена в зоне приемлемого риска. </w:t>
      </w:r>
    </w:p>
    <w:p w:rsidR="00133974" w:rsidRPr="00921C9B" w:rsidRDefault="00133974" w:rsidP="00133974">
      <w:r w:rsidRPr="00921C9B">
        <w:t>По отношению к другим источникам ЧС природного характера (штормовые ветра, в</w:t>
      </w:r>
      <w:r w:rsidRPr="00921C9B">
        <w:t>е</w:t>
      </w:r>
      <w:r w:rsidRPr="00921C9B">
        <w:t>сенние паводки, смерчи) часть территории попадает в зону жёсткого контроля, где требуется оценка целесообразности мер по снижению риска возникновения ущерба от указанных исто</w:t>
      </w:r>
      <w:r w:rsidRPr="00921C9B">
        <w:t>ч</w:t>
      </w:r>
      <w:r w:rsidRPr="00921C9B">
        <w:t>ников ЧС.</w:t>
      </w:r>
    </w:p>
    <w:p w:rsidR="00133974" w:rsidRPr="00921C9B" w:rsidRDefault="00133974" w:rsidP="00133974">
      <w:r w:rsidRPr="00B80A08">
        <w:rPr>
          <w:b/>
        </w:rPr>
        <w:lastRenderedPageBreak/>
        <w:t>Ливневые дожди</w:t>
      </w:r>
      <w:r w:rsidRPr="00921C9B">
        <w:t xml:space="preserve"> - затопление территории и подтопление фундаментов зданий и соор</w:t>
      </w:r>
      <w:r w:rsidRPr="00921C9B">
        <w:t>у</w:t>
      </w:r>
      <w:r w:rsidRPr="00921C9B">
        <w:t xml:space="preserve">жений предотвращается сплошным водонепроницаемым покрытием и планировкой территории с уклонами в сторону ливневой канализации. </w:t>
      </w:r>
    </w:p>
    <w:p w:rsidR="000B5940" w:rsidRDefault="000B5940" w:rsidP="000B5940">
      <w:r>
        <w:t>Территорий, подверженных затоплению и подтоплению вследствие паводков, половодья и возможных гидродинамических аварий в сельском поселении нет.</w:t>
      </w:r>
    </w:p>
    <w:p w:rsidR="00133974" w:rsidRPr="005763B7" w:rsidRDefault="000B5940" w:rsidP="00133974">
      <w:r>
        <w:t xml:space="preserve">Не </w:t>
      </w:r>
      <w:r w:rsidR="00133974" w:rsidRPr="00921C9B">
        <w:t xml:space="preserve">требуется </w:t>
      </w:r>
      <w:r w:rsidR="00133974" w:rsidRPr="00B80A08">
        <w:t>проектирование мероприятий по инженерной защите территории  сельск</w:t>
      </w:r>
      <w:r w:rsidR="00133974" w:rsidRPr="00B80A08">
        <w:t>о</w:t>
      </w:r>
      <w:r w:rsidR="00133974" w:rsidRPr="00B80A08">
        <w:t>го поселения с учётом СНиП 2.06.15-85 "Инженерная защита территории от затопления и по</w:t>
      </w:r>
      <w:r w:rsidR="00133974" w:rsidRPr="00B80A08">
        <w:t>д</w:t>
      </w:r>
      <w:r w:rsidR="00133974" w:rsidRPr="00B80A08">
        <w:t>топления".</w:t>
      </w:r>
    </w:p>
    <w:p w:rsidR="00133974" w:rsidRPr="00921C9B" w:rsidRDefault="00133974" w:rsidP="00133974">
      <w:r w:rsidRPr="00B80A08">
        <w:rPr>
          <w:b/>
        </w:rPr>
        <w:t>Ветровые нагрузки</w:t>
      </w:r>
      <w:r w:rsidRPr="005763B7">
        <w:t xml:space="preserve"> - в соответствии с требованиями СП 20.13330.2011 "Нагрузки и воздействия" элементы зданий и сооружений должны быть рассчитаны на восприятие ветровых нагрузок при скорости ветра 23 м/сек. и удовлетворять требованиям для данного I-ого геогр</w:t>
      </w:r>
      <w:r w:rsidRPr="005763B7">
        <w:t>а</w:t>
      </w:r>
      <w:r w:rsidRPr="005763B7">
        <w:t>фического района.</w:t>
      </w:r>
      <w:r w:rsidRPr="00921C9B">
        <w:t xml:space="preserve"> </w:t>
      </w:r>
    </w:p>
    <w:p w:rsidR="00133974" w:rsidRPr="00921C9B" w:rsidRDefault="00133974" w:rsidP="00133974">
      <w:r w:rsidRPr="00921C9B">
        <w:t>В соответствии с картой районирования по смерчеопасности территория сельского пос</w:t>
      </w:r>
      <w:r w:rsidRPr="00921C9B">
        <w:t>е</w:t>
      </w:r>
      <w:r w:rsidRPr="00921C9B">
        <w:t>ления находится в зоне, для которой расчетное значение класса интенсивности смерча по кла</w:t>
      </w:r>
      <w:r w:rsidRPr="00921C9B">
        <w:t>с</w:t>
      </w:r>
      <w:r w:rsidRPr="00921C9B">
        <w:t xml:space="preserve">сификации Фуджиты может быть принят 3,58. </w:t>
      </w:r>
    </w:p>
    <w:p w:rsidR="00133974" w:rsidRPr="00921C9B" w:rsidRDefault="00133974" w:rsidP="00133974">
      <w:r w:rsidRPr="00921C9B">
        <w:t xml:space="preserve">Для этого класса параметры смерча составят: </w:t>
      </w:r>
    </w:p>
    <w:p w:rsidR="00133974" w:rsidRPr="00921C9B" w:rsidRDefault="00133974" w:rsidP="00133974">
      <w:r w:rsidRPr="00921C9B">
        <w:t>- максимальная горизонтальная скорость вращательного движения – 94,4 м/сек.;</w:t>
      </w:r>
    </w:p>
    <w:p w:rsidR="00133974" w:rsidRPr="00921C9B" w:rsidRDefault="00133974" w:rsidP="00133974">
      <w:r w:rsidRPr="00921C9B">
        <w:t xml:space="preserve">- поступательная скорость – 23,6 м/сек.; </w:t>
      </w:r>
    </w:p>
    <w:p w:rsidR="00133974" w:rsidRPr="00921C9B" w:rsidRDefault="00133974" w:rsidP="00133974">
      <w:r w:rsidRPr="00921C9B">
        <w:t xml:space="preserve">- длина полосы разрушений – 55,8 км; </w:t>
      </w:r>
    </w:p>
    <w:p w:rsidR="00133974" w:rsidRPr="00921C9B" w:rsidRDefault="00133974" w:rsidP="00133974">
      <w:r w:rsidRPr="00921C9B">
        <w:t xml:space="preserve">- максимальный перепад давлений – 109 гПа. </w:t>
      </w:r>
    </w:p>
    <w:p w:rsidR="00133974" w:rsidRPr="00921C9B" w:rsidRDefault="00133974" w:rsidP="00133974">
      <w:r w:rsidRPr="00921C9B">
        <w:t>На основании приложения 1 "Методики оценки последствий ураганов", "Сборника мет</w:t>
      </w:r>
      <w:r w:rsidRPr="00921C9B">
        <w:t>о</w:t>
      </w:r>
      <w:r w:rsidRPr="00921C9B">
        <w:t xml:space="preserve">дик по прогнозированию возможных аварий, катастроф, стихийных бедствий в РСЧС", Книга 2,  указанные скорости ветра могут привести к разрушениям зданий и сооружений на территории сельского поселения, соответствующим степеням, приведенным в </w:t>
      </w:r>
      <w:r>
        <w:t>таблице 3.3</w:t>
      </w:r>
      <w:r w:rsidRPr="00921C9B">
        <w:t>.</w:t>
      </w:r>
    </w:p>
    <w:p w:rsidR="00D1364F" w:rsidRDefault="00D1364F" w:rsidP="00A2049A"/>
    <w:p w:rsidR="00A2049A" w:rsidRPr="00921C9B" w:rsidRDefault="00133974" w:rsidP="00A2049A">
      <w:r>
        <w:t>Таблица 3.3</w:t>
      </w:r>
      <w:r w:rsidR="00A2049A">
        <w:t xml:space="preserve"> - </w:t>
      </w:r>
      <w:r w:rsidR="00A2049A" w:rsidRPr="00921C9B">
        <w:t xml:space="preserve">Характеристика разрушений </w:t>
      </w:r>
      <w:r w:rsidR="00A2049A">
        <w:t>зданий и сооружений при урагане</w:t>
      </w:r>
    </w:p>
    <w:p w:rsidR="00133974" w:rsidRPr="00921C9B" w:rsidRDefault="00133974" w:rsidP="00133974">
      <w:pPr>
        <w:ind w:firstLine="0"/>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0"/>
        <w:gridCol w:w="4746"/>
        <w:gridCol w:w="977"/>
        <w:gridCol w:w="1120"/>
        <w:gridCol w:w="1120"/>
        <w:gridCol w:w="1040"/>
      </w:tblGrid>
      <w:tr w:rsidR="00133974" w:rsidRPr="00921C9B" w:rsidTr="00133974">
        <w:trPr>
          <w:cantSplit/>
          <w:jc w:val="center"/>
        </w:trPr>
        <w:tc>
          <w:tcPr>
            <w:tcW w:w="888" w:type="dxa"/>
            <w:vMerge w:val="restart"/>
          </w:tcPr>
          <w:p w:rsidR="00133974" w:rsidRPr="00AF1614" w:rsidRDefault="00133974" w:rsidP="00133974">
            <w:pPr>
              <w:ind w:firstLine="0"/>
              <w:jc w:val="center"/>
              <w:rPr>
                <w:sz w:val="20"/>
                <w:szCs w:val="20"/>
              </w:rPr>
            </w:pPr>
            <w:r w:rsidRPr="00AF1614">
              <w:rPr>
                <w:sz w:val="20"/>
                <w:szCs w:val="20"/>
              </w:rPr>
              <w:t>№</w:t>
            </w:r>
          </w:p>
          <w:p w:rsidR="00133974" w:rsidRPr="00AF1614" w:rsidRDefault="00133974" w:rsidP="00133974">
            <w:pPr>
              <w:ind w:firstLine="0"/>
              <w:jc w:val="center"/>
              <w:rPr>
                <w:sz w:val="20"/>
                <w:szCs w:val="20"/>
              </w:rPr>
            </w:pPr>
            <w:r w:rsidRPr="00AF1614">
              <w:rPr>
                <w:sz w:val="20"/>
                <w:szCs w:val="20"/>
              </w:rPr>
              <w:t>п/п</w:t>
            </w:r>
          </w:p>
        </w:tc>
        <w:tc>
          <w:tcPr>
            <w:tcW w:w="4578" w:type="dxa"/>
            <w:vMerge w:val="restart"/>
          </w:tcPr>
          <w:p w:rsidR="00133974" w:rsidRPr="00AF1614" w:rsidRDefault="00133974" w:rsidP="00133974">
            <w:pPr>
              <w:ind w:firstLine="0"/>
              <w:rPr>
                <w:sz w:val="20"/>
                <w:szCs w:val="20"/>
              </w:rPr>
            </w:pPr>
            <w:r w:rsidRPr="00AF1614">
              <w:rPr>
                <w:sz w:val="20"/>
                <w:szCs w:val="20"/>
              </w:rPr>
              <w:t>Типа конструктивных решений зд</w:t>
            </w:r>
            <w:r w:rsidR="00A2049A">
              <w:rPr>
                <w:sz w:val="20"/>
                <w:szCs w:val="20"/>
              </w:rPr>
              <w:t>ания, сооружений и оборудования</w:t>
            </w:r>
          </w:p>
        </w:tc>
        <w:tc>
          <w:tcPr>
            <w:tcW w:w="4105" w:type="dxa"/>
            <w:gridSpan w:val="4"/>
          </w:tcPr>
          <w:p w:rsidR="00133974" w:rsidRPr="00AF1614" w:rsidRDefault="00133974" w:rsidP="00133974">
            <w:pPr>
              <w:ind w:firstLine="0"/>
              <w:jc w:val="center"/>
              <w:rPr>
                <w:sz w:val="20"/>
                <w:szCs w:val="20"/>
              </w:rPr>
            </w:pPr>
            <w:r w:rsidRPr="00AF1614">
              <w:rPr>
                <w:sz w:val="20"/>
                <w:szCs w:val="20"/>
              </w:rPr>
              <w:t>Скорость ветра, м/сек.</w:t>
            </w:r>
          </w:p>
        </w:tc>
      </w:tr>
      <w:tr w:rsidR="00133974" w:rsidRPr="00921C9B" w:rsidTr="00133974">
        <w:trPr>
          <w:cantSplit/>
          <w:jc w:val="center"/>
        </w:trPr>
        <w:tc>
          <w:tcPr>
            <w:tcW w:w="888" w:type="dxa"/>
            <w:vMerge/>
          </w:tcPr>
          <w:p w:rsidR="00133974" w:rsidRPr="00AF1614" w:rsidRDefault="00133974" w:rsidP="00133974">
            <w:pPr>
              <w:ind w:firstLine="0"/>
              <w:jc w:val="center"/>
              <w:rPr>
                <w:sz w:val="20"/>
                <w:szCs w:val="20"/>
              </w:rPr>
            </w:pPr>
          </w:p>
        </w:tc>
        <w:tc>
          <w:tcPr>
            <w:tcW w:w="4578" w:type="dxa"/>
            <w:vMerge/>
          </w:tcPr>
          <w:p w:rsidR="00133974" w:rsidRPr="00AF1614" w:rsidRDefault="00133974" w:rsidP="00133974">
            <w:pPr>
              <w:ind w:firstLine="0"/>
              <w:rPr>
                <w:sz w:val="20"/>
                <w:szCs w:val="20"/>
              </w:rPr>
            </w:pPr>
          </w:p>
        </w:tc>
        <w:tc>
          <w:tcPr>
            <w:tcW w:w="4105" w:type="dxa"/>
            <w:gridSpan w:val="4"/>
          </w:tcPr>
          <w:p w:rsidR="00133974" w:rsidRPr="00AF1614" w:rsidRDefault="00A2049A" w:rsidP="00133974">
            <w:pPr>
              <w:ind w:firstLine="0"/>
              <w:jc w:val="center"/>
              <w:rPr>
                <w:sz w:val="20"/>
                <w:szCs w:val="20"/>
              </w:rPr>
            </w:pPr>
            <w:r>
              <w:rPr>
                <w:sz w:val="20"/>
                <w:szCs w:val="20"/>
              </w:rPr>
              <w:t>Степень разрушения</w:t>
            </w:r>
          </w:p>
        </w:tc>
      </w:tr>
      <w:tr w:rsidR="00133974" w:rsidRPr="00921C9B" w:rsidTr="00133974">
        <w:trPr>
          <w:cantSplit/>
          <w:jc w:val="center"/>
        </w:trPr>
        <w:tc>
          <w:tcPr>
            <w:tcW w:w="888" w:type="dxa"/>
            <w:vMerge/>
          </w:tcPr>
          <w:p w:rsidR="00133974" w:rsidRPr="00AF1614" w:rsidRDefault="00133974" w:rsidP="00133974">
            <w:pPr>
              <w:ind w:firstLine="0"/>
              <w:jc w:val="center"/>
              <w:rPr>
                <w:sz w:val="20"/>
                <w:szCs w:val="20"/>
              </w:rPr>
            </w:pPr>
          </w:p>
        </w:tc>
        <w:tc>
          <w:tcPr>
            <w:tcW w:w="4578" w:type="dxa"/>
            <w:vMerge/>
          </w:tcPr>
          <w:p w:rsidR="00133974" w:rsidRPr="00AF1614" w:rsidRDefault="00133974" w:rsidP="00133974">
            <w:pPr>
              <w:ind w:firstLine="0"/>
              <w:rPr>
                <w:sz w:val="20"/>
                <w:szCs w:val="20"/>
              </w:rPr>
            </w:pPr>
          </w:p>
        </w:tc>
        <w:tc>
          <w:tcPr>
            <w:tcW w:w="942" w:type="dxa"/>
          </w:tcPr>
          <w:p w:rsidR="00133974" w:rsidRPr="00AF1614" w:rsidRDefault="00A2049A" w:rsidP="00133974">
            <w:pPr>
              <w:ind w:firstLine="0"/>
              <w:jc w:val="center"/>
              <w:rPr>
                <w:sz w:val="20"/>
                <w:szCs w:val="20"/>
              </w:rPr>
            </w:pPr>
            <w:r>
              <w:rPr>
                <w:sz w:val="20"/>
                <w:szCs w:val="20"/>
              </w:rPr>
              <w:t>Слабая</w:t>
            </w:r>
          </w:p>
        </w:tc>
        <w:tc>
          <w:tcPr>
            <w:tcW w:w="1080" w:type="dxa"/>
          </w:tcPr>
          <w:p w:rsidR="00133974" w:rsidRPr="00AF1614" w:rsidRDefault="00A2049A" w:rsidP="00133974">
            <w:pPr>
              <w:ind w:firstLine="0"/>
              <w:jc w:val="center"/>
              <w:rPr>
                <w:sz w:val="20"/>
                <w:szCs w:val="20"/>
              </w:rPr>
            </w:pPr>
            <w:r>
              <w:rPr>
                <w:sz w:val="20"/>
                <w:szCs w:val="20"/>
              </w:rPr>
              <w:t>Средняя</w:t>
            </w:r>
          </w:p>
        </w:tc>
        <w:tc>
          <w:tcPr>
            <w:tcW w:w="1080" w:type="dxa"/>
          </w:tcPr>
          <w:p w:rsidR="00133974" w:rsidRPr="00AF1614" w:rsidRDefault="00A2049A" w:rsidP="00133974">
            <w:pPr>
              <w:ind w:firstLine="0"/>
              <w:jc w:val="center"/>
              <w:rPr>
                <w:sz w:val="20"/>
                <w:szCs w:val="20"/>
              </w:rPr>
            </w:pPr>
            <w:r>
              <w:rPr>
                <w:sz w:val="20"/>
                <w:szCs w:val="20"/>
              </w:rPr>
              <w:t>Сильная</w:t>
            </w:r>
          </w:p>
        </w:tc>
        <w:tc>
          <w:tcPr>
            <w:tcW w:w="1003" w:type="dxa"/>
          </w:tcPr>
          <w:p w:rsidR="00133974" w:rsidRPr="00AF1614" w:rsidRDefault="00A2049A" w:rsidP="00133974">
            <w:pPr>
              <w:ind w:firstLine="0"/>
              <w:jc w:val="center"/>
              <w:rPr>
                <w:sz w:val="20"/>
                <w:szCs w:val="20"/>
              </w:rPr>
            </w:pPr>
            <w:r>
              <w:rPr>
                <w:sz w:val="20"/>
                <w:szCs w:val="20"/>
              </w:rPr>
              <w:t>Полная</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1</w:t>
            </w:r>
          </w:p>
        </w:tc>
        <w:tc>
          <w:tcPr>
            <w:tcW w:w="4578" w:type="dxa"/>
          </w:tcPr>
          <w:p w:rsidR="00133974" w:rsidRPr="00AF1614" w:rsidRDefault="00133974" w:rsidP="00133974">
            <w:pPr>
              <w:ind w:firstLine="0"/>
              <w:rPr>
                <w:sz w:val="20"/>
                <w:szCs w:val="20"/>
              </w:rPr>
            </w:pPr>
            <w:r w:rsidRPr="00AF1614">
              <w:rPr>
                <w:sz w:val="20"/>
                <w:szCs w:val="20"/>
              </w:rPr>
              <w:t xml:space="preserve">Промышленные здания с легким металлическим каркасом и </w:t>
            </w:r>
            <w:r w:rsidR="00A2049A">
              <w:rPr>
                <w:sz w:val="20"/>
                <w:szCs w:val="20"/>
              </w:rPr>
              <w:t>здания бескаркасной конструкции</w:t>
            </w:r>
          </w:p>
        </w:tc>
        <w:tc>
          <w:tcPr>
            <w:tcW w:w="942" w:type="dxa"/>
          </w:tcPr>
          <w:p w:rsidR="00133974" w:rsidRPr="00AF1614" w:rsidRDefault="00133974" w:rsidP="00133974">
            <w:pPr>
              <w:ind w:firstLine="0"/>
              <w:jc w:val="center"/>
              <w:rPr>
                <w:sz w:val="20"/>
                <w:szCs w:val="20"/>
              </w:rPr>
            </w:pPr>
            <w:r w:rsidRPr="00AF1614">
              <w:rPr>
                <w:sz w:val="20"/>
                <w:szCs w:val="20"/>
              </w:rPr>
              <w:t>25-30</w:t>
            </w:r>
          </w:p>
        </w:tc>
        <w:tc>
          <w:tcPr>
            <w:tcW w:w="1080" w:type="dxa"/>
          </w:tcPr>
          <w:p w:rsidR="00133974" w:rsidRPr="00AF1614" w:rsidRDefault="00133974" w:rsidP="00133974">
            <w:pPr>
              <w:ind w:firstLine="0"/>
              <w:jc w:val="center"/>
              <w:rPr>
                <w:sz w:val="20"/>
                <w:szCs w:val="20"/>
              </w:rPr>
            </w:pPr>
            <w:r w:rsidRPr="00AF1614">
              <w:rPr>
                <w:sz w:val="20"/>
                <w:szCs w:val="20"/>
              </w:rPr>
              <w:t>30-50</w:t>
            </w:r>
          </w:p>
        </w:tc>
        <w:tc>
          <w:tcPr>
            <w:tcW w:w="1080" w:type="dxa"/>
          </w:tcPr>
          <w:p w:rsidR="00133974" w:rsidRPr="00AF1614" w:rsidRDefault="00133974" w:rsidP="00133974">
            <w:pPr>
              <w:ind w:firstLine="0"/>
              <w:jc w:val="center"/>
              <w:rPr>
                <w:sz w:val="20"/>
                <w:szCs w:val="20"/>
              </w:rPr>
            </w:pPr>
            <w:r w:rsidRPr="00AF1614">
              <w:rPr>
                <w:sz w:val="20"/>
                <w:szCs w:val="20"/>
              </w:rPr>
              <w:t>50-70</w:t>
            </w:r>
          </w:p>
        </w:tc>
        <w:tc>
          <w:tcPr>
            <w:tcW w:w="1003" w:type="dxa"/>
          </w:tcPr>
          <w:p w:rsidR="00133974" w:rsidRPr="00AF1614" w:rsidRDefault="00133974" w:rsidP="00133974">
            <w:pPr>
              <w:ind w:firstLine="0"/>
              <w:jc w:val="center"/>
              <w:rPr>
                <w:sz w:val="20"/>
                <w:szCs w:val="20"/>
              </w:rPr>
            </w:pPr>
            <w:r w:rsidRPr="00AF1614">
              <w:rPr>
                <w:sz w:val="20"/>
                <w:szCs w:val="20"/>
              </w:rPr>
              <w:t>70</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2</w:t>
            </w:r>
          </w:p>
        </w:tc>
        <w:tc>
          <w:tcPr>
            <w:tcW w:w="4578" w:type="dxa"/>
          </w:tcPr>
          <w:p w:rsidR="00133974" w:rsidRPr="00AF1614" w:rsidRDefault="00A2049A" w:rsidP="00133974">
            <w:pPr>
              <w:ind w:firstLine="0"/>
              <w:rPr>
                <w:sz w:val="20"/>
                <w:szCs w:val="20"/>
              </w:rPr>
            </w:pPr>
            <w:r>
              <w:rPr>
                <w:sz w:val="20"/>
                <w:szCs w:val="20"/>
              </w:rPr>
              <w:t>Кирпичные малоэтажные здания</w:t>
            </w:r>
          </w:p>
        </w:tc>
        <w:tc>
          <w:tcPr>
            <w:tcW w:w="942" w:type="dxa"/>
          </w:tcPr>
          <w:p w:rsidR="00133974" w:rsidRPr="00AF1614" w:rsidRDefault="00133974" w:rsidP="00133974">
            <w:pPr>
              <w:ind w:firstLine="0"/>
              <w:jc w:val="center"/>
              <w:rPr>
                <w:sz w:val="20"/>
                <w:szCs w:val="20"/>
              </w:rPr>
            </w:pPr>
            <w:r w:rsidRPr="00AF1614">
              <w:rPr>
                <w:sz w:val="20"/>
                <w:szCs w:val="20"/>
              </w:rPr>
              <w:t>20-25</w:t>
            </w:r>
          </w:p>
        </w:tc>
        <w:tc>
          <w:tcPr>
            <w:tcW w:w="1080" w:type="dxa"/>
          </w:tcPr>
          <w:p w:rsidR="00133974" w:rsidRPr="00AF1614" w:rsidRDefault="00133974" w:rsidP="00133974">
            <w:pPr>
              <w:ind w:firstLine="0"/>
              <w:jc w:val="center"/>
              <w:rPr>
                <w:sz w:val="20"/>
                <w:szCs w:val="20"/>
              </w:rPr>
            </w:pPr>
            <w:r w:rsidRPr="00AF1614">
              <w:rPr>
                <w:sz w:val="20"/>
                <w:szCs w:val="20"/>
              </w:rPr>
              <w:t>25-40</w:t>
            </w:r>
          </w:p>
        </w:tc>
        <w:tc>
          <w:tcPr>
            <w:tcW w:w="1080" w:type="dxa"/>
          </w:tcPr>
          <w:p w:rsidR="00133974" w:rsidRPr="00AF1614" w:rsidRDefault="00133974" w:rsidP="00133974">
            <w:pPr>
              <w:ind w:firstLine="0"/>
              <w:jc w:val="center"/>
              <w:rPr>
                <w:sz w:val="20"/>
                <w:szCs w:val="20"/>
              </w:rPr>
            </w:pPr>
            <w:r w:rsidRPr="00AF1614">
              <w:rPr>
                <w:sz w:val="20"/>
                <w:szCs w:val="20"/>
              </w:rPr>
              <w:t>40-60</w:t>
            </w:r>
          </w:p>
        </w:tc>
        <w:tc>
          <w:tcPr>
            <w:tcW w:w="1003" w:type="dxa"/>
          </w:tcPr>
          <w:p w:rsidR="00133974" w:rsidRPr="00AF1614" w:rsidRDefault="00133974" w:rsidP="00133974">
            <w:pPr>
              <w:ind w:firstLine="0"/>
              <w:jc w:val="center"/>
              <w:rPr>
                <w:sz w:val="20"/>
                <w:szCs w:val="20"/>
              </w:rPr>
            </w:pPr>
            <w:r w:rsidRPr="00AF1614">
              <w:rPr>
                <w:sz w:val="20"/>
                <w:szCs w:val="20"/>
              </w:rPr>
              <w:t>60</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3</w:t>
            </w:r>
          </w:p>
        </w:tc>
        <w:tc>
          <w:tcPr>
            <w:tcW w:w="4578" w:type="dxa"/>
          </w:tcPr>
          <w:p w:rsidR="00133974" w:rsidRPr="00AF1614" w:rsidRDefault="00133974" w:rsidP="00133974">
            <w:pPr>
              <w:ind w:firstLine="0"/>
              <w:rPr>
                <w:sz w:val="20"/>
                <w:szCs w:val="20"/>
              </w:rPr>
            </w:pPr>
            <w:r w:rsidRPr="00AF1614">
              <w:rPr>
                <w:sz w:val="20"/>
                <w:szCs w:val="20"/>
              </w:rPr>
              <w:t>Кирпи</w:t>
            </w:r>
            <w:r w:rsidR="00A2049A">
              <w:rPr>
                <w:sz w:val="20"/>
                <w:szCs w:val="20"/>
              </w:rPr>
              <w:t>чные многоэтажные здания</w:t>
            </w:r>
          </w:p>
        </w:tc>
        <w:tc>
          <w:tcPr>
            <w:tcW w:w="942" w:type="dxa"/>
          </w:tcPr>
          <w:p w:rsidR="00133974" w:rsidRPr="00AF1614" w:rsidRDefault="00133974" w:rsidP="00133974">
            <w:pPr>
              <w:ind w:firstLine="0"/>
              <w:jc w:val="center"/>
              <w:rPr>
                <w:sz w:val="20"/>
                <w:szCs w:val="20"/>
              </w:rPr>
            </w:pPr>
            <w:r w:rsidRPr="00AF1614">
              <w:rPr>
                <w:sz w:val="20"/>
                <w:szCs w:val="20"/>
              </w:rPr>
              <w:t>20-25</w:t>
            </w:r>
          </w:p>
        </w:tc>
        <w:tc>
          <w:tcPr>
            <w:tcW w:w="1080" w:type="dxa"/>
          </w:tcPr>
          <w:p w:rsidR="00133974" w:rsidRPr="00AF1614" w:rsidRDefault="00133974" w:rsidP="00133974">
            <w:pPr>
              <w:ind w:firstLine="0"/>
              <w:jc w:val="center"/>
              <w:rPr>
                <w:sz w:val="20"/>
                <w:szCs w:val="20"/>
              </w:rPr>
            </w:pPr>
            <w:r w:rsidRPr="00AF1614">
              <w:rPr>
                <w:sz w:val="20"/>
                <w:szCs w:val="20"/>
              </w:rPr>
              <w:t>25-35</w:t>
            </w:r>
          </w:p>
        </w:tc>
        <w:tc>
          <w:tcPr>
            <w:tcW w:w="1080" w:type="dxa"/>
          </w:tcPr>
          <w:p w:rsidR="00133974" w:rsidRPr="00AF1614" w:rsidRDefault="00133974" w:rsidP="00133974">
            <w:pPr>
              <w:ind w:firstLine="0"/>
              <w:jc w:val="center"/>
              <w:rPr>
                <w:sz w:val="20"/>
                <w:szCs w:val="20"/>
              </w:rPr>
            </w:pPr>
            <w:r w:rsidRPr="00AF1614">
              <w:rPr>
                <w:sz w:val="20"/>
                <w:szCs w:val="20"/>
              </w:rPr>
              <w:t>35-50</w:t>
            </w:r>
          </w:p>
        </w:tc>
        <w:tc>
          <w:tcPr>
            <w:tcW w:w="1003" w:type="dxa"/>
          </w:tcPr>
          <w:p w:rsidR="00133974" w:rsidRPr="00AF1614" w:rsidRDefault="00133974" w:rsidP="00133974">
            <w:pPr>
              <w:ind w:firstLine="0"/>
              <w:jc w:val="center"/>
              <w:rPr>
                <w:sz w:val="20"/>
                <w:szCs w:val="20"/>
              </w:rPr>
            </w:pPr>
            <w:r w:rsidRPr="00AF1614">
              <w:rPr>
                <w:sz w:val="20"/>
                <w:szCs w:val="20"/>
              </w:rPr>
              <w:t>50</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4</w:t>
            </w:r>
          </w:p>
        </w:tc>
        <w:tc>
          <w:tcPr>
            <w:tcW w:w="4578" w:type="dxa"/>
          </w:tcPr>
          <w:p w:rsidR="00133974" w:rsidRPr="00AF1614" w:rsidRDefault="00133974" w:rsidP="00133974">
            <w:pPr>
              <w:ind w:firstLine="0"/>
              <w:rPr>
                <w:sz w:val="20"/>
                <w:szCs w:val="20"/>
              </w:rPr>
            </w:pPr>
            <w:r w:rsidRPr="00AF1614">
              <w:rPr>
                <w:sz w:val="20"/>
                <w:szCs w:val="20"/>
              </w:rPr>
              <w:t>Административные многоэтажные здания и здания с металлич</w:t>
            </w:r>
            <w:r w:rsidR="00A2049A">
              <w:rPr>
                <w:sz w:val="20"/>
                <w:szCs w:val="20"/>
              </w:rPr>
              <w:t>еским и железобетонным каркасом</w:t>
            </w:r>
          </w:p>
        </w:tc>
        <w:tc>
          <w:tcPr>
            <w:tcW w:w="942" w:type="dxa"/>
          </w:tcPr>
          <w:p w:rsidR="00133974" w:rsidRPr="00AF1614" w:rsidRDefault="00133974" w:rsidP="00133974">
            <w:pPr>
              <w:ind w:firstLine="0"/>
              <w:jc w:val="center"/>
              <w:rPr>
                <w:sz w:val="20"/>
                <w:szCs w:val="20"/>
              </w:rPr>
            </w:pPr>
            <w:r w:rsidRPr="00AF1614">
              <w:rPr>
                <w:sz w:val="20"/>
                <w:szCs w:val="20"/>
              </w:rPr>
              <w:t>20-35</w:t>
            </w:r>
          </w:p>
        </w:tc>
        <w:tc>
          <w:tcPr>
            <w:tcW w:w="1080" w:type="dxa"/>
          </w:tcPr>
          <w:p w:rsidR="00133974" w:rsidRPr="00AF1614" w:rsidRDefault="00133974" w:rsidP="00133974">
            <w:pPr>
              <w:ind w:firstLine="0"/>
              <w:jc w:val="center"/>
              <w:rPr>
                <w:sz w:val="20"/>
                <w:szCs w:val="20"/>
              </w:rPr>
            </w:pPr>
            <w:r w:rsidRPr="00AF1614">
              <w:rPr>
                <w:sz w:val="20"/>
                <w:szCs w:val="20"/>
              </w:rPr>
              <w:t>35-50</w:t>
            </w:r>
          </w:p>
        </w:tc>
        <w:tc>
          <w:tcPr>
            <w:tcW w:w="1080" w:type="dxa"/>
          </w:tcPr>
          <w:p w:rsidR="00133974" w:rsidRPr="00AF1614" w:rsidRDefault="00133974" w:rsidP="00133974">
            <w:pPr>
              <w:ind w:firstLine="0"/>
              <w:jc w:val="center"/>
              <w:rPr>
                <w:sz w:val="20"/>
                <w:szCs w:val="20"/>
              </w:rPr>
            </w:pPr>
            <w:r w:rsidRPr="00AF1614">
              <w:rPr>
                <w:sz w:val="20"/>
                <w:szCs w:val="20"/>
              </w:rPr>
              <w:t>50-60</w:t>
            </w:r>
          </w:p>
        </w:tc>
        <w:tc>
          <w:tcPr>
            <w:tcW w:w="1003" w:type="dxa"/>
          </w:tcPr>
          <w:p w:rsidR="00133974" w:rsidRPr="00AF1614" w:rsidRDefault="00133974" w:rsidP="00133974">
            <w:pPr>
              <w:ind w:firstLine="0"/>
              <w:jc w:val="center"/>
              <w:rPr>
                <w:sz w:val="20"/>
                <w:szCs w:val="20"/>
              </w:rPr>
            </w:pPr>
            <w:r w:rsidRPr="00AF1614">
              <w:rPr>
                <w:sz w:val="20"/>
                <w:szCs w:val="20"/>
              </w:rPr>
              <w:t>60</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5</w:t>
            </w:r>
          </w:p>
        </w:tc>
        <w:tc>
          <w:tcPr>
            <w:tcW w:w="4578" w:type="dxa"/>
          </w:tcPr>
          <w:p w:rsidR="00133974" w:rsidRPr="00AF1614" w:rsidRDefault="00A2049A" w:rsidP="00133974">
            <w:pPr>
              <w:ind w:firstLine="0"/>
              <w:rPr>
                <w:sz w:val="20"/>
                <w:szCs w:val="20"/>
              </w:rPr>
            </w:pPr>
            <w:r>
              <w:rPr>
                <w:sz w:val="20"/>
                <w:szCs w:val="20"/>
              </w:rPr>
              <w:t>Крупнопанельные жилые здания</w:t>
            </w:r>
          </w:p>
        </w:tc>
        <w:tc>
          <w:tcPr>
            <w:tcW w:w="942" w:type="dxa"/>
          </w:tcPr>
          <w:p w:rsidR="00133974" w:rsidRPr="00AF1614" w:rsidRDefault="00133974" w:rsidP="00133974">
            <w:pPr>
              <w:ind w:firstLine="0"/>
              <w:jc w:val="center"/>
              <w:rPr>
                <w:sz w:val="20"/>
                <w:szCs w:val="20"/>
              </w:rPr>
            </w:pPr>
            <w:r w:rsidRPr="00AF1614">
              <w:rPr>
                <w:sz w:val="20"/>
                <w:szCs w:val="20"/>
              </w:rPr>
              <w:t>20-30</w:t>
            </w:r>
          </w:p>
        </w:tc>
        <w:tc>
          <w:tcPr>
            <w:tcW w:w="1080" w:type="dxa"/>
          </w:tcPr>
          <w:p w:rsidR="00133974" w:rsidRPr="00AF1614" w:rsidRDefault="00133974" w:rsidP="00133974">
            <w:pPr>
              <w:ind w:firstLine="0"/>
              <w:jc w:val="center"/>
              <w:rPr>
                <w:sz w:val="20"/>
                <w:szCs w:val="20"/>
              </w:rPr>
            </w:pPr>
            <w:r w:rsidRPr="00AF1614">
              <w:rPr>
                <w:sz w:val="20"/>
                <w:szCs w:val="20"/>
              </w:rPr>
              <w:t>30-40</w:t>
            </w:r>
          </w:p>
        </w:tc>
        <w:tc>
          <w:tcPr>
            <w:tcW w:w="1080" w:type="dxa"/>
          </w:tcPr>
          <w:p w:rsidR="00133974" w:rsidRPr="00AF1614" w:rsidRDefault="00133974" w:rsidP="00133974">
            <w:pPr>
              <w:ind w:firstLine="0"/>
              <w:jc w:val="center"/>
              <w:rPr>
                <w:sz w:val="20"/>
                <w:szCs w:val="20"/>
              </w:rPr>
            </w:pPr>
            <w:r w:rsidRPr="00AF1614">
              <w:rPr>
                <w:sz w:val="20"/>
                <w:szCs w:val="20"/>
              </w:rPr>
              <w:t>40-50</w:t>
            </w:r>
          </w:p>
        </w:tc>
        <w:tc>
          <w:tcPr>
            <w:tcW w:w="1003" w:type="dxa"/>
          </w:tcPr>
          <w:p w:rsidR="00133974" w:rsidRPr="00AF1614" w:rsidRDefault="00133974" w:rsidP="00133974">
            <w:pPr>
              <w:ind w:firstLine="0"/>
              <w:jc w:val="center"/>
              <w:rPr>
                <w:sz w:val="20"/>
                <w:szCs w:val="20"/>
              </w:rPr>
            </w:pPr>
            <w:r w:rsidRPr="00AF1614">
              <w:rPr>
                <w:sz w:val="20"/>
                <w:szCs w:val="20"/>
              </w:rPr>
              <w:t>50</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6</w:t>
            </w:r>
          </w:p>
        </w:tc>
        <w:tc>
          <w:tcPr>
            <w:tcW w:w="4578" w:type="dxa"/>
          </w:tcPr>
          <w:p w:rsidR="00133974" w:rsidRPr="00AF1614" w:rsidRDefault="00A2049A" w:rsidP="00133974">
            <w:pPr>
              <w:ind w:firstLine="0"/>
              <w:rPr>
                <w:sz w:val="20"/>
                <w:szCs w:val="20"/>
              </w:rPr>
            </w:pPr>
            <w:r>
              <w:rPr>
                <w:sz w:val="20"/>
                <w:szCs w:val="20"/>
              </w:rPr>
              <w:t>Складские кирпичные здания</w:t>
            </w:r>
          </w:p>
        </w:tc>
        <w:tc>
          <w:tcPr>
            <w:tcW w:w="942" w:type="dxa"/>
          </w:tcPr>
          <w:p w:rsidR="00133974" w:rsidRPr="00AF1614" w:rsidRDefault="00133974" w:rsidP="00133974">
            <w:pPr>
              <w:ind w:firstLine="0"/>
              <w:jc w:val="center"/>
              <w:rPr>
                <w:sz w:val="20"/>
                <w:szCs w:val="20"/>
              </w:rPr>
            </w:pPr>
            <w:r w:rsidRPr="00AF1614">
              <w:rPr>
                <w:sz w:val="20"/>
                <w:szCs w:val="20"/>
              </w:rPr>
              <w:t>25-30</w:t>
            </w:r>
          </w:p>
        </w:tc>
        <w:tc>
          <w:tcPr>
            <w:tcW w:w="1080" w:type="dxa"/>
          </w:tcPr>
          <w:p w:rsidR="00133974" w:rsidRPr="00AF1614" w:rsidRDefault="00133974" w:rsidP="00133974">
            <w:pPr>
              <w:ind w:firstLine="0"/>
              <w:jc w:val="center"/>
              <w:rPr>
                <w:sz w:val="20"/>
                <w:szCs w:val="20"/>
              </w:rPr>
            </w:pPr>
            <w:r w:rsidRPr="00AF1614">
              <w:rPr>
                <w:sz w:val="20"/>
                <w:szCs w:val="20"/>
              </w:rPr>
              <w:t>30-45</w:t>
            </w:r>
          </w:p>
        </w:tc>
        <w:tc>
          <w:tcPr>
            <w:tcW w:w="1080" w:type="dxa"/>
          </w:tcPr>
          <w:p w:rsidR="00133974" w:rsidRPr="00AF1614" w:rsidRDefault="00133974" w:rsidP="00133974">
            <w:pPr>
              <w:ind w:firstLine="0"/>
              <w:jc w:val="center"/>
              <w:rPr>
                <w:sz w:val="20"/>
                <w:szCs w:val="20"/>
              </w:rPr>
            </w:pPr>
            <w:r w:rsidRPr="00AF1614">
              <w:rPr>
                <w:sz w:val="20"/>
                <w:szCs w:val="20"/>
              </w:rPr>
              <w:t>45-55</w:t>
            </w:r>
          </w:p>
        </w:tc>
        <w:tc>
          <w:tcPr>
            <w:tcW w:w="1003" w:type="dxa"/>
          </w:tcPr>
          <w:p w:rsidR="00133974" w:rsidRPr="00AF1614" w:rsidRDefault="00133974" w:rsidP="00133974">
            <w:pPr>
              <w:ind w:firstLine="0"/>
              <w:jc w:val="center"/>
              <w:rPr>
                <w:sz w:val="20"/>
                <w:szCs w:val="20"/>
              </w:rPr>
            </w:pPr>
            <w:r w:rsidRPr="00AF1614">
              <w:rPr>
                <w:sz w:val="20"/>
                <w:szCs w:val="20"/>
              </w:rPr>
              <w:t>55</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7</w:t>
            </w:r>
          </w:p>
        </w:tc>
        <w:tc>
          <w:tcPr>
            <w:tcW w:w="4578" w:type="dxa"/>
          </w:tcPr>
          <w:p w:rsidR="00133974" w:rsidRPr="00AF1614" w:rsidRDefault="00133974" w:rsidP="00133974">
            <w:pPr>
              <w:ind w:firstLine="0"/>
              <w:rPr>
                <w:sz w:val="20"/>
                <w:szCs w:val="20"/>
              </w:rPr>
            </w:pPr>
            <w:r w:rsidRPr="00AF1614">
              <w:rPr>
                <w:sz w:val="20"/>
                <w:szCs w:val="20"/>
              </w:rPr>
              <w:t>Легкие склады-навесы с металличес</w:t>
            </w:r>
            <w:r w:rsidR="00A2049A">
              <w:rPr>
                <w:sz w:val="20"/>
                <w:szCs w:val="20"/>
              </w:rPr>
              <w:t>ким каркасом и шиферной кровлей</w:t>
            </w:r>
          </w:p>
        </w:tc>
        <w:tc>
          <w:tcPr>
            <w:tcW w:w="942" w:type="dxa"/>
          </w:tcPr>
          <w:p w:rsidR="00133974" w:rsidRPr="00AF1614" w:rsidRDefault="00133974" w:rsidP="00133974">
            <w:pPr>
              <w:ind w:firstLine="0"/>
              <w:jc w:val="center"/>
              <w:rPr>
                <w:sz w:val="20"/>
                <w:szCs w:val="20"/>
              </w:rPr>
            </w:pPr>
            <w:r w:rsidRPr="00AF1614">
              <w:rPr>
                <w:sz w:val="20"/>
                <w:szCs w:val="20"/>
              </w:rPr>
              <w:t>15-20</w:t>
            </w:r>
          </w:p>
        </w:tc>
        <w:tc>
          <w:tcPr>
            <w:tcW w:w="1080" w:type="dxa"/>
          </w:tcPr>
          <w:p w:rsidR="00133974" w:rsidRPr="00AF1614" w:rsidRDefault="00133974" w:rsidP="00133974">
            <w:pPr>
              <w:ind w:firstLine="0"/>
              <w:jc w:val="center"/>
              <w:rPr>
                <w:sz w:val="20"/>
                <w:szCs w:val="20"/>
              </w:rPr>
            </w:pPr>
            <w:r w:rsidRPr="00AF1614">
              <w:rPr>
                <w:sz w:val="20"/>
                <w:szCs w:val="20"/>
              </w:rPr>
              <w:t>20-45</w:t>
            </w:r>
          </w:p>
        </w:tc>
        <w:tc>
          <w:tcPr>
            <w:tcW w:w="1080" w:type="dxa"/>
          </w:tcPr>
          <w:p w:rsidR="00133974" w:rsidRPr="00AF1614" w:rsidRDefault="00133974" w:rsidP="00133974">
            <w:pPr>
              <w:ind w:firstLine="0"/>
              <w:jc w:val="center"/>
              <w:rPr>
                <w:sz w:val="20"/>
                <w:szCs w:val="20"/>
              </w:rPr>
            </w:pPr>
            <w:r w:rsidRPr="00AF1614">
              <w:rPr>
                <w:sz w:val="20"/>
                <w:szCs w:val="20"/>
              </w:rPr>
              <w:t>45-60</w:t>
            </w:r>
          </w:p>
        </w:tc>
        <w:tc>
          <w:tcPr>
            <w:tcW w:w="1003" w:type="dxa"/>
          </w:tcPr>
          <w:p w:rsidR="00133974" w:rsidRPr="00AF1614" w:rsidRDefault="00133974" w:rsidP="00133974">
            <w:pPr>
              <w:ind w:firstLine="0"/>
              <w:jc w:val="center"/>
              <w:rPr>
                <w:sz w:val="20"/>
                <w:szCs w:val="20"/>
              </w:rPr>
            </w:pPr>
            <w:r w:rsidRPr="00AF1614">
              <w:rPr>
                <w:sz w:val="20"/>
                <w:szCs w:val="20"/>
              </w:rPr>
              <w:t>60</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8</w:t>
            </w:r>
          </w:p>
        </w:tc>
        <w:tc>
          <w:tcPr>
            <w:tcW w:w="4578" w:type="dxa"/>
          </w:tcPr>
          <w:p w:rsidR="00133974" w:rsidRPr="00AF1614" w:rsidRDefault="00133974" w:rsidP="00133974">
            <w:pPr>
              <w:ind w:firstLine="0"/>
              <w:rPr>
                <w:sz w:val="20"/>
                <w:szCs w:val="20"/>
              </w:rPr>
            </w:pPr>
            <w:r w:rsidRPr="00AF1614">
              <w:rPr>
                <w:sz w:val="20"/>
                <w:szCs w:val="20"/>
              </w:rPr>
              <w:t>Склады-нав</w:t>
            </w:r>
            <w:r w:rsidR="00A2049A">
              <w:rPr>
                <w:sz w:val="20"/>
                <w:szCs w:val="20"/>
              </w:rPr>
              <w:t>есы из железобетонных элементов</w:t>
            </w:r>
          </w:p>
        </w:tc>
        <w:tc>
          <w:tcPr>
            <w:tcW w:w="942" w:type="dxa"/>
          </w:tcPr>
          <w:p w:rsidR="00133974" w:rsidRPr="00AF1614" w:rsidRDefault="00133974" w:rsidP="00133974">
            <w:pPr>
              <w:ind w:firstLine="0"/>
              <w:jc w:val="center"/>
              <w:rPr>
                <w:sz w:val="20"/>
                <w:szCs w:val="20"/>
              </w:rPr>
            </w:pPr>
            <w:r w:rsidRPr="00AF1614">
              <w:rPr>
                <w:sz w:val="20"/>
                <w:szCs w:val="20"/>
              </w:rPr>
              <w:t>25-35</w:t>
            </w:r>
          </w:p>
        </w:tc>
        <w:tc>
          <w:tcPr>
            <w:tcW w:w="1080" w:type="dxa"/>
          </w:tcPr>
          <w:p w:rsidR="00133974" w:rsidRPr="00AF1614" w:rsidRDefault="00133974" w:rsidP="00133974">
            <w:pPr>
              <w:ind w:firstLine="0"/>
              <w:jc w:val="center"/>
              <w:rPr>
                <w:sz w:val="20"/>
                <w:szCs w:val="20"/>
              </w:rPr>
            </w:pPr>
            <w:r w:rsidRPr="00AF1614">
              <w:rPr>
                <w:sz w:val="20"/>
                <w:szCs w:val="20"/>
              </w:rPr>
              <w:t>35-55</w:t>
            </w:r>
          </w:p>
        </w:tc>
        <w:tc>
          <w:tcPr>
            <w:tcW w:w="1080" w:type="dxa"/>
          </w:tcPr>
          <w:p w:rsidR="00133974" w:rsidRPr="00AF1614" w:rsidRDefault="00133974" w:rsidP="00133974">
            <w:pPr>
              <w:ind w:firstLine="0"/>
              <w:jc w:val="center"/>
              <w:rPr>
                <w:sz w:val="20"/>
                <w:szCs w:val="20"/>
              </w:rPr>
            </w:pPr>
            <w:r w:rsidRPr="00AF1614">
              <w:rPr>
                <w:sz w:val="20"/>
                <w:szCs w:val="20"/>
              </w:rPr>
              <w:t>55-70</w:t>
            </w:r>
          </w:p>
        </w:tc>
        <w:tc>
          <w:tcPr>
            <w:tcW w:w="1003" w:type="dxa"/>
          </w:tcPr>
          <w:p w:rsidR="00133974" w:rsidRPr="00AF1614" w:rsidRDefault="00133974" w:rsidP="00133974">
            <w:pPr>
              <w:ind w:firstLine="0"/>
              <w:jc w:val="center"/>
              <w:rPr>
                <w:sz w:val="20"/>
                <w:szCs w:val="20"/>
              </w:rPr>
            </w:pPr>
            <w:r w:rsidRPr="00AF1614">
              <w:rPr>
                <w:sz w:val="20"/>
                <w:szCs w:val="20"/>
              </w:rPr>
              <w:t>70</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9</w:t>
            </w:r>
          </w:p>
        </w:tc>
        <w:tc>
          <w:tcPr>
            <w:tcW w:w="4578" w:type="dxa"/>
          </w:tcPr>
          <w:p w:rsidR="00133974" w:rsidRPr="00AF1614" w:rsidRDefault="00133974" w:rsidP="00133974">
            <w:pPr>
              <w:ind w:firstLine="0"/>
              <w:rPr>
                <w:sz w:val="20"/>
                <w:szCs w:val="20"/>
              </w:rPr>
            </w:pPr>
            <w:r w:rsidRPr="00AF1614">
              <w:rPr>
                <w:sz w:val="20"/>
                <w:szCs w:val="20"/>
              </w:rPr>
              <w:t>Трансформат</w:t>
            </w:r>
            <w:r w:rsidR="00A2049A">
              <w:rPr>
                <w:sz w:val="20"/>
                <w:szCs w:val="20"/>
              </w:rPr>
              <w:t>орные подстанции закрытого типа</w:t>
            </w:r>
          </w:p>
        </w:tc>
        <w:tc>
          <w:tcPr>
            <w:tcW w:w="942" w:type="dxa"/>
          </w:tcPr>
          <w:p w:rsidR="00133974" w:rsidRPr="00AF1614" w:rsidRDefault="00133974" w:rsidP="00133974">
            <w:pPr>
              <w:ind w:firstLine="0"/>
              <w:jc w:val="center"/>
              <w:rPr>
                <w:sz w:val="20"/>
                <w:szCs w:val="20"/>
              </w:rPr>
            </w:pPr>
            <w:r w:rsidRPr="00AF1614">
              <w:rPr>
                <w:sz w:val="20"/>
                <w:szCs w:val="20"/>
              </w:rPr>
              <w:t>35-45</w:t>
            </w:r>
          </w:p>
        </w:tc>
        <w:tc>
          <w:tcPr>
            <w:tcW w:w="1080" w:type="dxa"/>
          </w:tcPr>
          <w:p w:rsidR="00133974" w:rsidRPr="00AF1614" w:rsidRDefault="00133974" w:rsidP="00133974">
            <w:pPr>
              <w:ind w:firstLine="0"/>
              <w:jc w:val="center"/>
              <w:rPr>
                <w:sz w:val="20"/>
                <w:szCs w:val="20"/>
              </w:rPr>
            </w:pPr>
            <w:r w:rsidRPr="00AF1614">
              <w:rPr>
                <w:sz w:val="20"/>
                <w:szCs w:val="20"/>
              </w:rPr>
              <w:t>45-70</w:t>
            </w:r>
          </w:p>
        </w:tc>
        <w:tc>
          <w:tcPr>
            <w:tcW w:w="1080" w:type="dxa"/>
          </w:tcPr>
          <w:p w:rsidR="00133974" w:rsidRPr="00AF1614" w:rsidRDefault="00133974" w:rsidP="00133974">
            <w:pPr>
              <w:ind w:firstLine="0"/>
              <w:jc w:val="center"/>
              <w:rPr>
                <w:sz w:val="20"/>
                <w:szCs w:val="20"/>
              </w:rPr>
            </w:pPr>
            <w:r w:rsidRPr="00AF1614">
              <w:rPr>
                <w:sz w:val="20"/>
                <w:szCs w:val="20"/>
              </w:rPr>
              <w:t>70-100</w:t>
            </w:r>
          </w:p>
        </w:tc>
        <w:tc>
          <w:tcPr>
            <w:tcW w:w="1003" w:type="dxa"/>
          </w:tcPr>
          <w:p w:rsidR="00133974" w:rsidRPr="00AF1614" w:rsidRDefault="00133974" w:rsidP="00133974">
            <w:pPr>
              <w:ind w:firstLine="0"/>
              <w:jc w:val="center"/>
              <w:rPr>
                <w:sz w:val="20"/>
                <w:szCs w:val="20"/>
              </w:rPr>
            </w:pPr>
            <w:r w:rsidRPr="00AF1614">
              <w:rPr>
                <w:sz w:val="20"/>
                <w:szCs w:val="20"/>
              </w:rPr>
              <w:t>100</w:t>
            </w:r>
          </w:p>
        </w:tc>
      </w:tr>
      <w:tr w:rsidR="00133974" w:rsidRPr="00921C9B" w:rsidTr="00133974">
        <w:trPr>
          <w:cantSplit/>
          <w:jc w:val="center"/>
        </w:trPr>
        <w:tc>
          <w:tcPr>
            <w:tcW w:w="888" w:type="dxa"/>
            <w:vMerge w:val="restart"/>
          </w:tcPr>
          <w:p w:rsidR="00133974" w:rsidRPr="00AF1614" w:rsidRDefault="00A2049A" w:rsidP="00133974">
            <w:pPr>
              <w:ind w:firstLine="0"/>
              <w:jc w:val="center"/>
              <w:rPr>
                <w:sz w:val="20"/>
                <w:szCs w:val="20"/>
              </w:rPr>
            </w:pPr>
            <w:r>
              <w:rPr>
                <w:sz w:val="20"/>
                <w:szCs w:val="20"/>
              </w:rPr>
              <w:t>10</w:t>
            </w:r>
          </w:p>
        </w:tc>
        <w:tc>
          <w:tcPr>
            <w:tcW w:w="4578" w:type="dxa"/>
          </w:tcPr>
          <w:p w:rsidR="00133974" w:rsidRPr="00AF1614" w:rsidRDefault="00133974" w:rsidP="00133974">
            <w:pPr>
              <w:ind w:firstLine="0"/>
              <w:rPr>
                <w:sz w:val="20"/>
                <w:szCs w:val="20"/>
              </w:rPr>
            </w:pPr>
            <w:r w:rsidRPr="00AF1614">
              <w:rPr>
                <w:sz w:val="20"/>
                <w:szCs w:val="20"/>
              </w:rPr>
              <w:t>Резервуары:</w:t>
            </w:r>
          </w:p>
        </w:tc>
        <w:tc>
          <w:tcPr>
            <w:tcW w:w="942" w:type="dxa"/>
          </w:tcPr>
          <w:p w:rsidR="00133974" w:rsidRPr="00AF1614" w:rsidRDefault="00133974" w:rsidP="00133974">
            <w:pPr>
              <w:ind w:firstLine="0"/>
              <w:jc w:val="center"/>
              <w:rPr>
                <w:sz w:val="20"/>
                <w:szCs w:val="20"/>
              </w:rPr>
            </w:pPr>
          </w:p>
        </w:tc>
        <w:tc>
          <w:tcPr>
            <w:tcW w:w="1080" w:type="dxa"/>
          </w:tcPr>
          <w:p w:rsidR="00133974" w:rsidRPr="00AF1614" w:rsidRDefault="00133974" w:rsidP="00133974">
            <w:pPr>
              <w:ind w:firstLine="0"/>
              <w:jc w:val="center"/>
              <w:rPr>
                <w:sz w:val="20"/>
                <w:szCs w:val="20"/>
              </w:rPr>
            </w:pPr>
          </w:p>
        </w:tc>
        <w:tc>
          <w:tcPr>
            <w:tcW w:w="1080" w:type="dxa"/>
          </w:tcPr>
          <w:p w:rsidR="00133974" w:rsidRPr="00AF1614" w:rsidRDefault="00133974" w:rsidP="00133974">
            <w:pPr>
              <w:ind w:firstLine="0"/>
              <w:jc w:val="center"/>
              <w:rPr>
                <w:sz w:val="20"/>
                <w:szCs w:val="20"/>
              </w:rPr>
            </w:pPr>
          </w:p>
        </w:tc>
        <w:tc>
          <w:tcPr>
            <w:tcW w:w="1003" w:type="dxa"/>
          </w:tcPr>
          <w:p w:rsidR="00133974" w:rsidRPr="00AF1614" w:rsidRDefault="00133974" w:rsidP="00133974">
            <w:pPr>
              <w:ind w:firstLine="0"/>
              <w:jc w:val="center"/>
              <w:rPr>
                <w:sz w:val="20"/>
                <w:szCs w:val="20"/>
              </w:rPr>
            </w:pPr>
          </w:p>
        </w:tc>
      </w:tr>
      <w:tr w:rsidR="00133974" w:rsidRPr="00921C9B" w:rsidTr="00133974">
        <w:trPr>
          <w:cantSplit/>
          <w:jc w:val="center"/>
        </w:trPr>
        <w:tc>
          <w:tcPr>
            <w:tcW w:w="888" w:type="dxa"/>
            <w:vMerge/>
          </w:tcPr>
          <w:p w:rsidR="00133974" w:rsidRPr="00AF1614" w:rsidRDefault="00133974" w:rsidP="00133974">
            <w:pPr>
              <w:ind w:firstLine="0"/>
              <w:jc w:val="center"/>
              <w:rPr>
                <w:sz w:val="20"/>
                <w:szCs w:val="20"/>
              </w:rPr>
            </w:pPr>
          </w:p>
        </w:tc>
        <w:tc>
          <w:tcPr>
            <w:tcW w:w="4578" w:type="dxa"/>
          </w:tcPr>
          <w:p w:rsidR="00133974" w:rsidRPr="00AF1614" w:rsidRDefault="00133974" w:rsidP="00133974">
            <w:pPr>
              <w:ind w:firstLine="0"/>
              <w:rPr>
                <w:sz w:val="20"/>
                <w:szCs w:val="20"/>
              </w:rPr>
            </w:pPr>
            <w:r w:rsidRPr="00AF1614">
              <w:rPr>
                <w:sz w:val="20"/>
                <w:szCs w:val="20"/>
              </w:rPr>
              <w:t>- наземные металлические;</w:t>
            </w:r>
          </w:p>
        </w:tc>
        <w:tc>
          <w:tcPr>
            <w:tcW w:w="942" w:type="dxa"/>
          </w:tcPr>
          <w:p w:rsidR="00133974" w:rsidRPr="00AF1614" w:rsidRDefault="00133974" w:rsidP="00133974">
            <w:pPr>
              <w:ind w:firstLine="0"/>
              <w:jc w:val="center"/>
              <w:rPr>
                <w:sz w:val="20"/>
                <w:szCs w:val="20"/>
              </w:rPr>
            </w:pPr>
            <w:r w:rsidRPr="00AF1614">
              <w:rPr>
                <w:sz w:val="20"/>
                <w:szCs w:val="20"/>
              </w:rPr>
              <w:t>30-40</w:t>
            </w:r>
          </w:p>
        </w:tc>
        <w:tc>
          <w:tcPr>
            <w:tcW w:w="1080" w:type="dxa"/>
          </w:tcPr>
          <w:p w:rsidR="00133974" w:rsidRPr="00AF1614" w:rsidRDefault="00133974" w:rsidP="00133974">
            <w:pPr>
              <w:ind w:firstLine="0"/>
              <w:jc w:val="center"/>
              <w:rPr>
                <w:sz w:val="20"/>
                <w:szCs w:val="20"/>
              </w:rPr>
            </w:pPr>
            <w:r w:rsidRPr="00AF1614">
              <w:rPr>
                <w:sz w:val="20"/>
                <w:szCs w:val="20"/>
              </w:rPr>
              <w:t>40-55</w:t>
            </w:r>
          </w:p>
        </w:tc>
        <w:tc>
          <w:tcPr>
            <w:tcW w:w="1080" w:type="dxa"/>
          </w:tcPr>
          <w:p w:rsidR="00133974" w:rsidRPr="00AF1614" w:rsidRDefault="00133974" w:rsidP="00133974">
            <w:pPr>
              <w:ind w:firstLine="0"/>
              <w:jc w:val="center"/>
              <w:rPr>
                <w:sz w:val="20"/>
                <w:szCs w:val="20"/>
              </w:rPr>
            </w:pPr>
            <w:r w:rsidRPr="00AF1614">
              <w:rPr>
                <w:sz w:val="20"/>
                <w:szCs w:val="20"/>
              </w:rPr>
              <w:t>55-70</w:t>
            </w:r>
          </w:p>
        </w:tc>
        <w:tc>
          <w:tcPr>
            <w:tcW w:w="1003" w:type="dxa"/>
          </w:tcPr>
          <w:p w:rsidR="00133974" w:rsidRPr="00AF1614" w:rsidRDefault="00133974" w:rsidP="00133974">
            <w:pPr>
              <w:ind w:firstLine="0"/>
              <w:jc w:val="center"/>
              <w:rPr>
                <w:sz w:val="20"/>
                <w:szCs w:val="20"/>
              </w:rPr>
            </w:pPr>
            <w:r w:rsidRPr="00AF1614">
              <w:rPr>
                <w:sz w:val="20"/>
                <w:szCs w:val="20"/>
              </w:rPr>
              <w:t>70</w:t>
            </w:r>
          </w:p>
        </w:tc>
      </w:tr>
      <w:tr w:rsidR="00133974" w:rsidRPr="00921C9B" w:rsidTr="00133974">
        <w:trPr>
          <w:cantSplit/>
          <w:jc w:val="center"/>
        </w:trPr>
        <w:tc>
          <w:tcPr>
            <w:tcW w:w="888" w:type="dxa"/>
            <w:vMerge/>
          </w:tcPr>
          <w:p w:rsidR="00133974" w:rsidRPr="00AF1614" w:rsidRDefault="00133974" w:rsidP="00133974">
            <w:pPr>
              <w:ind w:firstLine="0"/>
              <w:jc w:val="center"/>
              <w:rPr>
                <w:sz w:val="20"/>
                <w:szCs w:val="20"/>
              </w:rPr>
            </w:pPr>
          </w:p>
        </w:tc>
        <w:tc>
          <w:tcPr>
            <w:tcW w:w="4578" w:type="dxa"/>
          </w:tcPr>
          <w:p w:rsidR="00133974" w:rsidRPr="00AF1614" w:rsidRDefault="00133974" w:rsidP="00133974">
            <w:pPr>
              <w:ind w:firstLine="0"/>
              <w:rPr>
                <w:sz w:val="20"/>
                <w:szCs w:val="20"/>
              </w:rPr>
            </w:pPr>
            <w:r w:rsidRPr="00AF1614">
              <w:rPr>
                <w:sz w:val="20"/>
                <w:szCs w:val="20"/>
              </w:rPr>
              <w:t>- частично заглубленные.</w:t>
            </w:r>
          </w:p>
        </w:tc>
        <w:tc>
          <w:tcPr>
            <w:tcW w:w="942" w:type="dxa"/>
          </w:tcPr>
          <w:p w:rsidR="00133974" w:rsidRPr="00AF1614" w:rsidRDefault="00133974" w:rsidP="00133974">
            <w:pPr>
              <w:ind w:firstLine="0"/>
              <w:jc w:val="center"/>
              <w:rPr>
                <w:sz w:val="20"/>
                <w:szCs w:val="20"/>
              </w:rPr>
            </w:pPr>
            <w:r w:rsidRPr="00AF1614">
              <w:rPr>
                <w:sz w:val="20"/>
                <w:szCs w:val="20"/>
              </w:rPr>
              <w:t>35-45</w:t>
            </w:r>
          </w:p>
        </w:tc>
        <w:tc>
          <w:tcPr>
            <w:tcW w:w="1080" w:type="dxa"/>
          </w:tcPr>
          <w:p w:rsidR="00133974" w:rsidRPr="00AF1614" w:rsidRDefault="00133974" w:rsidP="00133974">
            <w:pPr>
              <w:ind w:firstLine="0"/>
              <w:jc w:val="center"/>
              <w:rPr>
                <w:sz w:val="20"/>
                <w:szCs w:val="20"/>
              </w:rPr>
            </w:pPr>
            <w:r w:rsidRPr="00AF1614">
              <w:rPr>
                <w:sz w:val="20"/>
                <w:szCs w:val="20"/>
              </w:rPr>
              <w:t>45-65</w:t>
            </w:r>
          </w:p>
        </w:tc>
        <w:tc>
          <w:tcPr>
            <w:tcW w:w="1080" w:type="dxa"/>
          </w:tcPr>
          <w:p w:rsidR="00133974" w:rsidRPr="00AF1614" w:rsidRDefault="00133974" w:rsidP="00133974">
            <w:pPr>
              <w:ind w:firstLine="0"/>
              <w:jc w:val="center"/>
              <w:rPr>
                <w:sz w:val="20"/>
                <w:szCs w:val="20"/>
              </w:rPr>
            </w:pPr>
            <w:r w:rsidRPr="00AF1614">
              <w:rPr>
                <w:sz w:val="20"/>
                <w:szCs w:val="20"/>
              </w:rPr>
              <w:t>65-85</w:t>
            </w:r>
          </w:p>
        </w:tc>
        <w:tc>
          <w:tcPr>
            <w:tcW w:w="1003" w:type="dxa"/>
          </w:tcPr>
          <w:p w:rsidR="00133974" w:rsidRPr="00AF1614" w:rsidRDefault="00133974" w:rsidP="00133974">
            <w:pPr>
              <w:ind w:firstLine="0"/>
              <w:jc w:val="center"/>
              <w:rPr>
                <w:sz w:val="20"/>
                <w:szCs w:val="20"/>
              </w:rPr>
            </w:pPr>
            <w:r w:rsidRPr="00AF1614">
              <w:rPr>
                <w:sz w:val="20"/>
                <w:szCs w:val="20"/>
              </w:rPr>
              <w:t>85</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11</w:t>
            </w:r>
          </w:p>
        </w:tc>
        <w:tc>
          <w:tcPr>
            <w:tcW w:w="4578" w:type="dxa"/>
          </w:tcPr>
          <w:p w:rsidR="00133974" w:rsidRPr="00AF1614" w:rsidRDefault="00133974" w:rsidP="00133974">
            <w:pPr>
              <w:ind w:firstLine="0"/>
              <w:rPr>
                <w:sz w:val="20"/>
                <w:szCs w:val="20"/>
              </w:rPr>
            </w:pPr>
            <w:r w:rsidRPr="00AF1614">
              <w:rPr>
                <w:sz w:val="20"/>
                <w:szCs w:val="20"/>
              </w:rPr>
              <w:t>Газгольдеры.</w:t>
            </w:r>
          </w:p>
        </w:tc>
        <w:tc>
          <w:tcPr>
            <w:tcW w:w="942" w:type="dxa"/>
          </w:tcPr>
          <w:p w:rsidR="00133974" w:rsidRPr="00AF1614" w:rsidRDefault="00133974" w:rsidP="00133974">
            <w:pPr>
              <w:ind w:firstLine="0"/>
              <w:jc w:val="center"/>
              <w:rPr>
                <w:sz w:val="20"/>
                <w:szCs w:val="20"/>
              </w:rPr>
            </w:pPr>
            <w:r w:rsidRPr="00AF1614">
              <w:rPr>
                <w:sz w:val="20"/>
                <w:szCs w:val="20"/>
              </w:rPr>
              <w:t>30-35</w:t>
            </w:r>
          </w:p>
        </w:tc>
        <w:tc>
          <w:tcPr>
            <w:tcW w:w="1080" w:type="dxa"/>
          </w:tcPr>
          <w:p w:rsidR="00133974" w:rsidRPr="00AF1614" w:rsidRDefault="00133974" w:rsidP="00133974">
            <w:pPr>
              <w:ind w:firstLine="0"/>
              <w:jc w:val="center"/>
              <w:rPr>
                <w:sz w:val="20"/>
                <w:szCs w:val="20"/>
              </w:rPr>
            </w:pPr>
            <w:r w:rsidRPr="00AF1614">
              <w:rPr>
                <w:sz w:val="20"/>
                <w:szCs w:val="20"/>
              </w:rPr>
              <w:t>35-45</w:t>
            </w:r>
          </w:p>
        </w:tc>
        <w:tc>
          <w:tcPr>
            <w:tcW w:w="1080" w:type="dxa"/>
          </w:tcPr>
          <w:p w:rsidR="00133974" w:rsidRPr="00AF1614" w:rsidRDefault="00133974" w:rsidP="00133974">
            <w:pPr>
              <w:ind w:firstLine="0"/>
              <w:jc w:val="center"/>
              <w:rPr>
                <w:sz w:val="20"/>
                <w:szCs w:val="20"/>
              </w:rPr>
            </w:pPr>
            <w:r w:rsidRPr="00AF1614">
              <w:rPr>
                <w:sz w:val="20"/>
                <w:szCs w:val="20"/>
              </w:rPr>
              <w:t>45-55</w:t>
            </w:r>
          </w:p>
        </w:tc>
        <w:tc>
          <w:tcPr>
            <w:tcW w:w="1003" w:type="dxa"/>
          </w:tcPr>
          <w:p w:rsidR="00133974" w:rsidRPr="00AF1614" w:rsidRDefault="00133974" w:rsidP="00133974">
            <w:pPr>
              <w:ind w:firstLine="0"/>
              <w:jc w:val="center"/>
              <w:rPr>
                <w:sz w:val="20"/>
                <w:szCs w:val="20"/>
              </w:rPr>
            </w:pPr>
            <w:r w:rsidRPr="00AF1614">
              <w:rPr>
                <w:sz w:val="20"/>
                <w:szCs w:val="20"/>
              </w:rPr>
              <w:t>55</w:t>
            </w:r>
          </w:p>
        </w:tc>
      </w:tr>
      <w:tr w:rsidR="00133974" w:rsidRPr="00921C9B" w:rsidTr="00133974">
        <w:trPr>
          <w:cantSplit/>
          <w:jc w:val="center"/>
        </w:trPr>
        <w:tc>
          <w:tcPr>
            <w:tcW w:w="888" w:type="dxa"/>
            <w:vMerge w:val="restart"/>
          </w:tcPr>
          <w:p w:rsidR="00133974" w:rsidRPr="00AF1614" w:rsidRDefault="00A2049A" w:rsidP="00133974">
            <w:pPr>
              <w:ind w:firstLine="0"/>
              <w:jc w:val="center"/>
              <w:rPr>
                <w:sz w:val="20"/>
                <w:szCs w:val="20"/>
              </w:rPr>
            </w:pPr>
            <w:r>
              <w:rPr>
                <w:sz w:val="20"/>
                <w:szCs w:val="20"/>
              </w:rPr>
              <w:t>12</w:t>
            </w:r>
          </w:p>
        </w:tc>
        <w:tc>
          <w:tcPr>
            <w:tcW w:w="4578" w:type="dxa"/>
          </w:tcPr>
          <w:p w:rsidR="00133974" w:rsidRPr="00AF1614" w:rsidRDefault="00133974" w:rsidP="00133974">
            <w:pPr>
              <w:ind w:firstLine="0"/>
              <w:rPr>
                <w:sz w:val="20"/>
                <w:szCs w:val="20"/>
              </w:rPr>
            </w:pPr>
            <w:r w:rsidRPr="00AF1614">
              <w:rPr>
                <w:sz w:val="20"/>
                <w:szCs w:val="20"/>
              </w:rPr>
              <w:t>Насосные станции:</w:t>
            </w:r>
          </w:p>
        </w:tc>
        <w:tc>
          <w:tcPr>
            <w:tcW w:w="942" w:type="dxa"/>
          </w:tcPr>
          <w:p w:rsidR="00133974" w:rsidRPr="00AF1614" w:rsidRDefault="00133974" w:rsidP="00133974">
            <w:pPr>
              <w:ind w:firstLine="0"/>
              <w:jc w:val="center"/>
              <w:rPr>
                <w:sz w:val="20"/>
                <w:szCs w:val="20"/>
              </w:rPr>
            </w:pPr>
          </w:p>
        </w:tc>
        <w:tc>
          <w:tcPr>
            <w:tcW w:w="1080" w:type="dxa"/>
          </w:tcPr>
          <w:p w:rsidR="00133974" w:rsidRPr="00AF1614" w:rsidRDefault="00133974" w:rsidP="00133974">
            <w:pPr>
              <w:ind w:firstLine="0"/>
              <w:jc w:val="center"/>
              <w:rPr>
                <w:sz w:val="20"/>
                <w:szCs w:val="20"/>
              </w:rPr>
            </w:pPr>
          </w:p>
        </w:tc>
        <w:tc>
          <w:tcPr>
            <w:tcW w:w="1080" w:type="dxa"/>
          </w:tcPr>
          <w:p w:rsidR="00133974" w:rsidRPr="00AF1614" w:rsidRDefault="00133974" w:rsidP="00133974">
            <w:pPr>
              <w:ind w:firstLine="0"/>
              <w:jc w:val="center"/>
              <w:rPr>
                <w:sz w:val="20"/>
                <w:szCs w:val="20"/>
              </w:rPr>
            </w:pPr>
          </w:p>
        </w:tc>
        <w:tc>
          <w:tcPr>
            <w:tcW w:w="1003" w:type="dxa"/>
          </w:tcPr>
          <w:p w:rsidR="00133974" w:rsidRPr="00AF1614" w:rsidRDefault="00133974" w:rsidP="00133974">
            <w:pPr>
              <w:ind w:firstLine="0"/>
              <w:jc w:val="center"/>
              <w:rPr>
                <w:sz w:val="20"/>
                <w:szCs w:val="20"/>
              </w:rPr>
            </w:pPr>
          </w:p>
        </w:tc>
      </w:tr>
      <w:tr w:rsidR="00133974" w:rsidRPr="00921C9B" w:rsidTr="00133974">
        <w:trPr>
          <w:cantSplit/>
          <w:jc w:val="center"/>
        </w:trPr>
        <w:tc>
          <w:tcPr>
            <w:tcW w:w="888" w:type="dxa"/>
            <w:vMerge/>
          </w:tcPr>
          <w:p w:rsidR="00133974" w:rsidRPr="00AF1614" w:rsidRDefault="00133974" w:rsidP="00133974">
            <w:pPr>
              <w:ind w:firstLine="0"/>
              <w:jc w:val="center"/>
              <w:rPr>
                <w:sz w:val="20"/>
                <w:szCs w:val="20"/>
              </w:rPr>
            </w:pPr>
          </w:p>
        </w:tc>
        <w:tc>
          <w:tcPr>
            <w:tcW w:w="4578" w:type="dxa"/>
          </w:tcPr>
          <w:p w:rsidR="00133974" w:rsidRPr="00AF1614" w:rsidRDefault="00133974" w:rsidP="00133974">
            <w:pPr>
              <w:ind w:firstLine="0"/>
              <w:rPr>
                <w:sz w:val="20"/>
                <w:szCs w:val="20"/>
              </w:rPr>
            </w:pPr>
            <w:r w:rsidRPr="00AF1614">
              <w:rPr>
                <w:sz w:val="20"/>
                <w:szCs w:val="20"/>
              </w:rPr>
              <w:t>- наземные кирпичные;</w:t>
            </w:r>
          </w:p>
        </w:tc>
        <w:tc>
          <w:tcPr>
            <w:tcW w:w="942" w:type="dxa"/>
          </w:tcPr>
          <w:p w:rsidR="00133974" w:rsidRPr="00AF1614" w:rsidRDefault="00133974" w:rsidP="00133974">
            <w:pPr>
              <w:ind w:firstLine="0"/>
              <w:jc w:val="center"/>
              <w:rPr>
                <w:sz w:val="20"/>
                <w:szCs w:val="20"/>
              </w:rPr>
            </w:pPr>
            <w:r w:rsidRPr="00AF1614">
              <w:rPr>
                <w:sz w:val="20"/>
                <w:szCs w:val="20"/>
              </w:rPr>
              <w:t>25-30</w:t>
            </w:r>
          </w:p>
        </w:tc>
        <w:tc>
          <w:tcPr>
            <w:tcW w:w="1080" w:type="dxa"/>
          </w:tcPr>
          <w:p w:rsidR="00133974" w:rsidRPr="00AF1614" w:rsidRDefault="00133974" w:rsidP="00133974">
            <w:pPr>
              <w:ind w:firstLine="0"/>
              <w:jc w:val="center"/>
              <w:rPr>
                <w:sz w:val="20"/>
                <w:szCs w:val="20"/>
              </w:rPr>
            </w:pPr>
            <w:r w:rsidRPr="00AF1614">
              <w:rPr>
                <w:sz w:val="20"/>
                <w:szCs w:val="20"/>
              </w:rPr>
              <w:t>30-40</w:t>
            </w:r>
          </w:p>
        </w:tc>
        <w:tc>
          <w:tcPr>
            <w:tcW w:w="1080" w:type="dxa"/>
          </w:tcPr>
          <w:p w:rsidR="00133974" w:rsidRPr="00AF1614" w:rsidRDefault="00133974" w:rsidP="00133974">
            <w:pPr>
              <w:ind w:firstLine="0"/>
              <w:jc w:val="center"/>
              <w:rPr>
                <w:sz w:val="20"/>
                <w:szCs w:val="20"/>
              </w:rPr>
            </w:pPr>
            <w:r w:rsidRPr="00AF1614">
              <w:rPr>
                <w:sz w:val="20"/>
                <w:szCs w:val="20"/>
              </w:rPr>
              <w:t>40-50</w:t>
            </w:r>
          </w:p>
        </w:tc>
        <w:tc>
          <w:tcPr>
            <w:tcW w:w="1003" w:type="dxa"/>
          </w:tcPr>
          <w:p w:rsidR="00133974" w:rsidRPr="00AF1614" w:rsidRDefault="00133974" w:rsidP="00133974">
            <w:pPr>
              <w:ind w:firstLine="0"/>
              <w:jc w:val="center"/>
              <w:rPr>
                <w:sz w:val="20"/>
                <w:szCs w:val="20"/>
              </w:rPr>
            </w:pPr>
            <w:r w:rsidRPr="00AF1614">
              <w:rPr>
                <w:sz w:val="20"/>
                <w:szCs w:val="20"/>
              </w:rPr>
              <w:t>50</w:t>
            </w:r>
          </w:p>
        </w:tc>
      </w:tr>
      <w:tr w:rsidR="00133974" w:rsidRPr="00921C9B" w:rsidTr="00133974">
        <w:trPr>
          <w:cantSplit/>
          <w:jc w:val="center"/>
        </w:trPr>
        <w:tc>
          <w:tcPr>
            <w:tcW w:w="888" w:type="dxa"/>
            <w:vMerge/>
          </w:tcPr>
          <w:p w:rsidR="00133974" w:rsidRPr="00AF1614" w:rsidRDefault="00133974" w:rsidP="00133974">
            <w:pPr>
              <w:ind w:firstLine="0"/>
              <w:jc w:val="center"/>
              <w:rPr>
                <w:sz w:val="20"/>
                <w:szCs w:val="20"/>
              </w:rPr>
            </w:pPr>
          </w:p>
        </w:tc>
        <w:tc>
          <w:tcPr>
            <w:tcW w:w="4578" w:type="dxa"/>
          </w:tcPr>
          <w:p w:rsidR="00133974" w:rsidRPr="00AF1614" w:rsidRDefault="00133974" w:rsidP="00133974">
            <w:pPr>
              <w:ind w:firstLine="0"/>
              <w:rPr>
                <w:sz w:val="20"/>
                <w:szCs w:val="20"/>
              </w:rPr>
            </w:pPr>
            <w:r w:rsidRPr="00AF1614">
              <w:rPr>
                <w:sz w:val="20"/>
                <w:szCs w:val="20"/>
              </w:rPr>
              <w:t>- наземные железобетонные;</w:t>
            </w:r>
          </w:p>
        </w:tc>
        <w:tc>
          <w:tcPr>
            <w:tcW w:w="942" w:type="dxa"/>
          </w:tcPr>
          <w:p w:rsidR="00133974" w:rsidRPr="00AF1614" w:rsidRDefault="00133974" w:rsidP="00133974">
            <w:pPr>
              <w:ind w:firstLine="0"/>
              <w:jc w:val="center"/>
              <w:rPr>
                <w:sz w:val="20"/>
                <w:szCs w:val="20"/>
              </w:rPr>
            </w:pPr>
            <w:r w:rsidRPr="00AF1614">
              <w:rPr>
                <w:sz w:val="20"/>
                <w:szCs w:val="20"/>
              </w:rPr>
              <w:t>25-35</w:t>
            </w:r>
          </w:p>
        </w:tc>
        <w:tc>
          <w:tcPr>
            <w:tcW w:w="1080" w:type="dxa"/>
          </w:tcPr>
          <w:p w:rsidR="00133974" w:rsidRPr="00AF1614" w:rsidRDefault="00133974" w:rsidP="00133974">
            <w:pPr>
              <w:ind w:firstLine="0"/>
              <w:jc w:val="center"/>
              <w:rPr>
                <w:sz w:val="20"/>
                <w:szCs w:val="20"/>
              </w:rPr>
            </w:pPr>
            <w:r w:rsidRPr="00AF1614">
              <w:rPr>
                <w:sz w:val="20"/>
                <w:szCs w:val="20"/>
              </w:rPr>
              <w:t>35-45</w:t>
            </w:r>
          </w:p>
        </w:tc>
        <w:tc>
          <w:tcPr>
            <w:tcW w:w="1080" w:type="dxa"/>
          </w:tcPr>
          <w:p w:rsidR="00133974" w:rsidRPr="00AF1614" w:rsidRDefault="00133974" w:rsidP="00133974">
            <w:pPr>
              <w:ind w:firstLine="0"/>
              <w:jc w:val="center"/>
              <w:rPr>
                <w:sz w:val="20"/>
                <w:szCs w:val="20"/>
              </w:rPr>
            </w:pPr>
            <w:r w:rsidRPr="00AF1614">
              <w:rPr>
                <w:sz w:val="20"/>
                <w:szCs w:val="20"/>
              </w:rPr>
              <w:t>45-55</w:t>
            </w:r>
          </w:p>
        </w:tc>
        <w:tc>
          <w:tcPr>
            <w:tcW w:w="1003" w:type="dxa"/>
          </w:tcPr>
          <w:p w:rsidR="00133974" w:rsidRPr="00AF1614" w:rsidRDefault="00133974" w:rsidP="00133974">
            <w:pPr>
              <w:ind w:firstLine="0"/>
              <w:jc w:val="center"/>
              <w:rPr>
                <w:sz w:val="20"/>
                <w:szCs w:val="20"/>
              </w:rPr>
            </w:pPr>
            <w:r w:rsidRPr="00AF1614">
              <w:rPr>
                <w:sz w:val="20"/>
                <w:szCs w:val="20"/>
              </w:rPr>
              <w:t>55</w:t>
            </w:r>
          </w:p>
        </w:tc>
      </w:tr>
      <w:tr w:rsidR="00133974" w:rsidRPr="00921C9B" w:rsidTr="00133974">
        <w:trPr>
          <w:cantSplit/>
          <w:jc w:val="center"/>
        </w:trPr>
        <w:tc>
          <w:tcPr>
            <w:tcW w:w="888" w:type="dxa"/>
            <w:vMerge/>
          </w:tcPr>
          <w:p w:rsidR="00133974" w:rsidRPr="00AF1614" w:rsidRDefault="00133974" w:rsidP="00133974">
            <w:pPr>
              <w:ind w:firstLine="0"/>
              <w:jc w:val="center"/>
              <w:rPr>
                <w:sz w:val="20"/>
                <w:szCs w:val="20"/>
              </w:rPr>
            </w:pPr>
          </w:p>
        </w:tc>
        <w:tc>
          <w:tcPr>
            <w:tcW w:w="4578" w:type="dxa"/>
          </w:tcPr>
          <w:p w:rsidR="00133974" w:rsidRPr="00AF1614" w:rsidRDefault="00133974" w:rsidP="00133974">
            <w:pPr>
              <w:ind w:firstLine="0"/>
              <w:rPr>
                <w:sz w:val="20"/>
                <w:szCs w:val="20"/>
              </w:rPr>
            </w:pPr>
            <w:r w:rsidRPr="00AF1614">
              <w:rPr>
                <w:sz w:val="20"/>
                <w:szCs w:val="20"/>
              </w:rPr>
              <w:t>- полузаглубленные железобетонные.</w:t>
            </w:r>
          </w:p>
        </w:tc>
        <w:tc>
          <w:tcPr>
            <w:tcW w:w="942" w:type="dxa"/>
          </w:tcPr>
          <w:p w:rsidR="00133974" w:rsidRPr="00AF1614" w:rsidRDefault="00133974" w:rsidP="00133974">
            <w:pPr>
              <w:ind w:firstLine="0"/>
              <w:jc w:val="center"/>
              <w:rPr>
                <w:sz w:val="20"/>
                <w:szCs w:val="20"/>
              </w:rPr>
            </w:pPr>
            <w:r w:rsidRPr="00AF1614">
              <w:rPr>
                <w:sz w:val="20"/>
                <w:szCs w:val="20"/>
              </w:rPr>
              <w:t>35-40</w:t>
            </w:r>
          </w:p>
        </w:tc>
        <w:tc>
          <w:tcPr>
            <w:tcW w:w="1080" w:type="dxa"/>
          </w:tcPr>
          <w:p w:rsidR="00133974" w:rsidRPr="00AF1614" w:rsidRDefault="00133974" w:rsidP="00133974">
            <w:pPr>
              <w:ind w:firstLine="0"/>
              <w:jc w:val="center"/>
              <w:rPr>
                <w:sz w:val="20"/>
                <w:szCs w:val="20"/>
              </w:rPr>
            </w:pPr>
            <w:r w:rsidRPr="00AF1614">
              <w:rPr>
                <w:sz w:val="20"/>
                <w:szCs w:val="20"/>
              </w:rPr>
              <w:t>40-50</w:t>
            </w:r>
          </w:p>
        </w:tc>
        <w:tc>
          <w:tcPr>
            <w:tcW w:w="1080" w:type="dxa"/>
          </w:tcPr>
          <w:p w:rsidR="00133974" w:rsidRPr="00AF1614" w:rsidRDefault="00133974" w:rsidP="00133974">
            <w:pPr>
              <w:ind w:firstLine="0"/>
              <w:jc w:val="center"/>
              <w:rPr>
                <w:sz w:val="20"/>
                <w:szCs w:val="20"/>
              </w:rPr>
            </w:pPr>
            <w:r w:rsidRPr="00AF1614">
              <w:rPr>
                <w:sz w:val="20"/>
                <w:szCs w:val="20"/>
              </w:rPr>
              <w:t>50-65</w:t>
            </w:r>
          </w:p>
        </w:tc>
        <w:tc>
          <w:tcPr>
            <w:tcW w:w="1003" w:type="dxa"/>
          </w:tcPr>
          <w:p w:rsidR="00133974" w:rsidRPr="00AF1614" w:rsidRDefault="00133974" w:rsidP="00133974">
            <w:pPr>
              <w:ind w:firstLine="0"/>
              <w:jc w:val="center"/>
              <w:rPr>
                <w:sz w:val="20"/>
                <w:szCs w:val="20"/>
              </w:rPr>
            </w:pPr>
            <w:r w:rsidRPr="00AF1614">
              <w:rPr>
                <w:sz w:val="20"/>
                <w:szCs w:val="20"/>
              </w:rPr>
              <w:t>65</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13</w:t>
            </w:r>
          </w:p>
        </w:tc>
        <w:tc>
          <w:tcPr>
            <w:tcW w:w="4578" w:type="dxa"/>
          </w:tcPr>
          <w:p w:rsidR="00133974" w:rsidRPr="00AF1614" w:rsidRDefault="00133974" w:rsidP="00133974">
            <w:pPr>
              <w:ind w:firstLine="0"/>
              <w:rPr>
                <w:sz w:val="20"/>
                <w:szCs w:val="20"/>
              </w:rPr>
            </w:pPr>
            <w:r w:rsidRPr="00AF1614">
              <w:rPr>
                <w:sz w:val="20"/>
                <w:szCs w:val="20"/>
              </w:rPr>
              <w:t>Открытое распределительное устройство.</w:t>
            </w:r>
          </w:p>
        </w:tc>
        <w:tc>
          <w:tcPr>
            <w:tcW w:w="942" w:type="dxa"/>
          </w:tcPr>
          <w:p w:rsidR="00133974" w:rsidRPr="00AF1614" w:rsidRDefault="00133974" w:rsidP="00133974">
            <w:pPr>
              <w:ind w:firstLine="0"/>
              <w:jc w:val="center"/>
              <w:rPr>
                <w:sz w:val="20"/>
                <w:szCs w:val="20"/>
              </w:rPr>
            </w:pPr>
            <w:r w:rsidRPr="00AF1614">
              <w:rPr>
                <w:sz w:val="20"/>
                <w:szCs w:val="20"/>
              </w:rPr>
              <w:t>20-25</w:t>
            </w:r>
          </w:p>
        </w:tc>
        <w:tc>
          <w:tcPr>
            <w:tcW w:w="1080" w:type="dxa"/>
          </w:tcPr>
          <w:p w:rsidR="00133974" w:rsidRPr="00AF1614" w:rsidRDefault="00133974" w:rsidP="00133974">
            <w:pPr>
              <w:ind w:firstLine="0"/>
              <w:jc w:val="center"/>
              <w:rPr>
                <w:sz w:val="20"/>
                <w:szCs w:val="20"/>
              </w:rPr>
            </w:pPr>
            <w:r w:rsidRPr="00AF1614">
              <w:rPr>
                <w:sz w:val="20"/>
                <w:szCs w:val="20"/>
              </w:rPr>
              <w:t>25-35</w:t>
            </w:r>
          </w:p>
        </w:tc>
        <w:tc>
          <w:tcPr>
            <w:tcW w:w="1080" w:type="dxa"/>
          </w:tcPr>
          <w:p w:rsidR="00133974" w:rsidRPr="00AF1614" w:rsidRDefault="00133974" w:rsidP="00133974">
            <w:pPr>
              <w:ind w:firstLine="0"/>
              <w:jc w:val="center"/>
              <w:rPr>
                <w:sz w:val="20"/>
                <w:szCs w:val="20"/>
              </w:rPr>
            </w:pPr>
            <w:r w:rsidRPr="00AF1614">
              <w:rPr>
                <w:sz w:val="20"/>
                <w:szCs w:val="20"/>
              </w:rPr>
              <w:t>35-55</w:t>
            </w:r>
          </w:p>
        </w:tc>
        <w:tc>
          <w:tcPr>
            <w:tcW w:w="1003" w:type="dxa"/>
          </w:tcPr>
          <w:p w:rsidR="00133974" w:rsidRPr="00AF1614" w:rsidRDefault="00133974" w:rsidP="00133974">
            <w:pPr>
              <w:ind w:firstLine="0"/>
              <w:jc w:val="center"/>
              <w:rPr>
                <w:sz w:val="20"/>
                <w:szCs w:val="20"/>
              </w:rPr>
            </w:pPr>
            <w:r w:rsidRPr="00AF1614">
              <w:rPr>
                <w:sz w:val="20"/>
                <w:szCs w:val="20"/>
              </w:rPr>
              <w:t>55</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14</w:t>
            </w:r>
          </w:p>
        </w:tc>
        <w:tc>
          <w:tcPr>
            <w:tcW w:w="4578" w:type="dxa"/>
          </w:tcPr>
          <w:p w:rsidR="00133974" w:rsidRPr="00AF1614" w:rsidRDefault="00133974" w:rsidP="00133974">
            <w:pPr>
              <w:ind w:firstLine="0"/>
              <w:rPr>
                <w:sz w:val="20"/>
                <w:szCs w:val="20"/>
              </w:rPr>
            </w:pPr>
            <w:r w:rsidRPr="00AF1614">
              <w:rPr>
                <w:sz w:val="20"/>
                <w:szCs w:val="20"/>
              </w:rPr>
              <w:t>Крановое оборудование.</w:t>
            </w:r>
          </w:p>
        </w:tc>
        <w:tc>
          <w:tcPr>
            <w:tcW w:w="942" w:type="dxa"/>
          </w:tcPr>
          <w:p w:rsidR="00133974" w:rsidRPr="00AF1614" w:rsidRDefault="00133974" w:rsidP="00133974">
            <w:pPr>
              <w:ind w:firstLine="0"/>
              <w:jc w:val="center"/>
              <w:rPr>
                <w:sz w:val="20"/>
                <w:szCs w:val="20"/>
              </w:rPr>
            </w:pPr>
            <w:r w:rsidRPr="00AF1614">
              <w:rPr>
                <w:sz w:val="20"/>
                <w:szCs w:val="20"/>
              </w:rPr>
              <w:t>35-40</w:t>
            </w:r>
          </w:p>
        </w:tc>
        <w:tc>
          <w:tcPr>
            <w:tcW w:w="1080" w:type="dxa"/>
          </w:tcPr>
          <w:p w:rsidR="00133974" w:rsidRPr="00AF1614" w:rsidRDefault="00133974" w:rsidP="00133974">
            <w:pPr>
              <w:ind w:firstLine="0"/>
              <w:jc w:val="center"/>
              <w:rPr>
                <w:sz w:val="20"/>
                <w:szCs w:val="20"/>
              </w:rPr>
            </w:pPr>
            <w:r w:rsidRPr="00AF1614">
              <w:rPr>
                <w:sz w:val="20"/>
                <w:szCs w:val="20"/>
              </w:rPr>
              <w:t>40-50</w:t>
            </w:r>
          </w:p>
        </w:tc>
        <w:tc>
          <w:tcPr>
            <w:tcW w:w="1080" w:type="dxa"/>
          </w:tcPr>
          <w:p w:rsidR="00133974" w:rsidRPr="00AF1614" w:rsidRDefault="00133974" w:rsidP="00133974">
            <w:pPr>
              <w:ind w:firstLine="0"/>
              <w:jc w:val="center"/>
              <w:rPr>
                <w:sz w:val="20"/>
                <w:szCs w:val="20"/>
              </w:rPr>
            </w:pPr>
            <w:r w:rsidRPr="00AF1614">
              <w:rPr>
                <w:sz w:val="20"/>
                <w:szCs w:val="20"/>
              </w:rPr>
              <w:t>50-60</w:t>
            </w:r>
          </w:p>
        </w:tc>
        <w:tc>
          <w:tcPr>
            <w:tcW w:w="1003" w:type="dxa"/>
          </w:tcPr>
          <w:p w:rsidR="00133974" w:rsidRPr="00AF1614" w:rsidRDefault="00133974" w:rsidP="00133974">
            <w:pPr>
              <w:ind w:firstLine="0"/>
              <w:jc w:val="center"/>
              <w:rPr>
                <w:sz w:val="20"/>
                <w:szCs w:val="20"/>
              </w:rPr>
            </w:pPr>
            <w:r w:rsidRPr="00AF1614">
              <w:rPr>
                <w:sz w:val="20"/>
                <w:szCs w:val="20"/>
              </w:rPr>
              <w:t>60</w:t>
            </w:r>
          </w:p>
        </w:tc>
      </w:tr>
      <w:tr w:rsidR="00133974" w:rsidRPr="00921C9B" w:rsidTr="00133974">
        <w:trPr>
          <w:cantSplit/>
          <w:jc w:val="center"/>
        </w:trPr>
        <w:tc>
          <w:tcPr>
            <w:tcW w:w="888" w:type="dxa"/>
            <w:vMerge w:val="restart"/>
          </w:tcPr>
          <w:p w:rsidR="00133974" w:rsidRPr="00AF1614" w:rsidRDefault="00A2049A" w:rsidP="00133974">
            <w:pPr>
              <w:ind w:firstLine="0"/>
              <w:jc w:val="center"/>
              <w:rPr>
                <w:sz w:val="20"/>
                <w:szCs w:val="20"/>
              </w:rPr>
            </w:pPr>
            <w:r>
              <w:rPr>
                <w:sz w:val="20"/>
                <w:szCs w:val="20"/>
              </w:rPr>
              <w:t>15</w:t>
            </w:r>
          </w:p>
        </w:tc>
        <w:tc>
          <w:tcPr>
            <w:tcW w:w="4578" w:type="dxa"/>
          </w:tcPr>
          <w:p w:rsidR="00133974" w:rsidRPr="00AF1614" w:rsidRDefault="00133974" w:rsidP="00133974">
            <w:pPr>
              <w:ind w:firstLine="0"/>
              <w:rPr>
                <w:sz w:val="20"/>
                <w:szCs w:val="20"/>
              </w:rPr>
            </w:pPr>
            <w:r w:rsidRPr="00AF1614">
              <w:rPr>
                <w:sz w:val="20"/>
                <w:szCs w:val="20"/>
              </w:rPr>
              <w:t>Трубопроводы:</w:t>
            </w:r>
          </w:p>
        </w:tc>
        <w:tc>
          <w:tcPr>
            <w:tcW w:w="942" w:type="dxa"/>
          </w:tcPr>
          <w:p w:rsidR="00133974" w:rsidRPr="00AF1614" w:rsidRDefault="00133974" w:rsidP="00133974">
            <w:pPr>
              <w:ind w:firstLine="0"/>
              <w:jc w:val="center"/>
              <w:rPr>
                <w:sz w:val="20"/>
                <w:szCs w:val="20"/>
              </w:rPr>
            </w:pPr>
          </w:p>
        </w:tc>
        <w:tc>
          <w:tcPr>
            <w:tcW w:w="1080" w:type="dxa"/>
          </w:tcPr>
          <w:p w:rsidR="00133974" w:rsidRPr="00AF1614" w:rsidRDefault="00133974" w:rsidP="00133974">
            <w:pPr>
              <w:ind w:firstLine="0"/>
              <w:jc w:val="center"/>
              <w:rPr>
                <w:sz w:val="20"/>
                <w:szCs w:val="20"/>
              </w:rPr>
            </w:pPr>
          </w:p>
        </w:tc>
        <w:tc>
          <w:tcPr>
            <w:tcW w:w="1080" w:type="dxa"/>
          </w:tcPr>
          <w:p w:rsidR="00133974" w:rsidRPr="00AF1614" w:rsidRDefault="00133974" w:rsidP="00133974">
            <w:pPr>
              <w:ind w:firstLine="0"/>
              <w:jc w:val="center"/>
              <w:rPr>
                <w:sz w:val="20"/>
                <w:szCs w:val="20"/>
              </w:rPr>
            </w:pPr>
          </w:p>
        </w:tc>
        <w:tc>
          <w:tcPr>
            <w:tcW w:w="1003" w:type="dxa"/>
          </w:tcPr>
          <w:p w:rsidR="00133974" w:rsidRPr="00AF1614" w:rsidRDefault="00133974" w:rsidP="00133974">
            <w:pPr>
              <w:ind w:firstLine="0"/>
              <w:jc w:val="center"/>
              <w:rPr>
                <w:sz w:val="20"/>
                <w:szCs w:val="20"/>
              </w:rPr>
            </w:pPr>
          </w:p>
        </w:tc>
      </w:tr>
      <w:tr w:rsidR="00133974" w:rsidRPr="00921C9B" w:rsidTr="00133974">
        <w:trPr>
          <w:cantSplit/>
          <w:jc w:val="center"/>
        </w:trPr>
        <w:tc>
          <w:tcPr>
            <w:tcW w:w="888" w:type="dxa"/>
            <w:vMerge/>
          </w:tcPr>
          <w:p w:rsidR="00133974" w:rsidRPr="00AF1614" w:rsidRDefault="00133974" w:rsidP="00133974">
            <w:pPr>
              <w:ind w:firstLine="0"/>
              <w:jc w:val="center"/>
              <w:rPr>
                <w:sz w:val="20"/>
                <w:szCs w:val="20"/>
              </w:rPr>
            </w:pPr>
          </w:p>
        </w:tc>
        <w:tc>
          <w:tcPr>
            <w:tcW w:w="4578" w:type="dxa"/>
          </w:tcPr>
          <w:p w:rsidR="00133974" w:rsidRPr="00AF1614" w:rsidRDefault="00133974" w:rsidP="00133974">
            <w:pPr>
              <w:ind w:firstLine="0"/>
              <w:rPr>
                <w:sz w:val="20"/>
                <w:szCs w:val="20"/>
              </w:rPr>
            </w:pPr>
            <w:r w:rsidRPr="00AF1614">
              <w:rPr>
                <w:sz w:val="20"/>
                <w:szCs w:val="20"/>
              </w:rPr>
              <w:t>- наземные;</w:t>
            </w:r>
          </w:p>
        </w:tc>
        <w:tc>
          <w:tcPr>
            <w:tcW w:w="942" w:type="dxa"/>
          </w:tcPr>
          <w:p w:rsidR="00133974" w:rsidRPr="00AF1614" w:rsidRDefault="00133974" w:rsidP="00133974">
            <w:pPr>
              <w:ind w:firstLine="0"/>
              <w:jc w:val="center"/>
              <w:rPr>
                <w:sz w:val="20"/>
                <w:szCs w:val="20"/>
              </w:rPr>
            </w:pPr>
            <w:r w:rsidRPr="00AF1614">
              <w:rPr>
                <w:sz w:val="20"/>
                <w:szCs w:val="20"/>
              </w:rPr>
              <w:t>35-45</w:t>
            </w:r>
          </w:p>
        </w:tc>
        <w:tc>
          <w:tcPr>
            <w:tcW w:w="1080" w:type="dxa"/>
          </w:tcPr>
          <w:p w:rsidR="00133974" w:rsidRPr="00AF1614" w:rsidRDefault="00133974" w:rsidP="00133974">
            <w:pPr>
              <w:ind w:firstLine="0"/>
              <w:jc w:val="center"/>
              <w:rPr>
                <w:sz w:val="20"/>
                <w:szCs w:val="20"/>
              </w:rPr>
            </w:pPr>
            <w:r w:rsidRPr="00AF1614">
              <w:rPr>
                <w:sz w:val="20"/>
                <w:szCs w:val="20"/>
              </w:rPr>
              <w:t>45-60</w:t>
            </w:r>
          </w:p>
        </w:tc>
        <w:tc>
          <w:tcPr>
            <w:tcW w:w="1080" w:type="dxa"/>
          </w:tcPr>
          <w:p w:rsidR="00133974" w:rsidRPr="00AF1614" w:rsidRDefault="00133974" w:rsidP="00133974">
            <w:pPr>
              <w:ind w:firstLine="0"/>
              <w:jc w:val="center"/>
              <w:rPr>
                <w:sz w:val="20"/>
                <w:szCs w:val="20"/>
              </w:rPr>
            </w:pPr>
            <w:r w:rsidRPr="00AF1614">
              <w:rPr>
                <w:sz w:val="20"/>
                <w:szCs w:val="20"/>
              </w:rPr>
              <w:t>60-80</w:t>
            </w:r>
          </w:p>
        </w:tc>
        <w:tc>
          <w:tcPr>
            <w:tcW w:w="1003" w:type="dxa"/>
          </w:tcPr>
          <w:p w:rsidR="00133974" w:rsidRPr="00AF1614" w:rsidRDefault="00133974" w:rsidP="00133974">
            <w:pPr>
              <w:ind w:firstLine="0"/>
              <w:jc w:val="center"/>
              <w:rPr>
                <w:sz w:val="20"/>
                <w:szCs w:val="20"/>
              </w:rPr>
            </w:pPr>
            <w:r w:rsidRPr="00AF1614">
              <w:rPr>
                <w:sz w:val="20"/>
                <w:szCs w:val="20"/>
              </w:rPr>
              <w:t>80</w:t>
            </w:r>
          </w:p>
        </w:tc>
      </w:tr>
      <w:tr w:rsidR="00133974" w:rsidRPr="00921C9B" w:rsidTr="00133974">
        <w:trPr>
          <w:cantSplit/>
          <w:jc w:val="center"/>
        </w:trPr>
        <w:tc>
          <w:tcPr>
            <w:tcW w:w="888" w:type="dxa"/>
            <w:vMerge/>
          </w:tcPr>
          <w:p w:rsidR="00133974" w:rsidRPr="00AF1614" w:rsidRDefault="00133974" w:rsidP="00133974">
            <w:pPr>
              <w:ind w:firstLine="0"/>
              <w:jc w:val="center"/>
              <w:rPr>
                <w:sz w:val="20"/>
                <w:szCs w:val="20"/>
              </w:rPr>
            </w:pPr>
          </w:p>
        </w:tc>
        <w:tc>
          <w:tcPr>
            <w:tcW w:w="4578" w:type="dxa"/>
          </w:tcPr>
          <w:p w:rsidR="00133974" w:rsidRPr="00AF1614" w:rsidRDefault="00133974" w:rsidP="00133974">
            <w:pPr>
              <w:ind w:firstLine="0"/>
              <w:rPr>
                <w:sz w:val="20"/>
                <w:szCs w:val="20"/>
              </w:rPr>
            </w:pPr>
            <w:r w:rsidRPr="00AF1614">
              <w:rPr>
                <w:sz w:val="20"/>
                <w:szCs w:val="20"/>
              </w:rPr>
              <w:t>- на металлическ</w:t>
            </w:r>
            <w:r w:rsidR="00A2049A">
              <w:rPr>
                <w:sz w:val="20"/>
                <w:szCs w:val="20"/>
              </w:rPr>
              <w:t>их или железобетонных эстакадах</w:t>
            </w:r>
          </w:p>
        </w:tc>
        <w:tc>
          <w:tcPr>
            <w:tcW w:w="942" w:type="dxa"/>
          </w:tcPr>
          <w:p w:rsidR="00133974" w:rsidRPr="00AF1614" w:rsidRDefault="00133974" w:rsidP="00133974">
            <w:pPr>
              <w:ind w:firstLine="0"/>
              <w:jc w:val="center"/>
              <w:rPr>
                <w:sz w:val="20"/>
                <w:szCs w:val="20"/>
              </w:rPr>
            </w:pPr>
            <w:r w:rsidRPr="00AF1614">
              <w:rPr>
                <w:sz w:val="20"/>
                <w:szCs w:val="20"/>
              </w:rPr>
              <w:t>35-40</w:t>
            </w:r>
          </w:p>
        </w:tc>
        <w:tc>
          <w:tcPr>
            <w:tcW w:w="1080" w:type="dxa"/>
          </w:tcPr>
          <w:p w:rsidR="00133974" w:rsidRPr="00AF1614" w:rsidRDefault="00133974" w:rsidP="00133974">
            <w:pPr>
              <w:ind w:firstLine="0"/>
              <w:jc w:val="center"/>
              <w:rPr>
                <w:sz w:val="20"/>
                <w:szCs w:val="20"/>
              </w:rPr>
            </w:pPr>
            <w:r w:rsidRPr="00AF1614">
              <w:rPr>
                <w:sz w:val="20"/>
                <w:szCs w:val="20"/>
              </w:rPr>
              <w:t>45-60</w:t>
            </w:r>
          </w:p>
        </w:tc>
        <w:tc>
          <w:tcPr>
            <w:tcW w:w="1080" w:type="dxa"/>
          </w:tcPr>
          <w:p w:rsidR="00133974" w:rsidRPr="00AF1614" w:rsidRDefault="00133974" w:rsidP="00133974">
            <w:pPr>
              <w:ind w:firstLine="0"/>
              <w:jc w:val="center"/>
              <w:rPr>
                <w:sz w:val="20"/>
                <w:szCs w:val="20"/>
              </w:rPr>
            </w:pPr>
            <w:r w:rsidRPr="00AF1614">
              <w:rPr>
                <w:sz w:val="20"/>
                <w:szCs w:val="20"/>
              </w:rPr>
              <w:t>60-80</w:t>
            </w:r>
          </w:p>
        </w:tc>
        <w:tc>
          <w:tcPr>
            <w:tcW w:w="1003" w:type="dxa"/>
          </w:tcPr>
          <w:p w:rsidR="00133974" w:rsidRPr="00AF1614" w:rsidRDefault="00133974" w:rsidP="00133974">
            <w:pPr>
              <w:ind w:firstLine="0"/>
              <w:jc w:val="center"/>
              <w:rPr>
                <w:sz w:val="20"/>
                <w:szCs w:val="20"/>
              </w:rPr>
            </w:pPr>
            <w:r w:rsidRPr="00AF1614">
              <w:rPr>
                <w:sz w:val="20"/>
                <w:szCs w:val="20"/>
              </w:rPr>
              <w:t>80</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16</w:t>
            </w:r>
          </w:p>
        </w:tc>
        <w:tc>
          <w:tcPr>
            <w:tcW w:w="4578" w:type="dxa"/>
          </w:tcPr>
          <w:p w:rsidR="00133974" w:rsidRPr="00AF1614" w:rsidRDefault="00A2049A" w:rsidP="00133974">
            <w:pPr>
              <w:ind w:firstLine="0"/>
              <w:rPr>
                <w:sz w:val="20"/>
                <w:szCs w:val="20"/>
              </w:rPr>
            </w:pPr>
            <w:r>
              <w:rPr>
                <w:sz w:val="20"/>
                <w:szCs w:val="20"/>
              </w:rPr>
              <w:t>Кабельные наземные линии</w:t>
            </w:r>
          </w:p>
        </w:tc>
        <w:tc>
          <w:tcPr>
            <w:tcW w:w="942" w:type="dxa"/>
          </w:tcPr>
          <w:p w:rsidR="00133974" w:rsidRPr="00AF1614" w:rsidRDefault="00133974" w:rsidP="00133974">
            <w:pPr>
              <w:ind w:firstLine="0"/>
              <w:jc w:val="center"/>
              <w:rPr>
                <w:sz w:val="20"/>
                <w:szCs w:val="20"/>
              </w:rPr>
            </w:pPr>
            <w:r w:rsidRPr="00AF1614">
              <w:rPr>
                <w:sz w:val="20"/>
                <w:szCs w:val="20"/>
              </w:rPr>
              <w:t>25-30</w:t>
            </w:r>
          </w:p>
        </w:tc>
        <w:tc>
          <w:tcPr>
            <w:tcW w:w="1080" w:type="dxa"/>
          </w:tcPr>
          <w:p w:rsidR="00133974" w:rsidRPr="00AF1614" w:rsidRDefault="00133974" w:rsidP="00133974">
            <w:pPr>
              <w:ind w:firstLine="0"/>
              <w:jc w:val="center"/>
              <w:rPr>
                <w:sz w:val="20"/>
                <w:szCs w:val="20"/>
              </w:rPr>
            </w:pPr>
            <w:r w:rsidRPr="00AF1614">
              <w:rPr>
                <w:sz w:val="20"/>
                <w:szCs w:val="20"/>
              </w:rPr>
              <w:t>30-40</w:t>
            </w:r>
          </w:p>
        </w:tc>
        <w:tc>
          <w:tcPr>
            <w:tcW w:w="1080" w:type="dxa"/>
          </w:tcPr>
          <w:p w:rsidR="00133974" w:rsidRPr="00AF1614" w:rsidRDefault="00133974" w:rsidP="00133974">
            <w:pPr>
              <w:ind w:firstLine="0"/>
              <w:jc w:val="center"/>
              <w:rPr>
                <w:sz w:val="20"/>
                <w:szCs w:val="20"/>
              </w:rPr>
            </w:pPr>
            <w:r w:rsidRPr="00AF1614">
              <w:rPr>
                <w:sz w:val="20"/>
                <w:szCs w:val="20"/>
              </w:rPr>
              <w:t>40-50</w:t>
            </w:r>
          </w:p>
        </w:tc>
        <w:tc>
          <w:tcPr>
            <w:tcW w:w="1003" w:type="dxa"/>
          </w:tcPr>
          <w:p w:rsidR="00133974" w:rsidRPr="00AF1614" w:rsidRDefault="00133974" w:rsidP="00133974">
            <w:pPr>
              <w:ind w:firstLine="0"/>
              <w:jc w:val="center"/>
              <w:rPr>
                <w:sz w:val="20"/>
                <w:szCs w:val="20"/>
              </w:rPr>
            </w:pPr>
            <w:r w:rsidRPr="00AF1614">
              <w:rPr>
                <w:sz w:val="20"/>
                <w:szCs w:val="20"/>
              </w:rPr>
              <w:t>50</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17</w:t>
            </w:r>
          </w:p>
        </w:tc>
        <w:tc>
          <w:tcPr>
            <w:tcW w:w="4578" w:type="dxa"/>
          </w:tcPr>
          <w:p w:rsidR="00133974" w:rsidRPr="00AF1614" w:rsidRDefault="00133974" w:rsidP="00133974">
            <w:pPr>
              <w:ind w:firstLine="0"/>
              <w:rPr>
                <w:sz w:val="20"/>
                <w:szCs w:val="20"/>
              </w:rPr>
            </w:pPr>
            <w:r w:rsidRPr="00AF1614">
              <w:rPr>
                <w:sz w:val="20"/>
                <w:szCs w:val="20"/>
              </w:rPr>
              <w:t>Воз</w:t>
            </w:r>
            <w:r w:rsidR="00A2049A">
              <w:rPr>
                <w:sz w:val="20"/>
                <w:szCs w:val="20"/>
              </w:rPr>
              <w:t>душные линии низкого напряжения</w:t>
            </w:r>
          </w:p>
        </w:tc>
        <w:tc>
          <w:tcPr>
            <w:tcW w:w="942" w:type="dxa"/>
          </w:tcPr>
          <w:p w:rsidR="00133974" w:rsidRPr="00AF1614" w:rsidRDefault="00133974" w:rsidP="00133974">
            <w:pPr>
              <w:ind w:firstLine="0"/>
              <w:jc w:val="center"/>
              <w:rPr>
                <w:sz w:val="20"/>
                <w:szCs w:val="20"/>
              </w:rPr>
            </w:pPr>
            <w:r w:rsidRPr="00AF1614">
              <w:rPr>
                <w:sz w:val="20"/>
                <w:szCs w:val="20"/>
              </w:rPr>
              <w:t>25-30</w:t>
            </w:r>
          </w:p>
        </w:tc>
        <w:tc>
          <w:tcPr>
            <w:tcW w:w="1080" w:type="dxa"/>
          </w:tcPr>
          <w:p w:rsidR="00133974" w:rsidRPr="00AF1614" w:rsidRDefault="00133974" w:rsidP="00133974">
            <w:pPr>
              <w:ind w:firstLine="0"/>
              <w:jc w:val="center"/>
              <w:rPr>
                <w:sz w:val="20"/>
                <w:szCs w:val="20"/>
              </w:rPr>
            </w:pPr>
            <w:r w:rsidRPr="00AF1614">
              <w:rPr>
                <w:sz w:val="20"/>
                <w:szCs w:val="20"/>
              </w:rPr>
              <w:t>30-45</w:t>
            </w:r>
          </w:p>
        </w:tc>
        <w:tc>
          <w:tcPr>
            <w:tcW w:w="1080" w:type="dxa"/>
          </w:tcPr>
          <w:p w:rsidR="00133974" w:rsidRPr="00AF1614" w:rsidRDefault="00133974" w:rsidP="00133974">
            <w:pPr>
              <w:ind w:firstLine="0"/>
              <w:jc w:val="center"/>
              <w:rPr>
                <w:sz w:val="20"/>
                <w:szCs w:val="20"/>
              </w:rPr>
            </w:pPr>
            <w:r w:rsidRPr="00AF1614">
              <w:rPr>
                <w:sz w:val="20"/>
                <w:szCs w:val="20"/>
              </w:rPr>
              <w:t>45-60</w:t>
            </w:r>
          </w:p>
        </w:tc>
        <w:tc>
          <w:tcPr>
            <w:tcW w:w="1003" w:type="dxa"/>
          </w:tcPr>
          <w:p w:rsidR="00133974" w:rsidRPr="00AF1614" w:rsidRDefault="00133974" w:rsidP="00133974">
            <w:pPr>
              <w:ind w:firstLine="0"/>
              <w:jc w:val="center"/>
              <w:rPr>
                <w:sz w:val="20"/>
                <w:szCs w:val="20"/>
              </w:rPr>
            </w:pPr>
            <w:r w:rsidRPr="00AF1614">
              <w:rPr>
                <w:sz w:val="20"/>
                <w:szCs w:val="20"/>
              </w:rPr>
              <w:t>60</w:t>
            </w:r>
          </w:p>
        </w:tc>
      </w:tr>
      <w:tr w:rsidR="00133974" w:rsidRPr="00921C9B" w:rsidTr="00133974">
        <w:trPr>
          <w:cantSplit/>
          <w:jc w:val="center"/>
        </w:trPr>
        <w:tc>
          <w:tcPr>
            <w:tcW w:w="888" w:type="dxa"/>
          </w:tcPr>
          <w:p w:rsidR="00133974" w:rsidRPr="00AF1614" w:rsidRDefault="00A2049A" w:rsidP="00133974">
            <w:pPr>
              <w:ind w:firstLine="0"/>
              <w:jc w:val="center"/>
              <w:rPr>
                <w:sz w:val="20"/>
                <w:szCs w:val="20"/>
              </w:rPr>
            </w:pPr>
            <w:r>
              <w:rPr>
                <w:sz w:val="20"/>
                <w:szCs w:val="20"/>
              </w:rPr>
              <w:t>18</w:t>
            </w:r>
          </w:p>
        </w:tc>
        <w:tc>
          <w:tcPr>
            <w:tcW w:w="4578" w:type="dxa"/>
          </w:tcPr>
          <w:p w:rsidR="00133974" w:rsidRPr="00AF1614" w:rsidRDefault="00A2049A" w:rsidP="00133974">
            <w:pPr>
              <w:ind w:firstLine="0"/>
              <w:rPr>
                <w:sz w:val="20"/>
                <w:szCs w:val="20"/>
              </w:rPr>
            </w:pPr>
            <w:r>
              <w:rPr>
                <w:sz w:val="20"/>
                <w:szCs w:val="20"/>
              </w:rPr>
              <w:t>Кабельные наземные линии связи</w:t>
            </w:r>
          </w:p>
        </w:tc>
        <w:tc>
          <w:tcPr>
            <w:tcW w:w="942" w:type="dxa"/>
          </w:tcPr>
          <w:p w:rsidR="00133974" w:rsidRPr="00AF1614" w:rsidRDefault="00133974" w:rsidP="00133974">
            <w:pPr>
              <w:ind w:firstLine="0"/>
              <w:rPr>
                <w:sz w:val="20"/>
                <w:szCs w:val="20"/>
              </w:rPr>
            </w:pPr>
            <w:r w:rsidRPr="00AF1614">
              <w:rPr>
                <w:sz w:val="20"/>
                <w:szCs w:val="20"/>
              </w:rPr>
              <w:t>20-25</w:t>
            </w:r>
          </w:p>
        </w:tc>
        <w:tc>
          <w:tcPr>
            <w:tcW w:w="1080" w:type="dxa"/>
          </w:tcPr>
          <w:p w:rsidR="00133974" w:rsidRPr="00AF1614" w:rsidRDefault="00133974" w:rsidP="00133974">
            <w:pPr>
              <w:ind w:firstLine="0"/>
              <w:rPr>
                <w:sz w:val="20"/>
                <w:szCs w:val="20"/>
              </w:rPr>
            </w:pPr>
            <w:r w:rsidRPr="00AF1614">
              <w:rPr>
                <w:sz w:val="20"/>
                <w:szCs w:val="20"/>
              </w:rPr>
              <w:t>25-35</w:t>
            </w:r>
          </w:p>
        </w:tc>
        <w:tc>
          <w:tcPr>
            <w:tcW w:w="1080" w:type="dxa"/>
          </w:tcPr>
          <w:p w:rsidR="00133974" w:rsidRPr="00AF1614" w:rsidRDefault="00133974" w:rsidP="00133974">
            <w:pPr>
              <w:ind w:firstLine="0"/>
              <w:rPr>
                <w:sz w:val="20"/>
                <w:szCs w:val="20"/>
              </w:rPr>
            </w:pPr>
            <w:r w:rsidRPr="00AF1614">
              <w:rPr>
                <w:sz w:val="20"/>
                <w:szCs w:val="20"/>
              </w:rPr>
              <w:t>35-50</w:t>
            </w:r>
          </w:p>
        </w:tc>
        <w:tc>
          <w:tcPr>
            <w:tcW w:w="1003" w:type="dxa"/>
          </w:tcPr>
          <w:p w:rsidR="00133974" w:rsidRPr="00AF1614" w:rsidRDefault="00133974" w:rsidP="00133974">
            <w:pPr>
              <w:ind w:firstLine="0"/>
              <w:rPr>
                <w:sz w:val="20"/>
                <w:szCs w:val="20"/>
              </w:rPr>
            </w:pPr>
            <w:r w:rsidRPr="00AF1614">
              <w:rPr>
                <w:sz w:val="20"/>
                <w:szCs w:val="20"/>
              </w:rPr>
              <w:t>50</w:t>
            </w:r>
          </w:p>
        </w:tc>
      </w:tr>
    </w:tbl>
    <w:p w:rsidR="00133974" w:rsidRPr="00921C9B" w:rsidRDefault="00133974" w:rsidP="00133974">
      <w:pPr>
        <w:ind w:firstLine="0"/>
      </w:pPr>
    </w:p>
    <w:p w:rsidR="00133974" w:rsidRPr="005763B7" w:rsidRDefault="00133974" w:rsidP="00133974">
      <w:r w:rsidRPr="00921C9B">
        <w:t>Непосредственной угрозы для объектов строительства данное стихийное явление прир</w:t>
      </w:r>
      <w:r w:rsidRPr="00921C9B">
        <w:t>о</w:t>
      </w:r>
      <w:r w:rsidRPr="00921C9B">
        <w:t>ды не представляет, возможны слабые раз</w:t>
      </w:r>
      <w:r w:rsidRPr="005763B7">
        <w:t>рушения непосредственно в полосе смерча.</w:t>
      </w:r>
    </w:p>
    <w:p w:rsidR="00133974" w:rsidRPr="005763B7" w:rsidRDefault="00133974" w:rsidP="00133974">
      <w:r w:rsidRPr="00B80A08">
        <w:rPr>
          <w:b/>
        </w:rPr>
        <w:t>Выпадение снега</w:t>
      </w:r>
      <w:r w:rsidRPr="00B80A08">
        <w:t xml:space="preserve"> - конструкции кровли зданий рассчитаны на расчётное значение  сн</w:t>
      </w:r>
      <w:r w:rsidRPr="00B80A08">
        <w:t>е</w:t>
      </w:r>
      <w:r w:rsidRPr="00B80A08">
        <w:t xml:space="preserve">говых нагрузок - </w:t>
      </w:r>
      <w:r w:rsidR="00B80A08" w:rsidRPr="00B80A08">
        <w:t>18</w:t>
      </w:r>
      <w:r w:rsidRPr="00B80A08">
        <w:t>0 кгс/м</w:t>
      </w:r>
      <w:r w:rsidRPr="00B80A08">
        <w:rPr>
          <w:vertAlign w:val="superscript"/>
        </w:rPr>
        <w:t>2</w:t>
      </w:r>
      <w:r w:rsidRPr="00B80A08">
        <w:t>,</w:t>
      </w:r>
      <w:r w:rsidRPr="005763B7">
        <w:t xml:space="preserve"> установленных СП 20.13330.2011 "Нагрузки и воздействия" для данной территории. </w:t>
      </w:r>
    </w:p>
    <w:p w:rsidR="00133974" w:rsidRPr="00921C9B" w:rsidRDefault="00133974" w:rsidP="00133974">
      <w:r w:rsidRPr="00B80A08">
        <w:rPr>
          <w:b/>
        </w:rPr>
        <w:t>Сильные морозы</w:t>
      </w:r>
      <w:r w:rsidRPr="005763B7">
        <w:t xml:space="preserve"> - производительность системы отопления в соответствии с требов</w:t>
      </w:r>
      <w:r w:rsidRPr="005763B7">
        <w:t>а</w:t>
      </w:r>
      <w:r w:rsidRPr="005763B7">
        <w:t>ниями СП 60.13330.2012 "Отопление, вентиляция и кондиционирование воздуха" рассчитаны исходя из температур наружного воздуха -29</w:t>
      </w:r>
      <w:r w:rsidRPr="005763B7">
        <w:rPr>
          <w:vertAlign w:val="superscript"/>
        </w:rPr>
        <w:t>0</w:t>
      </w:r>
      <w:r w:rsidRPr="005763B7">
        <w:t xml:space="preserve"> С в течение наиболее холодной пятидневки (те</w:t>
      </w:r>
      <w:r w:rsidRPr="005763B7">
        <w:t>п</w:t>
      </w:r>
      <w:r w:rsidRPr="005763B7">
        <w:t>лоизоляция помещений, глубина заложения и конструкция теплоизоляции коммуникаций в</w:t>
      </w:r>
      <w:r w:rsidRPr="005763B7">
        <w:t>ы</w:t>
      </w:r>
      <w:r w:rsidRPr="005763B7">
        <w:t>браны в соответствии с требованиями СП 131.13330.2012  "Строительная климатология" для климатического пояса, соответствующего условиям се</w:t>
      </w:r>
      <w:r w:rsidRPr="00921C9B">
        <w:t>льского поселения).</w:t>
      </w:r>
    </w:p>
    <w:p w:rsidR="00133974" w:rsidRPr="00921C9B" w:rsidRDefault="00133974" w:rsidP="00133974">
      <w:r w:rsidRPr="00921C9B">
        <w:t xml:space="preserve"> </w:t>
      </w:r>
      <w:r w:rsidRPr="00B80A08">
        <w:rPr>
          <w:b/>
        </w:rPr>
        <w:t>Грозовые разряды</w:t>
      </w:r>
      <w:r w:rsidRPr="00921C9B">
        <w:t xml:space="preserve"> - согласно требованиям РД 34.21.122-87 "Инструкция по устройству молние</w:t>
      </w:r>
      <w:r>
        <w:t xml:space="preserve">защиты зданий и сооружений", СО </w:t>
      </w:r>
      <w:r w:rsidRPr="00921C9B">
        <w:t>153-34.21.122-2003 "Инструкция по устройству мо</w:t>
      </w:r>
      <w:r w:rsidRPr="00921C9B">
        <w:t>л</w:t>
      </w:r>
      <w:r w:rsidRPr="00921C9B">
        <w:t>ниезащиты зданий, сооружений и промышленных коммуникаций" предусмотреть защиту об</w:t>
      </w:r>
      <w:r w:rsidRPr="00921C9B">
        <w:t>ъ</w:t>
      </w:r>
      <w:r w:rsidRPr="00921C9B">
        <w:t>ектов проектируемой территории от прямых ударов молнии и вторичных ее проявлений в зав</w:t>
      </w:r>
      <w:r w:rsidRPr="00921C9B">
        <w:t>и</w:t>
      </w:r>
      <w:r w:rsidRPr="00921C9B">
        <w:t>симости от объекта строительства в пределах проектной застройки сельского поселения. Для данной территории  сельского поселения удельная плотность ударов молнии в землю составл</w:t>
      </w:r>
      <w:r w:rsidRPr="00921C9B">
        <w:t>я</w:t>
      </w:r>
      <w:r>
        <w:t>ет более 5,1 ударов на 1 км</w:t>
      </w:r>
      <w:r>
        <w:rPr>
          <w:vertAlign w:val="superscript"/>
        </w:rPr>
        <w:t>2</w:t>
      </w:r>
      <w:r w:rsidRPr="00921C9B">
        <w:t xml:space="preserve"> в год (исходя из среднегодовой продолжительности гроз – 60 часов в год). </w:t>
      </w:r>
    </w:p>
    <w:p w:rsidR="00133974" w:rsidRPr="00921C9B" w:rsidRDefault="00133974" w:rsidP="00133974">
      <w:r w:rsidRPr="00921C9B">
        <w:t xml:space="preserve">Гроза как опасное явление природы по наносимому ущербу и жертвам занимает одно из первых мест. </w:t>
      </w:r>
    </w:p>
    <w:p w:rsidR="00133974" w:rsidRPr="00921C9B" w:rsidRDefault="00133974" w:rsidP="00133974">
      <w:r w:rsidRPr="00921C9B">
        <w:t>С грозами связана гибель людей и животных, поражение садов и посевов, лесные пож</w:t>
      </w:r>
      <w:r w:rsidRPr="00921C9B">
        <w:t>а</w:t>
      </w:r>
      <w:r w:rsidRPr="00921C9B">
        <w:t>ры на огромных территориях, особенно в засушливые периоды, нарушение линий электропер</w:t>
      </w:r>
      <w:r w:rsidRPr="00921C9B">
        <w:t>е</w:t>
      </w:r>
      <w:r w:rsidRPr="00921C9B">
        <w:t xml:space="preserve">дачи и связи. </w:t>
      </w:r>
    </w:p>
    <w:p w:rsidR="00133974" w:rsidRPr="00921C9B" w:rsidRDefault="00133974" w:rsidP="00133974">
      <w:r w:rsidRPr="00921C9B">
        <w:t xml:space="preserve">Грозы обычно сопровождаются ливнями, градобитиями, пожарами, резким усилением ветра. </w:t>
      </w:r>
    </w:p>
    <w:p w:rsidR="00133974" w:rsidRPr="00921C9B" w:rsidRDefault="00133974" w:rsidP="00133974">
      <w:r w:rsidRPr="00921C9B">
        <w:t xml:space="preserve">Интенсивная грозовая деятельность характеризуется разрядами молний, в том числе и шаровых, и их вторичными проявлениями. </w:t>
      </w:r>
    </w:p>
    <w:p w:rsidR="00133974" w:rsidRPr="00921C9B" w:rsidRDefault="00133974" w:rsidP="00133974">
      <w:r w:rsidRPr="00921C9B">
        <w:t>В результате этого на территории сельского поселения могут возникнуть пожары в то</w:t>
      </w:r>
      <w:r w:rsidRPr="00921C9B">
        <w:t>п</w:t>
      </w:r>
      <w:r w:rsidRPr="00921C9B">
        <w:t xml:space="preserve">ливном хозяйстве, произойти повреждения зданий, разрушения установок и оборудования. Среди производственного персонала могут быть пострадавшие. </w:t>
      </w:r>
    </w:p>
    <w:p w:rsidR="00133974" w:rsidRPr="00921C9B" w:rsidRDefault="00133974" w:rsidP="00133974">
      <w:r w:rsidRPr="00921C9B">
        <w:t>Снегопады оказывают существенное влияние на функционирование территории. На ра</w:t>
      </w:r>
      <w:r w:rsidRPr="00921C9B">
        <w:t>в</w:t>
      </w:r>
      <w:r w:rsidRPr="00921C9B">
        <w:t xml:space="preserve">нинах они вызывают разрушение ЛЭП, воздушных линий связи при налипании снега. Частые интенсивные снегопады резко увеличивают снегозапасы, что создает благоприятные условия для формирования мощных весенних половодий. </w:t>
      </w:r>
    </w:p>
    <w:p w:rsidR="00133974" w:rsidRPr="00921C9B" w:rsidRDefault="00133974" w:rsidP="00133974">
      <w:r w:rsidRPr="00921C9B">
        <w:t>На автомобильных и железных дорогах интенсивные снегопады оказывают парализу</w:t>
      </w:r>
      <w:r w:rsidRPr="00921C9B">
        <w:t>ю</w:t>
      </w:r>
      <w:r w:rsidRPr="00921C9B">
        <w:t>щее воздействие.</w:t>
      </w:r>
    </w:p>
    <w:p w:rsidR="00133974" w:rsidRPr="00921C9B" w:rsidRDefault="00133974" w:rsidP="00133974">
      <w:r w:rsidRPr="00921C9B">
        <w:t xml:space="preserve">Сильные метели оказывают существенное влияние на функционирование территории. На равнинах они вызывают разрушение воздушных линий связи, ЛЭП, приводят к перебоям в движении автомобильного и железнодорожного транспорта, могут быть причиной разрушений жилых и административных зданий. </w:t>
      </w:r>
    </w:p>
    <w:p w:rsidR="00133974" w:rsidRPr="00921C9B" w:rsidRDefault="00133974" w:rsidP="00133974">
      <w:r w:rsidRPr="00921C9B">
        <w:t>Одной из важнейших характеристик метелевой деятельности является перенос снега, к</w:t>
      </w:r>
      <w:r w:rsidRPr="00921C9B">
        <w:t>о</w:t>
      </w:r>
      <w:r w:rsidRPr="00921C9B">
        <w:t>торый определяет дальность видимости, освещенность, поступление твердых осадков на верт</w:t>
      </w:r>
      <w:r w:rsidRPr="00921C9B">
        <w:t>и</w:t>
      </w:r>
      <w:r w:rsidRPr="00921C9B">
        <w:t>кальную и наклонную поверхность и величину снегозаносов.</w:t>
      </w:r>
    </w:p>
    <w:p w:rsidR="00133974" w:rsidRPr="00921C9B" w:rsidRDefault="00133974" w:rsidP="00133974">
      <w:r w:rsidRPr="00921C9B">
        <w:lastRenderedPageBreak/>
        <w:t>Опасность и риск экстремально низких температур воздуха способствует не только н</w:t>
      </w:r>
      <w:r w:rsidRPr="00921C9B">
        <w:t>е</w:t>
      </w:r>
      <w:r w:rsidRPr="00921C9B">
        <w:t>благоприятным условиям проживания, дополнительным расходам во время отопительного с</w:t>
      </w:r>
      <w:r w:rsidRPr="00921C9B">
        <w:t>е</w:t>
      </w:r>
      <w:r w:rsidRPr="00921C9B">
        <w:t xml:space="preserve">зона, но и создает условия для возникновения ЧС. </w:t>
      </w:r>
    </w:p>
    <w:p w:rsidR="00133974" w:rsidRPr="00921C9B" w:rsidRDefault="00133974" w:rsidP="00133974">
      <w:r w:rsidRPr="00921C9B">
        <w:t>Помимо жилищно-коммунального хозяйства сильные морозы могут создать ЧС на авт</w:t>
      </w:r>
      <w:r w:rsidRPr="00921C9B">
        <w:t>о</w:t>
      </w:r>
      <w:r w:rsidRPr="00921C9B">
        <w:t xml:space="preserve">мобильном и железнодорожном транспорте. </w:t>
      </w:r>
    </w:p>
    <w:p w:rsidR="00133974" w:rsidRPr="00921C9B" w:rsidRDefault="00133974" w:rsidP="00133974">
      <w:r w:rsidRPr="00921C9B">
        <w:t xml:space="preserve">Опасность экстремально низких температур воздуха характеризуется числом дней за год с температурой воздуха ниже 30°С. </w:t>
      </w:r>
    </w:p>
    <w:p w:rsidR="00133974" w:rsidRPr="00A2049A" w:rsidRDefault="00133974" w:rsidP="00133974">
      <w:pPr>
        <w:rPr>
          <w:kern w:val="24"/>
        </w:rPr>
      </w:pPr>
      <w:r w:rsidRPr="00A2049A">
        <w:rPr>
          <w:kern w:val="24"/>
        </w:rPr>
        <w:t>Риск экстремально низких температур для сельского поселения, где 1 раз в 10 лет и чаще  наблюдаются морозы с температурой воздуха на 20</w:t>
      </w:r>
      <w:r w:rsidRPr="00A2049A">
        <w:rPr>
          <w:kern w:val="24"/>
          <w:vertAlign w:val="superscript"/>
        </w:rPr>
        <w:t>0</w:t>
      </w:r>
      <w:r w:rsidRPr="00A2049A">
        <w:rPr>
          <w:kern w:val="24"/>
        </w:rPr>
        <w:t xml:space="preserve"> С ниже средней январской. </w:t>
      </w:r>
    </w:p>
    <w:p w:rsidR="00133974" w:rsidRPr="00921C9B" w:rsidRDefault="00133974" w:rsidP="00133974">
      <w:r w:rsidRPr="00A2049A">
        <w:rPr>
          <w:kern w:val="24"/>
        </w:rPr>
        <w:t>Понижение температуры воздуха до критических отметок в зимнее время могут вызвать нарушение водоснабжения и энергоснабжения, вывести из строя котельные, затруднить работу автотранспорта, привести к понижению температуры в рабочих и служебных</w:t>
      </w:r>
      <w:r w:rsidRPr="00921C9B">
        <w:t xml:space="preserve"> помещениях.</w:t>
      </w:r>
    </w:p>
    <w:p w:rsidR="00133974" w:rsidRPr="00921C9B" w:rsidRDefault="00133974" w:rsidP="00133974"/>
    <w:p w:rsidR="00133974" w:rsidRPr="0083471F" w:rsidRDefault="00A2049A" w:rsidP="00133974">
      <w:pPr>
        <w:rPr>
          <w:b/>
        </w:rPr>
      </w:pPr>
      <w:r>
        <w:rPr>
          <w:b/>
        </w:rPr>
        <w:t>3.4 Природные пожары</w:t>
      </w:r>
    </w:p>
    <w:p w:rsidR="00133974" w:rsidRPr="00921C9B" w:rsidRDefault="00133974" w:rsidP="00133974">
      <w:r w:rsidRPr="00921C9B">
        <w:t xml:space="preserve">  </w:t>
      </w:r>
    </w:p>
    <w:p w:rsidR="00133974" w:rsidRPr="00921C9B" w:rsidRDefault="00133974" w:rsidP="00133974">
      <w:r w:rsidRPr="00921C9B">
        <w:t>На территории сельского поселения весной (апрель-май) возникают верховые пожары сухой травы, тростника, молодых посадок хвойных пород.</w:t>
      </w:r>
    </w:p>
    <w:p w:rsidR="00133974" w:rsidRPr="00921C9B" w:rsidRDefault="00133974" w:rsidP="00133974">
      <w:r w:rsidRPr="00921C9B">
        <w:t>Низовые, верховые лесные, торфяные пожары на территории сельского поселения во</w:t>
      </w:r>
      <w:r w:rsidRPr="00921C9B">
        <w:t>з</w:t>
      </w:r>
      <w:r w:rsidRPr="00921C9B">
        <w:t>никают в июле, первой половине августа.</w:t>
      </w:r>
    </w:p>
    <w:p w:rsidR="00133974" w:rsidRPr="00921C9B" w:rsidRDefault="00133974" w:rsidP="00133974">
      <w:r w:rsidRPr="00921C9B">
        <w:t>Чаще возникают лесные, торфяные пожары. Сложно ликвидировать лесные, торфяные пожары, где отсутствуют лесные дороги. Очень высок уровень возгораемости лесов в период сухого лета.</w:t>
      </w:r>
    </w:p>
    <w:p w:rsidR="00133974" w:rsidRPr="00921C9B" w:rsidRDefault="00133974" w:rsidP="00133974">
      <w:r w:rsidRPr="00921C9B">
        <w:t>Основными причинами возникновения лесных пожаров являются:</w:t>
      </w:r>
    </w:p>
    <w:p w:rsidR="00133974" w:rsidRPr="00921C9B" w:rsidRDefault="00133974" w:rsidP="00133974">
      <w:r w:rsidRPr="00921C9B">
        <w:t>- неосторожное обращение с огнем туристов, охотников, рыбаков, грибников и других лиц при посещении лесов (костер, непогашенный окурок, незатушенная спичка, искры из гл</w:t>
      </w:r>
      <w:r w:rsidRPr="00921C9B">
        <w:t>у</w:t>
      </w:r>
      <w:r w:rsidRPr="00921C9B">
        <w:t xml:space="preserve">шителя автомобиля); </w:t>
      </w:r>
    </w:p>
    <w:p w:rsidR="00133974" w:rsidRPr="00921C9B" w:rsidRDefault="00133974" w:rsidP="00133974">
      <w:r w:rsidRPr="00921C9B">
        <w:t>- весенние и осенние неконтролируемые сельхозпалы (выжигание сухой травы на сен</w:t>
      </w:r>
      <w:r w:rsidRPr="00921C9B">
        <w:t>о</w:t>
      </w:r>
      <w:r w:rsidRPr="00921C9B">
        <w:t xml:space="preserve">косах, отгонных пастбищах, а также стерни на полях); </w:t>
      </w:r>
    </w:p>
    <w:p w:rsidR="00133974" w:rsidRPr="00921C9B" w:rsidRDefault="00133974" w:rsidP="00133974">
      <w:r w:rsidRPr="00921C9B">
        <w:t xml:space="preserve">- нарушение правил пожарной безопасности лесозаготовителями; </w:t>
      </w:r>
    </w:p>
    <w:p w:rsidR="00133974" w:rsidRPr="00921C9B" w:rsidRDefault="00133974" w:rsidP="00133974">
      <w:r w:rsidRPr="00921C9B">
        <w:t>- грозовые разряды.</w:t>
      </w:r>
    </w:p>
    <w:p w:rsidR="00133974" w:rsidRPr="00921C9B" w:rsidRDefault="00133974" w:rsidP="00133974">
      <w:r w:rsidRPr="00921C9B">
        <w:t>Опасность лесных пожаров для населения проявляется в угрозе непосредственного во</w:t>
      </w:r>
      <w:r w:rsidRPr="00921C9B">
        <w:t>з</w:t>
      </w:r>
      <w:r w:rsidRPr="00921C9B">
        <w:t>действия на людей, их имущество, в уничтожении примыкающих к лесным массивам поселков и предприятий, а также в задымлении значительных территорий, что приводит к нарушениям движения автомобильного и железнодорожного транспорта, прекращению речного судоходс</w:t>
      </w:r>
      <w:r w:rsidRPr="00921C9B">
        <w:t>т</w:t>
      </w:r>
      <w:r w:rsidRPr="00921C9B">
        <w:t>ва, ухудшению состояния здоровья людей.</w:t>
      </w:r>
    </w:p>
    <w:p w:rsidR="00133974" w:rsidRPr="00921C9B" w:rsidRDefault="00133974" w:rsidP="00133974">
      <w:r w:rsidRPr="00921C9B">
        <w:t xml:space="preserve">Уровень опасности природных пожаров – </w:t>
      </w:r>
      <w:r w:rsidRPr="008C59D1">
        <w:rPr>
          <w:b/>
        </w:rPr>
        <w:t>низкий:</w:t>
      </w:r>
      <w:r w:rsidRPr="008C59D1">
        <w:rPr>
          <w:b/>
          <w:highlight w:val="green"/>
        </w:rPr>
        <w:t xml:space="preserve"> </w:t>
      </w:r>
    </w:p>
    <w:p w:rsidR="00133974" w:rsidRPr="00921C9B" w:rsidRDefault="00133974" w:rsidP="00133974">
      <w:r w:rsidRPr="00921C9B">
        <w:t>- уровень пожарной опасности - 1 балл;</w:t>
      </w:r>
    </w:p>
    <w:p w:rsidR="00133974" w:rsidRPr="00921C9B" w:rsidRDefault="00133974" w:rsidP="00133974">
      <w:r w:rsidRPr="00921C9B">
        <w:t xml:space="preserve">- заторфованность территории – 0,1-1%; </w:t>
      </w:r>
    </w:p>
    <w:p w:rsidR="00133974" w:rsidRPr="00921C9B" w:rsidRDefault="00133974" w:rsidP="00133974">
      <w:r w:rsidRPr="00921C9B">
        <w:t xml:space="preserve">- среднегодовая площадь одного пожара – 3,1 га; </w:t>
      </w:r>
    </w:p>
    <w:p w:rsidR="00133974" w:rsidRPr="00921C9B" w:rsidRDefault="00133974" w:rsidP="00133974">
      <w:r w:rsidRPr="00921C9B">
        <w:t xml:space="preserve">- значение интегрального показателя </w:t>
      </w:r>
      <w:r>
        <w:t>опасности торфяных пожаров К</w:t>
      </w:r>
      <w:r>
        <w:rPr>
          <w:vertAlign w:val="subscript"/>
        </w:rPr>
        <w:t>пос.</w:t>
      </w:r>
      <w:r w:rsidRPr="00921C9B">
        <w:t xml:space="preserve"> - менее 6;</w:t>
      </w:r>
    </w:p>
    <w:p w:rsidR="00133974" w:rsidRPr="00921C9B" w:rsidRDefault="00133974" w:rsidP="00133974">
      <w:r w:rsidRPr="00921C9B">
        <w:t>- частота пожаров леса  (число случаев на 1 млн. га площади лесного фонда) – 37,4.</w:t>
      </w:r>
    </w:p>
    <w:p w:rsidR="00133974" w:rsidRDefault="00133974" w:rsidP="00133974">
      <w:pPr>
        <w:rPr>
          <w:b/>
        </w:rPr>
      </w:pPr>
    </w:p>
    <w:p w:rsidR="00133974" w:rsidRPr="0083471F" w:rsidRDefault="001033BE" w:rsidP="00133974">
      <w:pPr>
        <w:rPr>
          <w:b/>
        </w:rPr>
      </w:pPr>
      <w:r>
        <w:rPr>
          <w:b/>
        </w:rPr>
        <w:t xml:space="preserve">3.5 </w:t>
      </w:r>
      <w:r w:rsidR="00133974" w:rsidRPr="0083471F">
        <w:rPr>
          <w:b/>
        </w:rPr>
        <w:t>Результа</w:t>
      </w:r>
      <w:r w:rsidR="00A2049A">
        <w:rPr>
          <w:b/>
        </w:rPr>
        <w:t xml:space="preserve">ты анализа </w:t>
      </w:r>
      <w:r w:rsidR="00416CBF" w:rsidRPr="006F2A96">
        <w:rPr>
          <w:b/>
        </w:rPr>
        <w:t>возможных источников ЧС природного характера</w:t>
      </w:r>
    </w:p>
    <w:p w:rsidR="00133974" w:rsidRDefault="00133974" w:rsidP="00133974"/>
    <w:p w:rsidR="00133974" w:rsidRPr="0083471F" w:rsidRDefault="00133974" w:rsidP="00133974">
      <w:pPr>
        <w:rPr>
          <w:b/>
        </w:rPr>
      </w:pPr>
      <w:r w:rsidRPr="003B7335">
        <w:t>Согласно СНиП 22.01-95 "Геофизика опасных природных воздействий" по оценке сло</w:t>
      </w:r>
      <w:r w:rsidRPr="003B7335">
        <w:t>ж</w:t>
      </w:r>
      <w:r w:rsidRPr="003B7335">
        <w:t xml:space="preserve">ности природных условий территория </w:t>
      </w:r>
      <w:r w:rsidR="00A2049A">
        <w:t>МО "</w:t>
      </w:r>
      <w:r w:rsidR="003F2BCC">
        <w:t>Победа</w:t>
      </w:r>
      <w:r w:rsidR="00A2049A">
        <w:t>"</w:t>
      </w:r>
      <w:r w:rsidRPr="003B7335">
        <w:t xml:space="preserve">  сельского поселения относится </w:t>
      </w:r>
      <w:r w:rsidRPr="003B7335">
        <w:rPr>
          <w:b/>
        </w:rPr>
        <w:t>к катег</w:t>
      </w:r>
      <w:r w:rsidRPr="003B7335">
        <w:rPr>
          <w:b/>
        </w:rPr>
        <w:t>о</w:t>
      </w:r>
      <w:r w:rsidRPr="003B7335">
        <w:rPr>
          <w:b/>
        </w:rPr>
        <w:t>рии простых.</w:t>
      </w:r>
      <w:r w:rsidRPr="0083471F">
        <w:rPr>
          <w:b/>
        </w:rPr>
        <w:t xml:space="preserve"> </w:t>
      </w:r>
    </w:p>
    <w:p w:rsidR="00133974" w:rsidRDefault="00133974" w:rsidP="00133974">
      <w:r w:rsidRPr="00921C9B">
        <w:t xml:space="preserve">С инженерно-геологической точки зрения рассматриваемый район относится к числу благоприятных для строительства. </w:t>
      </w:r>
    </w:p>
    <w:p w:rsidR="00133974" w:rsidRPr="00921C9B" w:rsidRDefault="00133974" w:rsidP="00133974">
      <w:r w:rsidRPr="00921C9B">
        <w:t>Явлений карста, оползней, суффозии, проседания грунтов не отмечается.</w:t>
      </w:r>
    </w:p>
    <w:p w:rsidR="00133974" w:rsidRPr="00921C9B" w:rsidRDefault="00133974" w:rsidP="00133974">
      <w:r w:rsidRPr="00921C9B">
        <w:lastRenderedPageBreak/>
        <w:t>Проектируемая территория не находится в зоне опасных сейсмических воздействий, в</w:t>
      </w:r>
      <w:r w:rsidRPr="00921C9B">
        <w:t>ы</w:t>
      </w:r>
      <w:r w:rsidRPr="00921C9B">
        <w:t xml:space="preserve">полнение норм проектирования, установленных </w:t>
      </w:r>
      <w:hyperlink r:id="rId21" w:history="1">
        <w:r w:rsidRPr="002234D3">
          <w:rPr>
            <w:rStyle w:val="affffe"/>
            <w:b w:val="0"/>
          </w:rPr>
          <w:t>СП 14.13330.2011</w:t>
        </w:r>
      </w:hyperlink>
      <w:r>
        <w:t xml:space="preserve"> </w:t>
      </w:r>
      <w:r w:rsidRPr="00921C9B">
        <w:t>"Строительство в сейсмич</w:t>
      </w:r>
      <w:r w:rsidRPr="00921C9B">
        <w:t>е</w:t>
      </w:r>
      <w:r w:rsidR="001011B5">
        <w:t xml:space="preserve">ских </w:t>
      </w:r>
      <w:r w:rsidRPr="00921C9B">
        <w:t>районах" не требуется.</w:t>
      </w:r>
    </w:p>
    <w:p w:rsidR="00133974" w:rsidRPr="00921C9B" w:rsidRDefault="00133974" w:rsidP="00133974">
      <w:r w:rsidRPr="00921C9B">
        <w:t>Снежные заносы и понижение температуры воздуха до критических отметок в зимнее время могут вызвать нарушение водоснабжения и энергоснабжения, вывести из строя котел</w:t>
      </w:r>
      <w:r w:rsidRPr="00921C9B">
        <w:t>ь</w:t>
      </w:r>
      <w:r w:rsidRPr="00921C9B">
        <w:t>ные, затруднить работу автотранспорта, привести к понижению температуры в рабочих и сл</w:t>
      </w:r>
      <w:r w:rsidRPr="00921C9B">
        <w:t>у</w:t>
      </w:r>
      <w:r w:rsidRPr="00921C9B">
        <w:t>жебных помещениях.</w:t>
      </w:r>
    </w:p>
    <w:p w:rsidR="00133974" w:rsidRPr="003B7335" w:rsidRDefault="00133974" w:rsidP="00133974">
      <w:r w:rsidRPr="003B7335">
        <w:t>Опасные природные процессы, вызывающие необходимость инженерной защиты соор</w:t>
      </w:r>
      <w:r w:rsidRPr="003B7335">
        <w:t>у</w:t>
      </w:r>
      <w:r w:rsidRPr="003B7335">
        <w:t xml:space="preserve">жений и территории отсутствуют. </w:t>
      </w:r>
    </w:p>
    <w:p w:rsidR="00133974" w:rsidRPr="00921C9B" w:rsidRDefault="00133974" w:rsidP="00133974">
      <w:r w:rsidRPr="003B7335">
        <w:t>При строительстве не требуется выполнение  мероприятий, предусмотренных СП 116.13330.2012 "Инженерная защита территорий, зданий и сооружений от опасных геологич</w:t>
      </w:r>
      <w:r w:rsidRPr="003B7335">
        <w:t>е</w:t>
      </w:r>
      <w:r w:rsidRPr="003B7335">
        <w:t>ских процессов" и СНиП 2.06.15-85 "Инженерная защита территорий от затопления и подто</w:t>
      </w:r>
      <w:r w:rsidRPr="003B7335">
        <w:t>п</w:t>
      </w:r>
      <w:r w:rsidRPr="003B7335">
        <w:t>ления".</w:t>
      </w:r>
    </w:p>
    <w:p w:rsidR="00133974" w:rsidRPr="00921C9B" w:rsidRDefault="00133974" w:rsidP="00133974"/>
    <w:p w:rsidR="00133974" w:rsidRPr="00B95EC6" w:rsidRDefault="00133974" w:rsidP="00133974">
      <w:pPr>
        <w:rPr>
          <w:b/>
        </w:rPr>
      </w:pPr>
      <w:r w:rsidRPr="00921C9B">
        <w:br w:type="page"/>
      </w:r>
      <w:r w:rsidR="001011B5">
        <w:rPr>
          <w:b/>
        </w:rPr>
        <w:lastRenderedPageBreak/>
        <w:t>4</w:t>
      </w:r>
      <w:r w:rsidRPr="0053236C">
        <w:rPr>
          <w:b/>
        </w:rPr>
        <w:t xml:space="preserve"> Перечень возможных источ</w:t>
      </w:r>
      <w:r w:rsidR="001011B5">
        <w:rPr>
          <w:b/>
        </w:rPr>
        <w:t>ников ЧС техногенного характера</w:t>
      </w:r>
    </w:p>
    <w:p w:rsidR="00133974" w:rsidRPr="00C90650" w:rsidRDefault="00133974" w:rsidP="00133974"/>
    <w:p w:rsidR="00133974" w:rsidRPr="00C90650" w:rsidRDefault="00133974" w:rsidP="00133974">
      <w:r w:rsidRPr="00C90650">
        <w:t>При прогнозировании чрезвычайных ситуаций определяются:</w:t>
      </w:r>
    </w:p>
    <w:p w:rsidR="00133974" w:rsidRPr="00C90650" w:rsidRDefault="00133974" w:rsidP="00133974">
      <w:r w:rsidRPr="00C90650">
        <w:t xml:space="preserve">- показатели степени риска для населения в связи с возможными ЧС; </w:t>
      </w:r>
    </w:p>
    <w:p w:rsidR="00133974" w:rsidRPr="00C90650" w:rsidRDefault="00133974" w:rsidP="00133974">
      <w:r w:rsidRPr="00C90650">
        <w:t>- опасность, которую представляет чрезвычайная ситуация в общем (интегральном) ри</w:t>
      </w:r>
      <w:r w:rsidRPr="00C90650">
        <w:t>с</w:t>
      </w:r>
      <w:r w:rsidRPr="00C90650">
        <w:t>ке чрезвычайных ситуаций.</w:t>
      </w:r>
    </w:p>
    <w:p w:rsidR="00133974" w:rsidRPr="00C90650" w:rsidRDefault="00133974" w:rsidP="00133974">
      <w:r w:rsidRPr="00C90650">
        <w:t>Для установления степени риска чрезвычайных ситуаций определяются:</w:t>
      </w:r>
    </w:p>
    <w:p w:rsidR="00133974" w:rsidRPr="00C90650" w:rsidRDefault="00133974" w:rsidP="00133974">
      <w:r w:rsidRPr="00C90650">
        <w:t>- расчетные сценарии возможных крупных аварий, приводящих к чрезвычайным ситу</w:t>
      </w:r>
      <w:r w:rsidRPr="00C90650">
        <w:t>а</w:t>
      </w:r>
      <w:r w:rsidRPr="00C90650">
        <w:t>циям, (условия возникновения, поражающие факторы, продолжительность их воздействия и масштабы);</w:t>
      </w:r>
    </w:p>
    <w:p w:rsidR="00133974" w:rsidRPr="00C90650" w:rsidRDefault="00133974" w:rsidP="00133974">
      <w:r w:rsidRPr="00C90650">
        <w:t>- частоты или вероятности возникновения чрезвычайных ситуаций по каждому из в</w:t>
      </w:r>
      <w:r w:rsidRPr="00C90650">
        <w:t>ы</w:t>
      </w:r>
      <w:r w:rsidRPr="00C90650">
        <w:t>бранных расчетных сценариев;</w:t>
      </w:r>
    </w:p>
    <w:p w:rsidR="00133974" w:rsidRPr="00C90650" w:rsidRDefault="00133974" w:rsidP="00133974">
      <w:r w:rsidRPr="00C90650">
        <w:t>- границы зон, в пределах которых может осуществляться поражающее воздействие и</w:t>
      </w:r>
      <w:r w:rsidRPr="00C90650">
        <w:t>с</w:t>
      </w:r>
      <w:r w:rsidRPr="00C90650">
        <w:t>точника чрезвычайной ситуации;</w:t>
      </w:r>
    </w:p>
    <w:p w:rsidR="00133974" w:rsidRPr="00C90650" w:rsidRDefault="00133974" w:rsidP="00133974">
      <w:r w:rsidRPr="00C90650">
        <w:t>- распределение людей (обслуживающего персонала и населения) на территории, в пр</w:t>
      </w:r>
      <w:r w:rsidRPr="00C90650">
        <w:t>е</w:t>
      </w:r>
      <w:r w:rsidRPr="00C90650">
        <w:t>делах которой может осуществляться поражающее воздействие источника чрезвычайной с</w:t>
      </w:r>
      <w:r w:rsidRPr="00C90650">
        <w:t>и</w:t>
      </w:r>
      <w:r w:rsidRPr="00C90650">
        <w:t>туации.</w:t>
      </w:r>
    </w:p>
    <w:p w:rsidR="00133974" w:rsidRPr="00C90650" w:rsidRDefault="00133974" w:rsidP="00133974">
      <w:r w:rsidRPr="00C90650">
        <w:t>Для определения зон действия основных поражающих факторов  использовались сл</w:t>
      </w:r>
      <w:r w:rsidRPr="00C90650">
        <w:t>е</w:t>
      </w:r>
      <w:r w:rsidRPr="00C90650">
        <w:t>дующие методики:</w:t>
      </w:r>
    </w:p>
    <w:p w:rsidR="00133974" w:rsidRPr="00C90650" w:rsidRDefault="00133974" w:rsidP="00133974">
      <w:r w:rsidRPr="00C90650">
        <w:t xml:space="preserve">1. Приказ МЧС России от 10.07.2009 г. № 404 "Об утверждении методики определения расчетных величин пожарного риска на производственных объектах". </w:t>
      </w:r>
    </w:p>
    <w:p w:rsidR="00133974" w:rsidRPr="00C90650" w:rsidRDefault="00133974" w:rsidP="00133974">
      <w:r w:rsidRPr="00C90650">
        <w:t>2. "Методика оценки последствий аварий на пожаро-взрывоопасных объектах" ("Сбо</w:t>
      </w:r>
      <w:r w:rsidRPr="00C90650">
        <w:t>р</w:t>
      </w:r>
      <w:r w:rsidRPr="00C90650">
        <w:t>ник методик по прогнозированию возможных аварий, катастроф, стихийных бедствий в ЧС", книга  2, МЧС России, 1994).</w:t>
      </w:r>
    </w:p>
    <w:p w:rsidR="00133974" w:rsidRPr="00C90650" w:rsidRDefault="001011B5" w:rsidP="00133974">
      <w:r>
        <w:t>3. РД 03-409-01. </w:t>
      </w:r>
      <w:r w:rsidR="00133974" w:rsidRPr="00C90650">
        <w:t xml:space="preserve">"Методика оценки последствий аварийных взрывов топливно-воздушных смесей". </w:t>
      </w:r>
    </w:p>
    <w:p w:rsidR="00133974" w:rsidRPr="00C90650" w:rsidRDefault="00133974" w:rsidP="00133974">
      <w:r w:rsidRPr="00C90650">
        <w:t>4. Приложение №3 "Расчет участвующей во взрыве массы вещества и радиусов зон ра</w:t>
      </w:r>
      <w:r w:rsidRPr="00C90650">
        <w:t>з</w:t>
      </w:r>
      <w:r w:rsidRPr="00C90650">
        <w:t>рушения" к Федеральным нормам и правилам в области промышленной безопасности "Общие правила взрывобезопасности для взрывопожароопасных химических, нефтехимических и не</w:t>
      </w:r>
      <w:r w:rsidRPr="00C90650">
        <w:t>ф</w:t>
      </w:r>
      <w:r w:rsidRPr="00C90650">
        <w:t>теперерабатывающих производств", утвержденным приказом Федеральной службы по эколог</w:t>
      </w:r>
      <w:r w:rsidRPr="00C90650">
        <w:t>и</w:t>
      </w:r>
      <w:r w:rsidRPr="00C90650">
        <w:t>ческому, технологическому и атомному надзору от 11.03.2013 г. №96.</w:t>
      </w:r>
    </w:p>
    <w:p w:rsidR="00133974" w:rsidRPr="00C90650" w:rsidRDefault="00133974" w:rsidP="00133974">
      <w:r w:rsidRPr="00C90650">
        <w:t xml:space="preserve"> 5. "Руководство по определению зон воздействия опасных факторов аварий с сжиже</w:t>
      </w:r>
      <w:r w:rsidRPr="00C90650">
        <w:t>н</w:t>
      </w:r>
      <w:r w:rsidRPr="00C90650">
        <w:t>ными газами, горючими жидкостями и аварийно химически опасными веществами на объектах железнодорожного транспорта" (Утверждено Заместителем Министра путей сообщения России 20.11.1997 г., Согласовано Заместителем Министра Российской Федерации по делам гражда</w:t>
      </w:r>
      <w:r w:rsidRPr="00C90650">
        <w:t>н</w:t>
      </w:r>
      <w:r w:rsidRPr="00C90650">
        <w:t>ской обороны, чрезвычайным ситуациям и ликвидации последствий стихийных бедствий (МЧС России) 24.10.1997 г.).</w:t>
      </w:r>
    </w:p>
    <w:p w:rsidR="00133974" w:rsidRPr="00C90650" w:rsidRDefault="00133974" w:rsidP="00133974">
      <w:r w:rsidRPr="00C90650">
        <w:t>6. СП 12.13130.2009. "Определение категорий помещений, зданий и наружных установок по взрывопожарной и пожарной опасности".</w:t>
      </w:r>
    </w:p>
    <w:p w:rsidR="00133974" w:rsidRPr="00C90650" w:rsidRDefault="00133974" w:rsidP="00133974">
      <w:r w:rsidRPr="00C90650">
        <w:t>7. ГОСТ 12.1.004-91*. "Пожарная безопасность. Общие требования".</w:t>
      </w:r>
    </w:p>
    <w:p w:rsidR="00133974" w:rsidRPr="00C90650" w:rsidRDefault="00133974" w:rsidP="00133974">
      <w:r w:rsidRPr="00C90650">
        <w:t>8. ГОСТ Р 12.3.047-98.  "Пожарная безопасность технологических процессов. Общие требования. Методы контроля".</w:t>
      </w:r>
    </w:p>
    <w:p w:rsidR="00133974" w:rsidRPr="00C90650" w:rsidRDefault="00133974" w:rsidP="00133974"/>
    <w:p w:rsidR="00133974" w:rsidRPr="00C90650" w:rsidRDefault="00133974" w:rsidP="00133974"/>
    <w:p w:rsidR="00133974" w:rsidRPr="00C90650" w:rsidRDefault="00133974" w:rsidP="00133974">
      <w:r w:rsidRPr="00C90650">
        <w:t xml:space="preserve">            </w:t>
      </w:r>
      <w:bookmarkStart w:id="20" w:name="_Toc126552076"/>
      <w:bookmarkStart w:id="21" w:name="_Toc128820836"/>
      <w:bookmarkStart w:id="22" w:name="_Toc128822642"/>
      <w:bookmarkStart w:id="23" w:name="_Toc128919777"/>
      <w:bookmarkStart w:id="24" w:name="_Toc147153506"/>
      <w:bookmarkStart w:id="25" w:name="_Toc149805580"/>
      <w:bookmarkStart w:id="26" w:name="_Toc158259263"/>
      <w:bookmarkStart w:id="27" w:name="_Toc137045914"/>
      <w:bookmarkStart w:id="28" w:name="_Toc196874198"/>
      <w:r w:rsidRPr="00C90650">
        <w:t xml:space="preserve"> </w:t>
      </w:r>
    </w:p>
    <w:p w:rsidR="00133974" w:rsidRPr="00C90650" w:rsidRDefault="00133974" w:rsidP="00133974"/>
    <w:p w:rsidR="00133974" w:rsidRPr="00C90650" w:rsidRDefault="00133974" w:rsidP="00133974"/>
    <w:p w:rsidR="00133974" w:rsidRPr="00C90650" w:rsidRDefault="00133974" w:rsidP="00133974"/>
    <w:p w:rsidR="00133974" w:rsidRPr="00C90650" w:rsidRDefault="00133974" w:rsidP="00133974"/>
    <w:p w:rsidR="00133974" w:rsidRPr="00C90650" w:rsidRDefault="00133974" w:rsidP="00133974"/>
    <w:p w:rsidR="00133974" w:rsidRPr="003607A9" w:rsidRDefault="00262778" w:rsidP="00133974">
      <w:pPr>
        <w:rPr>
          <w:b/>
        </w:rPr>
      </w:pPr>
      <w:r>
        <w:rPr>
          <w:b/>
        </w:rPr>
        <w:lastRenderedPageBreak/>
        <w:t>4.1</w:t>
      </w:r>
      <w:r w:rsidR="00133974" w:rsidRPr="003607A9">
        <w:rPr>
          <w:b/>
        </w:rPr>
        <w:t xml:space="preserve"> Авари</w:t>
      </w:r>
      <w:r>
        <w:rPr>
          <w:b/>
        </w:rPr>
        <w:t>и на химически опасных объектах</w:t>
      </w:r>
    </w:p>
    <w:p w:rsidR="00133974" w:rsidRDefault="00133974" w:rsidP="00133974">
      <w:pPr>
        <w:rPr>
          <w:b/>
        </w:rPr>
      </w:pPr>
    </w:p>
    <w:p w:rsidR="00133974" w:rsidRPr="00C80379" w:rsidRDefault="00133974" w:rsidP="00133974">
      <w:r>
        <w:t>Х</w:t>
      </w:r>
      <w:r w:rsidRPr="00C80379">
        <w:t>имически опасные объекты - аварии с угрозой выброса аварийно-х</w:t>
      </w:r>
      <w:r>
        <w:t>имически опасных веществ (АХОВ) - на территории МО сельского поселения</w:t>
      </w:r>
      <w:r w:rsidRPr="00921C9B">
        <w:t xml:space="preserve"> </w:t>
      </w:r>
      <w:r w:rsidR="00D674DF">
        <w:t>"</w:t>
      </w:r>
      <w:r w:rsidR="003F2BCC">
        <w:t>Победа</w:t>
      </w:r>
      <w:r w:rsidR="00D674DF">
        <w:t>"</w:t>
      </w:r>
      <w:r w:rsidRPr="00921C9B">
        <w:t xml:space="preserve"> </w:t>
      </w:r>
      <w:r>
        <w:t>отсутствуют.</w:t>
      </w:r>
    </w:p>
    <w:p w:rsidR="00133974" w:rsidRDefault="00133974" w:rsidP="00133974">
      <w:pPr>
        <w:rPr>
          <w:b/>
        </w:rPr>
      </w:pPr>
    </w:p>
    <w:p w:rsidR="00133974" w:rsidRPr="00A93180" w:rsidRDefault="00D674DF" w:rsidP="00133974">
      <w:pPr>
        <w:rPr>
          <w:b/>
        </w:rPr>
      </w:pPr>
      <w:r>
        <w:rPr>
          <w:b/>
        </w:rPr>
        <w:t>4.2</w:t>
      </w:r>
      <w:r w:rsidR="00133974" w:rsidRPr="00A93180">
        <w:rPr>
          <w:b/>
        </w:rPr>
        <w:t xml:space="preserve"> Аварии </w:t>
      </w:r>
      <w:r>
        <w:rPr>
          <w:b/>
        </w:rPr>
        <w:t>на пожаровзрывоопасных объектах</w:t>
      </w:r>
    </w:p>
    <w:p w:rsidR="00133974" w:rsidRDefault="00133974" w:rsidP="00133974">
      <w:pPr>
        <w:rPr>
          <w:b/>
        </w:rPr>
      </w:pPr>
    </w:p>
    <w:p w:rsidR="006D7DA7" w:rsidRPr="003E486E" w:rsidRDefault="00133974" w:rsidP="0062251C">
      <w:r>
        <w:t>П</w:t>
      </w:r>
      <w:r w:rsidRPr="00C80379">
        <w:t>ожаровзрывооп</w:t>
      </w:r>
      <w:r>
        <w:t>асные объекты - пожары и взрыв</w:t>
      </w:r>
      <w:r w:rsidRPr="00541C33">
        <w:t>ы - на территории МО сельского пос</w:t>
      </w:r>
      <w:r w:rsidRPr="00541C33">
        <w:t>е</w:t>
      </w:r>
      <w:r w:rsidRPr="00541C33">
        <w:t xml:space="preserve">ления </w:t>
      </w:r>
      <w:r w:rsidR="00D674DF" w:rsidRPr="00541C33">
        <w:t>"</w:t>
      </w:r>
      <w:r w:rsidR="00D674DF" w:rsidRPr="003E486E">
        <w:t>Победа"</w:t>
      </w:r>
      <w:r w:rsidR="006D7DA7" w:rsidRPr="003E486E">
        <w:t>.</w:t>
      </w:r>
      <w:r w:rsidR="00D674DF" w:rsidRPr="003E486E">
        <w:t xml:space="preserve"> </w:t>
      </w:r>
      <w:r w:rsidRPr="003E486E">
        <w:t xml:space="preserve"> </w:t>
      </w:r>
      <w:r w:rsidR="006D7DA7" w:rsidRPr="003E486E">
        <w:t>В д. Бахмутово расположена АЗС.</w:t>
      </w:r>
    </w:p>
    <w:p w:rsidR="00C2314D" w:rsidRPr="003E486E" w:rsidRDefault="00C2314D" w:rsidP="0062251C">
      <w:pPr>
        <w:rPr>
          <w:b/>
        </w:rPr>
      </w:pPr>
    </w:p>
    <w:p w:rsidR="00262778" w:rsidRPr="003E486E" w:rsidRDefault="00262778" w:rsidP="0062251C">
      <w:pPr>
        <w:rPr>
          <w:b/>
        </w:rPr>
      </w:pPr>
      <w:r w:rsidRPr="003E486E">
        <w:rPr>
          <w:b/>
        </w:rPr>
        <w:t>Аварии на АЗС, связанные с использованием нефтепродуктов.</w:t>
      </w:r>
    </w:p>
    <w:p w:rsidR="00262778" w:rsidRPr="003E486E" w:rsidRDefault="00262778" w:rsidP="0062251C">
      <w:pPr>
        <w:pStyle w:val="afffff3"/>
        <w:ind w:firstLine="709"/>
        <w:jc w:val="both"/>
        <w:rPr>
          <w:rFonts w:ascii="Times New Roman" w:hAnsi="Times New Roman"/>
          <w:b/>
          <w:sz w:val="24"/>
          <w:szCs w:val="24"/>
        </w:rPr>
      </w:pPr>
      <w:r w:rsidRPr="003E486E">
        <w:rPr>
          <w:rFonts w:ascii="Times New Roman" w:hAnsi="Times New Roman"/>
          <w:b/>
          <w:sz w:val="24"/>
          <w:szCs w:val="24"/>
        </w:rPr>
        <w:t xml:space="preserve">          </w:t>
      </w:r>
    </w:p>
    <w:p w:rsidR="00541C33" w:rsidRPr="003E486E" w:rsidRDefault="00C2314D" w:rsidP="0062251C">
      <w:r w:rsidRPr="003E486E">
        <w:t xml:space="preserve">Зоны действия основных поражающих факторов при авариях с емкостями </w:t>
      </w:r>
      <w:r w:rsidR="00541C33" w:rsidRPr="003E486E">
        <w:t>ЛВЖ</w:t>
      </w:r>
      <w:r w:rsidRPr="003E486E">
        <w:t xml:space="preserve"> рассч</w:t>
      </w:r>
      <w:r w:rsidRPr="003E486E">
        <w:t>и</w:t>
      </w:r>
      <w:r w:rsidRPr="003E486E">
        <w:t xml:space="preserve">таны для следующих условий: </w:t>
      </w:r>
    </w:p>
    <w:p w:rsidR="00541C33" w:rsidRPr="003E486E" w:rsidRDefault="00C2314D" w:rsidP="0062251C">
      <w:r w:rsidRPr="003E486E">
        <w:t xml:space="preserve">- тип вещества - </w:t>
      </w:r>
      <w:r w:rsidR="00541C33" w:rsidRPr="003E486E">
        <w:t>ЛВЖ</w:t>
      </w:r>
      <w:r w:rsidR="00E71FE9">
        <w:t xml:space="preserve"> (бензин</w:t>
      </w:r>
      <w:r w:rsidRPr="003E486E">
        <w:t xml:space="preserve">); </w:t>
      </w:r>
    </w:p>
    <w:p w:rsidR="00541C33" w:rsidRPr="003E486E" w:rsidRDefault="00C2314D" w:rsidP="0062251C">
      <w:r w:rsidRPr="003E486E">
        <w:t xml:space="preserve">- емкость подземная с </w:t>
      </w:r>
      <w:r w:rsidR="00541C33" w:rsidRPr="003E486E">
        <w:t>ЛВЖ – 60 (73)</w:t>
      </w:r>
      <w:r w:rsidRPr="003E486E">
        <w:t xml:space="preserve"> м</w:t>
      </w:r>
      <w:r w:rsidR="00541C33" w:rsidRPr="003E486E">
        <w:rPr>
          <w:vertAlign w:val="superscript"/>
        </w:rPr>
        <w:t>3</w:t>
      </w:r>
      <w:r w:rsidR="00541C33" w:rsidRPr="003E486E">
        <w:t xml:space="preserve"> </w:t>
      </w:r>
      <w:r w:rsidRPr="003E486E">
        <w:t xml:space="preserve"> (АЗС); </w:t>
      </w:r>
    </w:p>
    <w:p w:rsidR="00541C33" w:rsidRPr="003E486E" w:rsidRDefault="00C2314D" w:rsidP="0062251C">
      <w:r w:rsidRPr="003E486E">
        <w:t>- автомобильная цистерна (топливозаправщик) - 8 м</w:t>
      </w:r>
      <w:r w:rsidR="00541C33" w:rsidRPr="003E486E">
        <w:rPr>
          <w:vertAlign w:val="superscript"/>
        </w:rPr>
        <w:t xml:space="preserve">3 </w:t>
      </w:r>
      <w:r w:rsidR="00541C33" w:rsidRPr="003E486E">
        <w:t>(11 м</w:t>
      </w:r>
      <w:r w:rsidR="00541C33" w:rsidRPr="003E486E">
        <w:rPr>
          <w:vertAlign w:val="superscript"/>
        </w:rPr>
        <w:t>3</w:t>
      </w:r>
      <w:r w:rsidR="00541C33" w:rsidRPr="003E486E">
        <w:t>)</w:t>
      </w:r>
      <w:r w:rsidRPr="003E486E">
        <w:t xml:space="preserve">; </w:t>
      </w:r>
    </w:p>
    <w:p w:rsidR="0040278F" w:rsidRPr="003E486E" w:rsidRDefault="00C2314D" w:rsidP="0062251C">
      <w:r w:rsidRPr="003E486E">
        <w:t xml:space="preserve">- разлитие на подстилающую поверхность (асфальт) - свободное; </w:t>
      </w:r>
    </w:p>
    <w:p w:rsidR="0040278F" w:rsidRPr="003E486E" w:rsidRDefault="00C2314D" w:rsidP="0062251C">
      <w:r w:rsidRPr="003E486E">
        <w:t>- толщина слоя разлития</w:t>
      </w:r>
      <w:r w:rsidR="0040278F" w:rsidRPr="003E486E">
        <w:t xml:space="preserve"> – 0,</w:t>
      </w:r>
      <w:r w:rsidRPr="003E486E">
        <w:t xml:space="preserve">05 м; </w:t>
      </w:r>
    </w:p>
    <w:p w:rsidR="0040278F" w:rsidRPr="003E486E" w:rsidRDefault="00C2314D" w:rsidP="0062251C">
      <w:r w:rsidRPr="003E486E">
        <w:t xml:space="preserve">- территория - слабозагроможденная; </w:t>
      </w:r>
    </w:p>
    <w:p w:rsidR="0040278F" w:rsidRPr="003E486E" w:rsidRDefault="00C2314D" w:rsidP="0062251C">
      <w:r w:rsidRPr="003E486E">
        <w:t xml:space="preserve">- происходит разрушение емкости с уровнем заполнения - 85 %; </w:t>
      </w:r>
    </w:p>
    <w:p w:rsidR="0040278F" w:rsidRPr="003E486E" w:rsidRDefault="00C2314D" w:rsidP="0062251C">
      <w:r w:rsidRPr="003E486E">
        <w:t>- температура воздуха - +20</w:t>
      </w:r>
      <w:r w:rsidR="0040278F" w:rsidRPr="003E486E">
        <w:rPr>
          <w:vertAlign w:val="superscript"/>
        </w:rPr>
        <w:t>0</w:t>
      </w:r>
      <w:r w:rsidRPr="003E486E">
        <w:t xml:space="preserve"> С; почвы - +15</w:t>
      </w:r>
      <w:r w:rsidR="0040278F" w:rsidRPr="003E486E">
        <w:rPr>
          <w:vertAlign w:val="superscript"/>
        </w:rPr>
        <w:t>0</w:t>
      </w:r>
      <w:r w:rsidRPr="003E486E">
        <w:t xml:space="preserve"> С; </w:t>
      </w:r>
    </w:p>
    <w:p w:rsidR="0040278F" w:rsidRPr="003E486E" w:rsidRDefault="00C2314D" w:rsidP="0062251C">
      <w:r w:rsidRPr="003E486E">
        <w:t xml:space="preserve">- скорость приземного ветра </w:t>
      </w:r>
      <w:r w:rsidR="0040278F" w:rsidRPr="003E486E">
        <w:t>– 0,</w:t>
      </w:r>
      <w:r w:rsidRPr="003E486E">
        <w:t>25-1 м/сек</w:t>
      </w:r>
      <w:r w:rsidR="0040278F" w:rsidRPr="003E486E">
        <w:t>.</w:t>
      </w:r>
      <w:r w:rsidRPr="003E486E">
        <w:t xml:space="preserve">; </w:t>
      </w:r>
    </w:p>
    <w:p w:rsidR="0040278F" w:rsidRPr="003E486E" w:rsidRDefault="00C2314D" w:rsidP="0062251C">
      <w:r w:rsidRPr="003E486E">
        <w:t xml:space="preserve">- класс пожара - В; </w:t>
      </w:r>
    </w:p>
    <w:p w:rsidR="00133974" w:rsidRPr="003E486E" w:rsidRDefault="00C2314D" w:rsidP="0062251C">
      <w:r w:rsidRPr="003E486E">
        <w:t xml:space="preserve">- при горении - </w:t>
      </w:r>
      <w:r w:rsidR="0040278F" w:rsidRPr="003E486E">
        <w:t>ЛВЖ</w:t>
      </w:r>
      <w:r w:rsidRPr="003E486E">
        <w:t xml:space="preserve"> выгорает полностью.</w:t>
      </w:r>
    </w:p>
    <w:p w:rsidR="00D56758" w:rsidRDefault="00D56758" w:rsidP="0062251C">
      <w:pPr>
        <w:pStyle w:val="afffff3"/>
        <w:ind w:firstLine="709"/>
        <w:jc w:val="both"/>
        <w:rPr>
          <w:rFonts w:ascii="Times New Roman" w:hAnsi="Times New Roman"/>
          <w:sz w:val="24"/>
          <w:szCs w:val="24"/>
        </w:rPr>
      </w:pPr>
    </w:p>
    <w:p w:rsidR="00C2314D" w:rsidRPr="003E486E" w:rsidRDefault="00C2314D" w:rsidP="0062251C">
      <w:pPr>
        <w:pStyle w:val="afffff3"/>
        <w:ind w:firstLine="709"/>
        <w:jc w:val="both"/>
        <w:rPr>
          <w:rFonts w:ascii="Times New Roman" w:hAnsi="Times New Roman"/>
          <w:sz w:val="24"/>
          <w:szCs w:val="24"/>
        </w:rPr>
      </w:pPr>
      <w:r w:rsidRPr="003E486E">
        <w:rPr>
          <w:rFonts w:ascii="Times New Roman" w:hAnsi="Times New Roman"/>
          <w:sz w:val="24"/>
          <w:szCs w:val="24"/>
        </w:rPr>
        <w:t>С</w:t>
      </w:r>
      <w:r w:rsidR="008222A4">
        <w:rPr>
          <w:rFonts w:ascii="Times New Roman" w:hAnsi="Times New Roman"/>
          <w:sz w:val="24"/>
          <w:szCs w:val="24"/>
        </w:rPr>
        <w:t>№</w:t>
      </w:r>
      <w:r w:rsidR="00C07B83">
        <w:rPr>
          <w:rFonts w:ascii="Times New Roman" w:hAnsi="Times New Roman"/>
          <w:sz w:val="24"/>
          <w:szCs w:val="24"/>
        </w:rPr>
        <w:t>4.2</w:t>
      </w:r>
      <w:r w:rsidRPr="003E486E">
        <w:rPr>
          <w:rFonts w:ascii="Times New Roman" w:hAnsi="Times New Roman"/>
          <w:sz w:val="24"/>
          <w:szCs w:val="24"/>
        </w:rPr>
        <w:t>.1. Разрушение подземного резервуара с  бензином</w:t>
      </w:r>
      <w:r w:rsidRPr="003E486E">
        <w:rPr>
          <w:rFonts w:ascii="Times New Roman" w:hAnsi="Times New Roman"/>
          <w:sz w:val="24"/>
          <w:szCs w:val="24"/>
          <w:vertAlign w:val="superscript"/>
        </w:rPr>
        <w:t xml:space="preserve"> </w:t>
      </w:r>
      <w:r w:rsidRPr="003E486E">
        <w:rPr>
          <w:rFonts w:ascii="Times New Roman" w:hAnsi="Times New Roman"/>
          <w:sz w:val="24"/>
          <w:szCs w:val="24"/>
        </w:rPr>
        <w:t>на АЗС; образование разлива бензина  в обваловании;  рассеивание паров бензина  в окружающей среде; токсическое пор</w:t>
      </w:r>
      <w:r w:rsidRPr="003E486E">
        <w:rPr>
          <w:rFonts w:ascii="Times New Roman" w:hAnsi="Times New Roman"/>
          <w:sz w:val="24"/>
          <w:szCs w:val="24"/>
        </w:rPr>
        <w:t>а</w:t>
      </w:r>
      <w:r w:rsidRPr="003E486E">
        <w:rPr>
          <w:rFonts w:ascii="Times New Roman" w:hAnsi="Times New Roman"/>
          <w:sz w:val="24"/>
          <w:szCs w:val="24"/>
        </w:rPr>
        <w:t>жение персонала и населения.</w:t>
      </w:r>
    </w:p>
    <w:p w:rsidR="00C2314D" w:rsidRPr="0038368C" w:rsidRDefault="00C2314D" w:rsidP="00C2314D">
      <w:pPr>
        <w:pStyle w:val="afffff3"/>
        <w:ind w:firstLine="709"/>
        <w:jc w:val="both"/>
        <w:rPr>
          <w:rFonts w:ascii="Times New Roman" w:hAnsi="Times New Roman"/>
          <w:sz w:val="24"/>
          <w:szCs w:val="24"/>
        </w:rPr>
      </w:pPr>
      <w:r w:rsidRPr="003E486E">
        <w:rPr>
          <w:rFonts w:ascii="Times New Roman" w:hAnsi="Times New Roman"/>
          <w:sz w:val="24"/>
          <w:szCs w:val="24"/>
        </w:rPr>
        <w:t>С</w:t>
      </w:r>
      <w:r w:rsidR="008222A4">
        <w:rPr>
          <w:rFonts w:ascii="Times New Roman" w:hAnsi="Times New Roman"/>
          <w:sz w:val="24"/>
          <w:szCs w:val="24"/>
        </w:rPr>
        <w:t>№</w:t>
      </w:r>
      <w:r w:rsidR="00C07B83">
        <w:rPr>
          <w:rFonts w:ascii="Times New Roman" w:hAnsi="Times New Roman"/>
          <w:sz w:val="24"/>
          <w:szCs w:val="24"/>
        </w:rPr>
        <w:t>4.2</w:t>
      </w:r>
      <w:r w:rsidRPr="003E486E">
        <w:rPr>
          <w:rFonts w:ascii="Times New Roman" w:hAnsi="Times New Roman"/>
          <w:sz w:val="24"/>
          <w:szCs w:val="24"/>
        </w:rPr>
        <w:t>.2. Разру</w:t>
      </w:r>
      <w:r w:rsidRPr="0038368C">
        <w:rPr>
          <w:rFonts w:ascii="Times New Roman" w:hAnsi="Times New Roman"/>
          <w:sz w:val="24"/>
          <w:szCs w:val="24"/>
        </w:rPr>
        <w:t xml:space="preserve">шение </w:t>
      </w:r>
      <w:r>
        <w:rPr>
          <w:rFonts w:ascii="Times New Roman" w:hAnsi="Times New Roman"/>
          <w:sz w:val="24"/>
          <w:szCs w:val="24"/>
        </w:rPr>
        <w:t>подземного</w:t>
      </w:r>
      <w:r w:rsidRPr="0038368C">
        <w:rPr>
          <w:rFonts w:ascii="Times New Roman" w:hAnsi="Times New Roman"/>
          <w:sz w:val="24"/>
          <w:szCs w:val="24"/>
        </w:rPr>
        <w:t xml:space="preserve"> резервуара с  бензином</w:t>
      </w:r>
      <w:r w:rsidRPr="0038368C">
        <w:rPr>
          <w:rFonts w:ascii="Times New Roman" w:hAnsi="Times New Roman"/>
          <w:sz w:val="24"/>
          <w:szCs w:val="24"/>
          <w:vertAlign w:val="superscript"/>
        </w:rPr>
        <w:t xml:space="preserve"> </w:t>
      </w:r>
      <w:r w:rsidRPr="0038368C">
        <w:rPr>
          <w:rFonts w:ascii="Times New Roman" w:hAnsi="Times New Roman"/>
          <w:sz w:val="24"/>
          <w:szCs w:val="24"/>
        </w:rPr>
        <w:t xml:space="preserve">на АЗС; образование разлива бензина  в обваловании;   воздействие источника зажигания; пожар разлива; </w:t>
      </w:r>
      <w:r>
        <w:rPr>
          <w:rFonts w:ascii="Times New Roman" w:hAnsi="Times New Roman"/>
          <w:sz w:val="24"/>
          <w:szCs w:val="24"/>
        </w:rPr>
        <w:t>тепловое</w:t>
      </w:r>
      <w:r w:rsidRPr="0038368C">
        <w:rPr>
          <w:rFonts w:ascii="Times New Roman" w:hAnsi="Times New Roman"/>
          <w:sz w:val="24"/>
          <w:szCs w:val="24"/>
        </w:rPr>
        <w:t xml:space="preserve"> пораж</w:t>
      </w:r>
      <w:r w:rsidRPr="0038368C">
        <w:rPr>
          <w:rFonts w:ascii="Times New Roman" w:hAnsi="Times New Roman"/>
          <w:sz w:val="24"/>
          <w:szCs w:val="24"/>
        </w:rPr>
        <w:t>е</w:t>
      </w:r>
      <w:r w:rsidRPr="0038368C">
        <w:rPr>
          <w:rFonts w:ascii="Times New Roman" w:hAnsi="Times New Roman"/>
          <w:sz w:val="24"/>
          <w:szCs w:val="24"/>
        </w:rPr>
        <w:t>ние персонала и населения.</w:t>
      </w:r>
    </w:p>
    <w:p w:rsidR="00C2314D" w:rsidRPr="0038368C" w:rsidRDefault="00C2314D" w:rsidP="00C2314D">
      <w:pPr>
        <w:pStyle w:val="afffff3"/>
        <w:ind w:firstLine="709"/>
        <w:jc w:val="both"/>
        <w:rPr>
          <w:rFonts w:ascii="Times New Roman" w:hAnsi="Times New Roman"/>
          <w:sz w:val="24"/>
          <w:szCs w:val="24"/>
        </w:rPr>
      </w:pPr>
      <w:r>
        <w:rPr>
          <w:rFonts w:ascii="Times New Roman" w:hAnsi="Times New Roman"/>
          <w:sz w:val="24"/>
          <w:szCs w:val="24"/>
        </w:rPr>
        <w:t>С</w:t>
      </w:r>
      <w:r w:rsidR="008222A4">
        <w:rPr>
          <w:rFonts w:ascii="Times New Roman" w:hAnsi="Times New Roman"/>
          <w:sz w:val="24"/>
          <w:szCs w:val="24"/>
        </w:rPr>
        <w:t>№</w:t>
      </w:r>
      <w:r w:rsidR="00C07B83">
        <w:rPr>
          <w:rFonts w:ascii="Times New Roman" w:hAnsi="Times New Roman"/>
          <w:sz w:val="24"/>
          <w:szCs w:val="24"/>
        </w:rPr>
        <w:t>4.2</w:t>
      </w:r>
      <w:r>
        <w:rPr>
          <w:rFonts w:ascii="Times New Roman" w:hAnsi="Times New Roman"/>
          <w:sz w:val="24"/>
          <w:szCs w:val="24"/>
        </w:rPr>
        <w:t>.3</w:t>
      </w:r>
      <w:r w:rsidRPr="0038368C">
        <w:rPr>
          <w:rFonts w:ascii="Times New Roman" w:hAnsi="Times New Roman"/>
          <w:sz w:val="24"/>
          <w:szCs w:val="24"/>
        </w:rPr>
        <w:t xml:space="preserve">. Разрушение </w:t>
      </w:r>
      <w:r>
        <w:rPr>
          <w:rFonts w:ascii="Times New Roman" w:hAnsi="Times New Roman"/>
          <w:sz w:val="24"/>
          <w:szCs w:val="24"/>
        </w:rPr>
        <w:t>подземного</w:t>
      </w:r>
      <w:r w:rsidRPr="0038368C">
        <w:rPr>
          <w:rFonts w:ascii="Times New Roman" w:hAnsi="Times New Roman"/>
          <w:sz w:val="24"/>
          <w:szCs w:val="24"/>
        </w:rPr>
        <w:t xml:space="preserve"> резервуара с  бензином</w:t>
      </w:r>
      <w:r w:rsidRPr="0038368C">
        <w:rPr>
          <w:rFonts w:ascii="Times New Roman" w:hAnsi="Times New Roman"/>
          <w:sz w:val="24"/>
          <w:szCs w:val="24"/>
          <w:vertAlign w:val="superscript"/>
        </w:rPr>
        <w:t xml:space="preserve"> </w:t>
      </w:r>
      <w:r w:rsidRPr="0038368C">
        <w:rPr>
          <w:rFonts w:ascii="Times New Roman" w:hAnsi="Times New Roman"/>
          <w:sz w:val="24"/>
          <w:szCs w:val="24"/>
        </w:rPr>
        <w:t>на АЗС; образование разлива бензина  в обваловании;   образование облака ТВС</w:t>
      </w:r>
      <w:r w:rsidRPr="0038368C">
        <w:rPr>
          <w:rFonts w:ascii="Times New Roman" w:hAnsi="Times New Roman"/>
          <w:spacing w:val="-6"/>
          <w:sz w:val="24"/>
          <w:szCs w:val="24"/>
        </w:rPr>
        <w:t xml:space="preserve">; </w:t>
      </w:r>
      <w:r w:rsidRPr="0038368C">
        <w:rPr>
          <w:rFonts w:ascii="Times New Roman" w:hAnsi="Times New Roman"/>
          <w:sz w:val="24"/>
          <w:szCs w:val="24"/>
        </w:rPr>
        <w:t>воздействие источника зажигания</w:t>
      </w:r>
      <w:r w:rsidRPr="0038368C">
        <w:rPr>
          <w:rFonts w:ascii="Times New Roman" w:hAnsi="Times New Roman"/>
          <w:spacing w:val="-6"/>
          <w:sz w:val="24"/>
          <w:szCs w:val="24"/>
        </w:rPr>
        <w:t xml:space="preserve">; </w:t>
      </w:r>
      <w:r w:rsidRPr="0038368C">
        <w:rPr>
          <w:rFonts w:ascii="Times New Roman" w:hAnsi="Times New Roman"/>
          <w:sz w:val="24"/>
          <w:szCs w:val="24"/>
        </w:rPr>
        <w:t>взрыв облака ТВС</w:t>
      </w:r>
      <w:r w:rsidRPr="0038368C">
        <w:rPr>
          <w:rFonts w:ascii="Times New Roman" w:hAnsi="Times New Roman"/>
          <w:spacing w:val="-6"/>
          <w:sz w:val="24"/>
          <w:szCs w:val="24"/>
        </w:rPr>
        <w:t xml:space="preserve">; </w:t>
      </w:r>
      <w:r w:rsidRPr="0038368C">
        <w:rPr>
          <w:rFonts w:ascii="Times New Roman" w:hAnsi="Times New Roman"/>
          <w:sz w:val="24"/>
          <w:szCs w:val="24"/>
        </w:rPr>
        <w:t>избы</w:t>
      </w:r>
      <w:r w:rsidRPr="0038368C">
        <w:rPr>
          <w:rFonts w:ascii="Times New Roman" w:hAnsi="Times New Roman"/>
          <w:sz w:val="24"/>
          <w:szCs w:val="24"/>
        </w:rPr>
        <w:softHyphen/>
        <w:t xml:space="preserve">точное давление, </w:t>
      </w:r>
      <w:r>
        <w:rPr>
          <w:rFonts w:ascii="Times New Roman" w:hAnsi="Times New Roman"/>
          <w:sz w:val="24"/>
          <w:szCs w:val="24"/>
        </w:rPr>
        <w:t>тепловое</w:t>
      </w:r>
      <w:r w:rsidRPr="0038368C">
        <w:rPr>
          <w:rFonts w:ascii="Times New Roman" w:hAnsi="Times New Roman"/>
          <w:sz w:val="24"/>
          <w:szCs w:val="24"/>
        </w:rPr>
        <w:t xml:space="preserve"> поражение персонала и населения.</w:t>
      </w:r>
    </w:p>
    <w:p w:rsidR="00C2314D" w:rsidRPr="0038368C" w:rsidRDefault="00C2314D" w:rsidP="00C2314D">
      <w:pPr>
        <w:pStyle w:val="afffff3"/>
        <w:ind w:firstLine="709"/>
        <w:jc w:val="both"/>
        <w:rPr>
          <w:rFonts w:ascii="Times New Roman" w:hAnsi="Times New Roman"/>
          <w:sz w:val="24"/>
          <w:szCs w:val="24"/>
        </w:rPr>
      </w:pPr>
      <w:r>
        <w:rPr>
          <w:rFonts w:ascii="Times New Roman" w:hAnsi="Times New Roman"/>
          <w:sz w:val="24"/>
          <w:szCs w:val="24"/>
        </w:rPr>
        <w:t>С</w:t>
      </w:r>
      <w:r w:rsidR="008222A4">
        <w:rPr>
          <w:rFonts w:ascii="Times New Roman" w:hAnsi="Times New Roman"/>
          <w:sz w:val="24"/>
          <w:szCs w:val="24"/>
        </w:rPr>
        <w:t>№</w:t>
      </w:r>
      <w:r w:rsidR="00C07B83">
        <w:rPr>
          <w:rFonts w:ascii="Times New Roman" w:hAnsi="Times New Roman"/>
          <w:sz w:val="24"/>
          <w:szCs w:val="24"/>
        </w:rPr>
        <w:t>4.2</w:t>
      </w:r>
      <w:r>
        <w:rPr>
          <w:rFonts w:ascii="Times New Roman" w:hAnsi="Times New Roman"/>
          <w:sz w:val="24"/>
          <w:szCs w:val="24"/>
        </w:rPr>
        <w:t>.4</w:t>
      </w:r>
      <w:r w:rsidRPr="0038368C">
        <w:rPr>
          <w:rFonts w:ascii="Times New Roman" w:hAnsi="Times New Roman"/>
          <w:sz w:val="24"/>
          <w:szCs w:val="24"/>
        </w:rPr>
        <w:t>. Разрушение автоцистерны с бензином на АЗС; образование разлива бензина на сливной площадке;  загрязнение почвы; рассеивание паров бензина в окружающей среде; то</w:t>
      </w:r>
      <w:r w:rsidRPr="0038368C">
        <w:rPr>
          <w:rFonts w:ascii="Times New Roman" w:hAnsi="Times New Roman"/>
          <w:sz w:val="24"/>
          <w:szCs w:val="24"/>
        </w:rPr>
        <w:t>к</w:t>
      </w:r>
      <w:r w:rsidRPr="0038368C">
        <w:rPr>
          <w:rFonts w:ascii="Times New Roman" w:hAnsi="Times New Roman"/>
          <w:sz w:val="24"/>
          <w:szCs w:val="24"/>
        </w:rPr>
        <w:t>сическое поражение персонала и населения.</w:t>
      </w:r>
    </w:p>
    <w:p w:rsidR="00C2314D" w:rsidRPr="0038368C" w:rsidRDefault="00C2314D" w:rsidP="00C2314D">
      <w:pPr>
        <w:pStyle w:val="afffff3"/>
        <w:ind w:firstLine="709"/>
        <w:jc w:val="both"/>
        <w:rPr>
          <w:rFonts w:ascii="Times New Roman" w:hAnsi="Times New Roman"/>
          <w:sz w:val="24"/>
          <w:szCs w:val="24"/>
        </w:rPr>
      </w:pPr>
      <w:r>
        <w:rPr>
          <w:rFonts w:ascii="Times New Roman" w:hAnsi="Times New Roman"/>
          <w:sz w:val="24"/>
          <w:szCs w:val="24"/>
        </w:rPr>
        <w:t>С</w:t>
      </w:r>
      <w:r w:rsidR="008222A4">
        <w:rPr>
          <w:rFonts w:ascii="Times New Roman" w:hAnsi="Times New Roman"/>
          <w:sz w:val="24"/>
          <w:szCs w:val="24"/>
        </w:rPr>
        <w:t>№</w:t>
      </w:r>
      <w:r w:rsidR="00C07B83">
        <w:rPr>
          <w:rFonts w:ascii="Times New Roman" w:hAnsi="Times New Roman"/>
          <w:sz w:val="24"/>
          <w:szCs w:val="24"/>
        </w:rPr>
        <w:t>4.2</w:t>
      </w:r>
      <w:r>
        <w:rPr>
          <w:rFonts w:ascii="Times New Roman" w:hAnsi="Times New Roman"/>
          <w:sz w:val="24"/>
          <w:szCs w:val="24"/>
        </w:rPr>
        <w:t>.5</w:t>
      </w:r>
      <w:r w:rsidRPr="0038368C">
        <w:rPr>
          <w:rFonts w:ascii="Times New Roman" w:hAnsi="Times New Roman"/>
          <w:sz w:val="24"/>
          <w:szCs w:val="24"/>
        </w:rPr>
        <w:t xml:space="preserve">. Разрушение автоцистерны с бензином на АЗС; образование разлива бензина на сливной площадке;  воздействие источника зажигания; факельное горение;  пожар разлива;  </w:t>
      </w:r>
      <w:r>
        <w:rPr>
          <w:rFonts w:ascii="Times New Roman" w:hAnsi="Times New Roman"/>
          <w:sz w:val="24"/>
          <w:szCs w:val="24"/>
        </w:rPr>
        <w:t>т</w:t>
      </w:r>
      <w:r>
        <w:rPr>
          <w:rFonts w:ascii="Times New Roman" w:hAnsi="Times New Roman"/>
          <w:sz w:val="24"/>
          <w:szCs w:val="24"/>
        </w:rPr>
        <w:t>е</w:t>
      </w:r>
      <w:r>
        <w:rPr>
          <w:rFonts w:ascii="Times New Roman" w:hAnsi="Times New Roman"/>
          <w:sz w:val="24"/>
          <w:szCs w:val="24"/>
        </w:rPr>
        <w:t>пловое</w:t>
      </w:r>
      <w:r w:rsidRPr="0038368C">
        <w:rPr>
          <w:rFonts w:ascii="Times New Roman" w:hAnsi="Times New Roman"/>
          <w:sz w:val="24"/>
          <w:szCs w:val="24"/>
        </w:rPr>
        <w:t xml:space="preserve">  поражение персонала населения.</w:t>
      </w:r>
    </w:p>
    <w:p w:rsidR="00C2314D" w:rsidRPr="0038368C" w:rsidRDefault="00C2314D" w:rsidP="00C2314D">
      <w:pPr>
        <w:pStyle w:val="afffff3"/>
        <w:ind w:firstLine="709"/>
        <w:jc w:val="both"/>
        <w:rPr>
          <w:rFonts w:ascii="Times New Roman" w:hAnsi="Times New Roman"/>
          <w:b/>
          <w:sz w:val="24"/>
          <w:szCs w:val="24"/>
        </w:rPr>
      </w:pPr>
      <w:r>
        <w:rPr>
          <w:rFonts w:ascii="Times New Roman" w:hAnsi="Times New Roman"/>
          <w:sz w:val="24"/>
          <w:szCs w:val="24"/>
        </w:rPr>
        <w:t>С</w:t>
      </w:r>
      <w:r w:rsidR="008222A4">
        <w:rPr>
          <w:rFonts w:ascii="Times New Roman" w:hAnsi="Times New Roman"/>
          <w:sz w:val="24"/>
          <w:szCs w:val="24"/>
        </w:rPr>
        <w:t>№</w:t>
      </w:r>
      <w:r w:rsidR="00C07B83">
        <w:rPr>
          <w:rFonts w:ascii="Times New Roman" w:hAnsi="Times New Roman"/>
          <w:sz w:val="24"/>
          <w:szCs w:val="24"/>
        </w:rPr>
        <w:t>4.2</w:t>
      </w:r>
      <w:r>
        <w:rPr>
          <w:rFonts w:ascii="Times New Roman" w:hAnsi="Times New Roman"/>
          <w:sz w:val="24"/>
          <w:szCs w:val="24"/>
        </w:rPr>
        <w:t>.6</w:t>
      </w:r>
      <w:r w:rsidRPr="0038368C">
        <w:rPr>
          <w:rFonts w:ascii="Times New Roman" w:hAnsi="Times New Roman"/>
          <w:sz w:val="24"/>
          <w:szCs w:val="24"/>
        </w:rPr>
        <w:t xml:space="preserve">. Разрушение автоцистерны с бензином на АЗС; образование разлива бензина на сливной площадке;  образование облака ТВС; воздействие источника зажигания; взрыв облака ТВС; избыточное давление; </w:t>
      </w:r>
      <w:r>
        <w:rPr>
          <w:rFonts w:ascii="Times New Roman" w:hAnsi="Times New Roman"/>
          <w:sz w:val="24"/>
          <w:szCs w:val="24"/>
        </w:rPr>
        <w:t>тепловое</w:t>
      </w:r>
      <w:r w:rsidRPr="0038368C">
        <w:rPr>
          <w:rFonts w:ascii="Times New Roman" w:hAnsi="Times New Roman"/>
          <w:sz w:val="24"/>
          <w:szCs w:val="24"/>
        </w:rPr>
        <w:t xml:space="preserve"> поражение персонала населения.</w:t>
      </w:r>
    </w:p>
    <w:p w:rsidR="00C2314D" w:rsidRDefault="00C2314D" w:rsidP="00133974">
      <w:pPr>
        <w:rPr>
          <w:sz w:val="23"/>
          <w:szCs w:val="23"/>
        </w:rPr>
      </w:pPr>
    </w:p>
    <w:p w:rsidR="00FB3FAC" w:rsidRPr="004141C3" w:rsidRDefault="00C2314D" w:rsidP="00D56758">
      <w:r>
        <w:rPr>
          <w:sz w:val="23"/>
          <w:szCs w:val="23"/>
        </w:rPr>
        <w:t xml:space="preserve">Анализ опасностей, связанных с авариями на АЗС, показывает, что максимальный ущерб персоналу и имуществу объекта наносится при разгерметизации технологического оборудования </w:t>
      </w:r>
      <w:r w:rsidR="00063364">
        <w:rPr>
          <w:sz w:val="23"/>
          <w:szCs w:val="23"/>
        </w:rPr>
        <w:t xml:space="preserve">АЗС </w:t>
      </w:r>
      <w:r>
        <w:rPr>
          <w:sz w:val="23"/>
          <w:szCs w:val="23"/>
        </w:rPr>
        <w:t>и автоцистерн, доставляющих топливо на АЗС.</w:t>
      </w:r>
      <w:r w:rsidR="00D56758">
        <w:rPr>
          <w:sz w:val="23"/>
          <w:szCs w:val="23"/>
        </w:rPr>
        <w:t xml:space="preserve"> </w:t>
      </w:r>
      <w:r w:rsidR="00FB3FAC" w:rsidRPr="004141C3">
        <w:t>Характеристики зон поражения при авариях с ЛВЖ</w:t>
      </w:r>
      <w:r w:rsidR="00D56758">
        <w:t xml:space="preserve"> представлены в  таблице 4.2.1</w:t>
      </w:r>
      <w:r w:rsidR="00FB3FAC" w:rsidRPr="004141C3">
        <w:t>.</w:t>
      </w:r>
    </w:p>
    <w:p w:rsidR="00D56758" w:rsidRDefault="00D56758" w:rsidP="00D56758">
      <w:pPr>
        <w:ind w:left="113" w:right="113"/>
        <w:jc w:val="left"/>
        <w:rPr>
          <w:color w:val="000000"/>
        </w:rPr>
      </w:pPr>
    </w:p>
    <w:p w:rsidR="00FB3FAC" w:rsidRPr="004141C3" w:rsidRDefault="00FB3FAC" w:rsidP="00D56758">
      <w:pPr>
        <w:ind w:left="113" w:right="113"/>
        <w:jc w:val="left"/>
        <w:rPr>
          <w:color w:val="000000"/>
        </w:rPr>
      </w:pPr>
      <w:r w:rsidRPr="004141C3">
        <w:rPr>
          <w:color w:val="000000"/>
        </w:rPr>
        <w:lastRenderedPageBreak/>
        <w:t xml:space="preserve">Таблица </w:t>
      </w:r>
      <w:r w:rsidR="00063364">
        <w:rPr>
          <w:color w:val="000000"/>
        </w:rPr>
        <w:t>4</w:t>
      </w:r>
      <w:r w:rsidR="00D56758">
        <w:rPr>
          <w:color w:val="000000"/>
        </w:rPr>
        <w:t>.2.1</w:t>
      </w:r>
      <w:r w:rsidR="00D56758" w:rsidRPr="00D56758">
        <w:t xml:space="preserve"> </w:t>
      </w:r>
      <w:r w:rsidR="00D56758" w:rsidRPr="004141C3">
        <w:t>Характеристики зон поражения при авариях с ЛВЖ</w:t>
      </w:r>
    </w:p>
    <w:p w:rsidR="00FB3FAC" w:rsidRPr="0006691C" w:rsidRDefault="00FB3FAC" w:rsidP="0006691C">
      <w:pPr>
        <w:ind w:left="113" w:right="113"/>
        <w:jc w:val="center"/>
        <w:rPr>
          <w:b/>
          <w:highlight w:val="yellow"/>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246"/>
        <w:gridCol w:w="1134"/>
        <w:gridCol w:w="1276"/>
        <w:gridCol w:w="1134"/>
        <w:gridCol w:w="1133"/>
      </w:tblGrid>
      <w:tr w:rsidR="00FB3FAC" w:rsidRPr="0006691C" w:rsidTr="00E36A59">
        <w:trPr>
          <w:trHeight w:val="100"/>
          <w:jc w:val="center"/>
        </w:trPr>
        <w:tc>
          <w:tcPr>
            <w:tcW w:w="5246" w:type="dxa"/>
          </w:tcPr>
          <w:p w:rsidR="00FB3FAC" w:rsidRPr="0006691C" w:rsidRDefault="0026520C" w:rsidP="0006691C">
            <w:pPr>
              <w:autoSpaceDE w:val="0"/>
              <w:autoSpaceDN w:val="0"/>
              <w:adjustRightInd w:val="0"/>
              <w:ind w:firstLine="0"/>
              <w:jc w:val="center"/>
              <w:rPr>
                <w:b/>
                <w:color w:val="000000"/>
                <w:sz w:val="20"/>
                <w:szCs w:val="20"/>
              </w:rPr>
            </w:pPr>
            <w:r>
              <w:rPr>
                <w:b/>
                <w:color w:val="000000"/>
                <w:sz w:val="20"/>
                <w:szCs w:val="20"/>
              </w:rPr>
              <w:t>Показатели</w:t>
            </w:r>
          </w:p>
        </w:tc>
        <w:tc>
          <w:tcPr>
            <w:tcW w:w="4677" w:type="dxa"/>
            <w:gridSpan w:val="4"/>
          </w:tcPr>
          <w:p w:rsidR="00FB3FAC" w:rsidRPr="0006691C" w:rsidRDefault="00FB3FAC" w:rsidP="0006691C">
            <w:pPr>
              <w:autoSpaceDE w:val="0"/>
              <w:autoSpaceDN w:val="0"/>
              <w:adjustRightInd w:val="0"/>
              <w:ind w:firstLine="0"/>
              <w:jc w:val="center"/>
              <w:rPr>
                <w:b/>
                <w:color w:val="000000"/>
                <w:sz w:val="20"/>
                <w:szCs w:val="20"/>
              </w:rPr>
            </w:pPr>
            <w:r w:rsidRPr="0006691C">
              <w:rPr>
                <w:b/>
                <w:color w:val="000000"/>
                <w:sz w:val="20"/>
                <w:szCs w:val="20"/>
              </w:rPr>
              <w:t>ЛВЖ - бензин</w:t>
            </w:r>
          </w:p>
        </w:tc>
      </w:tr>
      <w:tr w:rsidR="00FB3FAC" w:rsidRPr="006A1467" w:rsidTr="00E36A59">
        <w:trPr>
          <w:trHeight w:val="122"/>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Объем резервуара, м</w:t>
            </w:r>
            <w:r w:rsidRPr="006A1467">
              <w:rPr>
                <w:color w:val="000000"/>
                <w:sz w:val="20"/>
                <w:szCs w:val="20"/>
                <w:vertAlign w:val="superscript"/>
              </w:rPr>
              <w:t>3</w:t>
            </w:r>
            <w:r w:rsidRPr="006A1467">
              <w:rPr>
                <w:color w:val="000000"/>
                <w:sz w:val="20"/>
                <w:szCs w:val="20"/>
              </w:rPr>
              <w:t xml:space="preserve">/т </w:t>
            </w:r>
          </w:p>
        </w:tc>
        <w:tc>
          <w:tcPr>
            <w:tcW w:w="1134"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8/6,616</w:t>
            </w:r>
          </w:p>
        </w:tc>
        <w:tc>
          <w:tcPr>
            <w:tcW w:w="1276"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11/8,47</w:t>
            </w:r>
          </w:p>
        </w:tc>
        <w:tc>
          <w:tcPr>
            <w:tcW w:w="1134"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60/46,2</w:t>
            </w:r>
          </w:p>
        </w:tc>
        <w:tc>
          <w:tcPr>
            <w:tcW w:w="1133"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73/56,21</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Разрушение емкости с уровнем заполнения, % </w:t>
            </w:r>
          </w:p>
        </w:tc>
        <w:tc>
          <w:tcPr>
            <w:tcW w:w="1134"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85</w:t>
            </w:r>
          </w:p>
        </w:tc>
        <w:tc>
          <w:tcPr>
            <w:tcW w:w="1276"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85</w:t>
            </w:r>
          </w:p>
        </w:tc>
        <w:tc>
          <w:tcPr>
            <w:tcW w:w="1134"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85</w:t>
            </w:r>
          </w:p>
        </w:tc>
        <w:tc>
          <w:tcPr>
            <w:tcW w:w="1133"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85</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Масса топлива в разлитии, т </w:t>
            </w:r>
          </w:p>
        </w:tc>
        <w:tc>
          <w:tcPr>
            <w:tcW w:w="1134"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5,236</w:t>
            </w:r>
          </w:p>
        </w:tc>
        <w:tc>
          <w:tcPr>
            <w:tcW w:w="1276"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7,2</w:t>
            </w:r>
          </w:p>
        </w:tc>
        <w:tc>
          <w:tcPr>
            <w:tcW w:w="1134"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39,27</w:t>
            </w:r>
          </w:p>
        </w:tc>
        <w:tc>
          <w:tcPr>
            <w:tcW w:w="1133"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47,78</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Эквивалентный радиус разлития, м </w:t>
            </w:r>
          </w:p>
        </w:tc>
        <w:tc>
          <w:tcPr>
            <w:tcW w:w="1134"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10,4</w:t>
            </w:r>
          </w:p>
        </w:tc>
        <w:tc>
          <w:tcPr>
            <w:tcW w:w="1276"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12,2</w:t>
            </w:r>
          </w:p>
        </w:tc>
        <w:tc>
          <w:tcPr>
            <w:tcW w:w="1134"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28,5</w:t>
            </w:r>
          </w:p>
        </w:tc>
        <w:tc>
          <w:tcPr>
            <w:tcW w:w="1133"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31,4</w:t>
            </w:r>
          </w:p>
        </w:tc>
      </w:tr>
      <w:tr w:rsidR="00FB3FAC" w:rsidRPr="006A1467" w:rsidTr="00E36A59">
        <w:trPr>
          <w:trHeight w:val="122"/>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Площадь разлития, м</w:t>
            </w:r>
            <w:r w:rsidRPr="006A1467">
              <w:rPr>
                <w:color w:val="000000"/>
                <w:sz w:val="20"/>
                <w:szCs w:val="20"/>
                <w:vertAlign w:val="superscript"/>
              </w:rPr>
              <w:t>2</w:t>
            </w:r>
            <w:r w:rsidRPr="006A1467">
              <w:rPr>
                <w:color w:val="000000"/>
                <w:sz w:val="20"/>
                <w:szCs w:val="20"/>
              </w:rPr>
              <w:t xml:space="preserve"> </w:t>
            </w:r>
          </w:p>
        </w:tc>
        <w:tc>
          <w:tcPr>
            <w:tcW w:w="1134"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340</w:t>
            </w:r>
          </w:p>
        </w:tc>
        <w:tc>
          <w:tcPr>
            <w:tcW w:w="1276"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4676,5</w:t>
            </w:r>
          </w:p>
        </w:tc>
        <w:tc>
          <w:tcPr>
            <w:tcW w:w="1134"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2550</w:t>
            </w:r>
          </w:p>
        </w:tc>
        <w:tc>
          <w:tcPr>
            <w:tcW w:w="1133"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3103</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Доля массы топлива, участвующая во взрыве</w:t>
            </w:r>
          </w:p>
        </w:tc>
        <w:tc>
          <w:tcPr>
            <w:tcW w:w="1134"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0,02</w:t>
            </w:r>
          </w:p>
        </w:tc>
        <w:tc>
          <w:tcPr>
            <w:tcW w:w="1276"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0,02</w:t>
            </w:r>
          </w:p>
        </w:tc>
        <w:tc>
          <w:tcPr>
            <w:tcW w:w="1134"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0,02</w:t>
            </w:r>
          </w:p>
        </w:tc>
        <w:tc>
          <w:tcPr>
            <w:tcW w:w="1133"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0,02</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Масса топлива, участвующая во взрыве, т </w:t>
            </w:r>
          </w:p>
        </w:tc>
        <w:tc>
          <w:tcPr>
            <w:tcW w:w="1134"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0,10</w:t>
            </w:r>
            <w:r w:rsidR="00C7605C">
              <w:rPr>
                <w:color w:val="000000"/>
                <w:sz w:val="20"/>
                <w:szCs w:val="20"/>
              </w:rPr>
              <w:t>5</w:t>
            </w:r>
          </w:p>
        </w:tc>
        <w:tc>
          <w:tcPr>
            <w:tcW w:w="1276"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0,144</w:t>
            </w:r>
          </w:p>
        </w:tc>
        <w:tc>
          <w:tcPr>
            <w:tcW w:w="1134"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0,785</w:t>
            </w:r>
          </w:p>
        </w:tc>
        <w:tc>
          <w:tcPr>
            <w:tcW w:w="1133"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0,956</w:t>
            </w:r>
          </w:p>
        </w:tc>
      </w:tr>
      <w:tr w:rsidR="00FB3FAC" w:rsidRPr="006A1467" w:rsidTr="00E36A59">
        <w:trPr>
          <w:trHeight w:val="100"/>
          <w:jc w:val="center"/>
        </w:trPr>
        <w:tc>
          <w:tcPr>
            <w:tcW w:w="9923" w:type="dxa"/>
            <w:gridSpan w:val="5"/>
          </w:tcPr>
          <w:p w:rsidR="00FB3FAC" w:rsidRPr="002F2B93" w:rsidRDefault="00FB3FAC" w:rsidP="002F2B93">
            <w:pPr>
              <w:pStyle w:val="Default"/>
              <w:jc w:val="center"/>
              <w:rPr>
                <w:b/>
                <w:sz w:val="20"/>
                <w:szCs w:val="20"/>
              </w:rPr>
            </w:pPr>
            <w:r w:rsidRPr="002F2B93">
              <w:rPr>
                <w:b/>
                <w:sz w:val="20"/>
                <w:szCs w:val="20"/>
              </w:rPr>
              <w:t>Зоны воздействия ударной волны на промышленные объекты</w:t>
            </w:r>
            <w:r w:rsidR="002F2B93" w:rsidRPr="002F2B93">
              <w:rPr>
                <w:b/>
                <w:sz w:val="20"/>
                <w:szCs w:val="20"/>
              </w:rPr>
              <w:t xml:space="preserve"> и людей</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Зона полных разрушений, м </w:t>
            </w:r>
          </w:p>
        </w:tc>
        <w:tc>
          <w:tcPr>
            <w:tcW w:w="1134" w:type="dxa"/>
            <w:vAlign w:val="bottom"/>
          </w:tcPr>
          <w:p w:rsidR="00FB3FAC" w:rsidRPr="006A1467" w:rsidRDefault="00FB3FAC" w:rsidP="0006691C">
            <w:pPr>
              <w:ind w:firstLine="0"/>
              <w:jc w:val="center"/>
              <w:rPr>
                <w:sz w:val="20"/>
                <w:szCs w:val="20"/>
              </w:rPr>
            </w:pPr>
            <w:r w:rsidRPr="006A1467">
              <w:rPr>
                <w:sz w:val="20"/>
                <w:szCs w:val="20"/>
              </w:rPr>
              <w:t>11</w:t>
            </w:r>
          </w:p>
        </w:tc>
        <w:tc>
          <w:tcPr>
            <w:tcW w:w="1276" w:type="dxa"/>
            <w:vAlign w:val="bottom"/>
          </w:tcPr>
          <w:p w:rsidR="00FB3FAC" w:rsidRPr="006A1467" w:rsidRDefault="00FB3FAC" w:rsidP="0006691C">
            <w:pPr>
              <w:ind w:firstLine="0"/>
              <w:jc w:val="center"/>
              <w:rPr>
                <w:sz w:val="20"/>
                <w:szCs w:val="20"/>
              </w:rPr>
            </w:pPr>
            <w:r w:rsidRPr="006A1467">
              <w:rPr>
                <w:sz w:val="20"/>
                <w:szCs w:val="20"/>
              </w:rPr>
              <w:t>12</w:t>
            </w:r>
          </w:p>
        </w:tc>
        <w:tc>
          <w:tcPr>
            <w:tcW w:w="1134" w:type="dxa"/>
            <w:vAlign w:val="bottom"/>
          </w:tcPr>
          <w:p w:rsidR="00FB3FAC" w:rsidRPr="006A1467" w:rsidRDefault="00FB3FAC" w:rsidP="0006691C">
            <w:pPr>
              <w:ind w:firstLine="0"/>
              <w:jc w:val="center"/>
              <w:rPr>
                <w:sz w:val="20"/>
                <w:szCs w:val="20"/>
              </w:rPr>
            </w:pPr>
            <w:r w:rsidRPr="006A1467">
              <w:rPr>
                <w:sz w:val="20"/>
                <w:szCs w:val="20"/>
              </w:rPr>
              <w:t>22</w:t>
            </w:r>
          </w:p>
        </w:tc>
        <w:tc>
          <w:tcPr>
            <w:tcW w:w="1133" w:type="dxa"/>
            <w:vAlign w:val="bottom"/>
          </w:tcPr>
          <w:p w:rsidR="00FB3FAC" w:rsidRPr="006A1467" w:rsidRDefault="00FB3FAC" w:rsidP="0006691C">
            <w:pPr>
              <w:ind w:firstLine="0"/>
              <w:jc w:val="center"/>
              <w:rPr>
                <w:sz w:val="20"/>
                <w:szCs w:val="20"/>
              </w:rPr>
            </w:pPr>
            <w:r w:rsidRPr="006A1467">
              <w:rPr>
                <w:sz w:val="20"/>
                <w:szCs w:val="20"/>
              </w:rPr>
              <w:t>24</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Зона сильных разрушений, м </w:t>
            </w:r>
          </w:p>
        </w:tc>
        <w:tc>
          <w:tcPr>
            <w:tcW w:w="1134" w:type="dxa"/>
            <w:vAlign w:val="bottom"/>
          </w:tcPr>
          <w:p w:rsidR="00FB3FAC" w:rsidRPr="006A1467" w:rsidRDefault="00FB3FAC" w:rsidP="0006691C">
            <w:pPr>
              <w:ind w:firstLine="0"/>
              <w:jc w:val="center"/>
              <w:rPr>
                <w:sz w:val="20"/>
                <w:szCs w:val="20"/>
              </w:rPr>
            </w:pPr>
            <w:r w:rsidRPr="006A1467">
              <w:rPr>
                <w:sz w:val="20"/>
                <w:szCs w:val="20"/>
              </w:rPr>
              <w:t>28</w:t>
            </w:r>
          </w:p>
        </w:tc>
        <w:tc>
          <w:tcPr>
            <w:tcW w:w="1276" w:type="dxa"/>
            <w:vAlign w:val="bottom"/>
          </w:tcPr>
          <w:p w:rsidR="00FB3FAC" w:rsidRPr="006A1467" w:rsidRDefault="00FB3FAC" w:rsidP="0006691C">
            <w:pPr>
              <w:ind w:firstLine="0"/>
              <w:jc w:val="center"/>
              <w:rPr>
                <w:sz w:val="20"/>
                <w:szCs w:val="20"/>
              </w:rPr>
            </w:pPr>
            <w:r w:rsidRPr="006A1467">
              <w:rPr>
                <w:sz w:val="20"/>
                <w:szCs w:val="20"/>
              </w:rPr>
              <w:t>31</w:t>
            </w:r>
          </w:p>
        </w:tc>
        <w:tc>
          <w:tcPr>
            <w:tcW w:w="1134" w:type="dxa"/>
            <w:vAlign w:val="bottom"/>
          </w:tcPr>
          <w:p w:rsidR="00FB3FAC" w:rsidRPr="006A1467" w:rsidRDefault="00FB3FAC" w:rsidP="0006691C">
            <w:pPr>
              <w:ind w:firstLine="0"/>
              <w:jc w:val="center"/>
              <w:rPr>
                <w:sz w:val="20"/>
                <w:szCs w:val="20"/>
              </w:rPr>
            </w:pPr>
            <w:r w:rsidRPr="006A1467">
              <w:rPr>
                <w:sz w:val="20"/>
                <w:szCs w:val="20"/>
              </w:rPr>
              <w:t>55</w:t>
            </w:r>
          </w:p>
        </w:tc>
        <w:tc>
          <w:tcPr>
            <w:tcW w:w="1133" w:type="dxa"/>
            <w:vAlign w:val="bottom"/>
          </w:tcPr>
          <w:p w:rsidR="00FB3FAC" w:rsidRPr="006A1467" w:rsidRDefault="00FB3FAC" w:rsidP="0006691C">
            <w:pPr>
              <w:ind w:firstLine="0"/>
              <w:jc w:val="center"/>
              <w:rPr>
                <w:sz w:val="20"/>
                <w:szCs w:val="20"/>
              </w:rPr>
            </w:pPr>
            <w:r w:rsidRPr="006A1467">
              <w:rPr>
                <w:sz w:val="20"/>
                <w:szCs w:val="20"/>
              </w:rPr>
              <w:t>59</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Зона средних разруше</w:t>
            </w:r>
            <w:r w:rsidR="002F2B93">
              <w:rPr>
                <w:color w:val="000000"/>
                <w:sz w:val="20"/>
                <w:szCs w:val="20"/>
              </w:rPr>
              <w:t>ний, м</w:t>
            </w:r>
          </w:p>
        </w:tc>
        <w:tc>
          <w:tcPr>
            <w:tcW w:w="1134" w:type="dxa"/>
            <w:vAlign w:val="bottom"/>
          </w:tcPr>
          <w:p w:rsidR="00FB3FAC" w:rsidRPr="006A1467" w:rsidRDefault="00FB3FAC" w:rsidP="0006691C">
            <w:pPr>
              <w:ind w:firstLine="0"/>
              <w:jc w:val="center"/>
              <w:rPr>
                <w:sz w:val="20"/>
                <w:szCs w:val="20"/>
              </w:rPr>
            </w:pPr>
            <w:r w:rsidRPr="006A1467">
              <w:rPr>
                <w:sz w:val="20"/>
                <w:szCs w:val="20"/>
              </w:rPr>
              <w:t>49</w:t>
            </w:r>
          </w:p>
        </w:tc>
        <w:tc>
          <w:tcPr>
            <w:tcW w:w="1276" w:type="dxa"/>
            <w:vAlign w:val="bottom"/>
          </w:tcPr>
          <w:p w:rsidR="00FB3FAC" w:rsidRPr="006A1467" w:rsidRDefault="00FB3FAC" w:rsidP="0006691C">
            <w:pPr>
              <w:ind w:firstLine="0"/>
              <w:jc w:val="center"/>
              <w:rPr>
                <w:sz w:val="20"/>
                <w:szCs w:val="20"/>
              </w:rPr>
            </w:pPr>
            <w:r w:rsidRPr="006A1467">
              <w:rPr>
                <w:sz w:val="20"/>
                <w:szCs w:val="20"/>
              </w:rPr>
              <w:t>54</w:t>
            </w:r>
          </w:p>
        </w:tc>
        <w:tc>
          <w:tcPr>
            <w:tcW w:w="1134" w:type="dxa"/>
            <w:vAlign w:val="bottom"/>
          </w:tcPr>
          <w:p w:rsidR="00FB3FAC" w:rsidRPr="006A1467" w:rsidRDefault="00FB3FAC" w:rsidP="0006691C">
            <w:pPr>
              <w:ind w:firstLine="0"/>
              <w:jc w:val="center"/>
              <w:rPr>
                <w:sz w:val="20"/>
                <w:szCs w:val="20"/>
              </w:rPr>
            </w:pPr>
            <w:r w:rsidRPr="006A1467">
              <w:rPr>
                <w:sz w:val="20"/>
                <w:szCs w:val="20"/>
              </w:rPr>
              <w:t>96</w:t>
            </w:r>
          </w:p>
        </w:tc>
        <w:tc>
          <w:tcPr>
            <w:tcW w:w="1133" w:type="dxa"/>
            <w:vAlign w:val="bottom"/>
          </w:tcPr>
          <w:p w:rsidR="00FB3FAC" w:rsidRPr="006A1467" w:rsidRDefault="00FB3FAC" w:rsidP="0006691C">
            <w:pPr>
              <w:ind w:firstLine="0"/>
              <w:jc w:val="center"/>
              <w:rPr>
                <w:sz w:val="20"/>
                <w:szCs w:val="20"/>
              </w:rPr>
            </w:pPr>
            <w:r w:rsidRPr="006A1467">
              <w:rPr>
                <w:sz w:val="20"/>
                <w:szCs w:val="20"/>
              </w:rPr>
              <w:t>102</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Зона слабых разрушений, м</w:t>
            </w:r>
          </w:p>
        </w:tc>
        <w:tc>
          <w:tcPr>
            <w:tcW w:w="1134" w:type="dxa"/>
            <w:vAlign w:val="bottom"/>
          </w:tcPr>
          <w:p w:rsidR="00FB3FAC" w:rsidRPr="006A1467" w:rsidRDefault="00FB3FAC" w:rsidP="0006691C">
            <w:pPr>
              <w:ind w:firstLine="0"/>
              <w:jc w:val="center"/>
              <w:rPr>
                <w:sz w:val="20"/>
                <w:szCs w:val="20"/>
              </w:rPr>
            </w:pPr>
            <w:r w:rsidRPr="006A1467">
              <w:rPr>
                <w:sz w:val="20"/>
                <w:szCs w:val="20"/>
              </w:rPr>
              <w:t>122</w:t>
            </w:r>
          </w:p>
        </w:tc>
        <w:tc>
          <w:tcPr>
            <w:tcW w:w="1276" w:type="dxa"/>
            <w:vAlign w:val="bottom"/>
          </w:tcPr>
          <w:p w:rsidR="00FB3FAC" w:rsidRPr="006A1467" w:rsidRDefault="00FB3FAC" w:rsidP="0006691C">
            <w:pPr>
              <w:ind w:firstLine="0"/>
              <w:jc w:val="center"/>
              <w:rPr>
                <w:sz w:val="20"/>
                <w:szCs w:val="20"/>
              </w:rPr>
            </w:pPr>
            <w:r w:rsidRPr="006A1467">
              <w:rPr>
                <w:sz w:val="20"/>
                <w:szCs w:val="20"/>
              </w:rPr>
              <w:t>135</w:t>
            </w:r>
          </w:p>
        </w:tc>
        <w:tc>
          <w:tcPr>
            <w:tcW w:w="1134" w:type="dxa"/>
            <w:vAlign w:val="bottom"/>
          </w:tcPr>
          <w:p w:rsidR="00FB3FAC" w:rsidRPr="006A1467" w:rsidRDefault="00FB3FAC" w:rsidP="0006691C">
            <w:pPr>
              <w:ind w:firstLine="0"/>
              <w:jc w:val="center"/>
              <w:rPr>
                <w:sz w:val="20"/>
                <w:szCs w:val="20"/>
              </w:rPr>
            </w:pPr>
            <w:r w:rsidRPr="006A1467">
              <w:rPr>
                <w:sz w:val="20"/>
                <w:szCs w:val="20"/>
              </w:rPr>
              <w:t>240</w:t>
            </w:r>
          </w:p>
        </w:tc>
        <w:tc>
          <w:tcPr>
            <w:tcW w:w="1133" w:type="dxa"/>
            <w:vAlign w:val="bottom"/>
          </w:tcPr>
          <w:p w:rsidR="00FB3FAC" w:rsidRPr="006A1467" w:rsidRDefault="00FB3FAC" w:rsidP="0006691C">
            <w:pPr>
              <w:ind w:firstLine="0"/>
              <w:jc w:val="center"/>
              <w:rPr>
                <w:sz w:val="20"/>
                <w:szCs w:val="20"/>
              </w:rPr>
            </w:pPr>
            <w:r w:rsidRPr="006A1467">
              <w:rPr>
                <w:sz w:val="20"/>
                <w:szCs w:val="20"/>
              </w:rPr>
              <w:t>256</w:t>
            </w:r>
          </w:p>
        </w:tc>
      </w:tr>
      <w:tr w:rsidR="00FB3FAC" w:rsidRPr="006A1467" w:rsidTr="00E36A59">
        <w:trPr>
          <w:trHeight w:val="100"/>
          <w:jc w:val="center"/>
        </w:trPr>
        <w:tc>
          <w:tcPr>
            <w:tcW w:w="5246" w:type="dxa"/>
          </w:tcPr>
          <w:p w:rsidR="00FB3FAC" w:rsidRPr="006A1467" w:rsidRDefault="002F2B93" w:rsidP="00E36A59">
            <w:pPr>
              <w:autoSpaceDE w:val="0"/>
              <w:autoSpaceDN w:val="0"/>
              <w:adjustRightInd w:val="0"/>
              <w:ind w:firstLine="0"/>
              <w:rPr>
                <w:color w:val="000000"/>
                <w:sz w:val="20"/>
                <w:szCs w:val="20"/>
              </w:rPr>
            </w:pPr>
            <w:r>
              <w:rPr>
                <w:color w:val="000000"/>
                <w:sz w:val="20"/>
                <w:szCs w:val="20"/>
              </w:rPr>
              <w:t xml:space="preserve">Зона </w:t>
            </w:r>
            <w:r w:rsidR="00D63443">
              <w:rPr>
                <w:color w:val="000000"/>
                <w:sz w:val="20"/>
                <w:szCs w:val="20"/>
              </w:rPr>
              <w:t>"</w:t>
            </w:r>
            <w:r>
              <w:rPr>
                <w:color w:val="000000"/>
                <w:sz w:val="20"/>
                <w:szCs w:val="20"/>
              </w:rPr>
              <w:t>расстекления</w:t>
            </w:r>
            <w:r w:rsidR="00D63443">
              <w:rPr>
                <w:color w:val="000000"/>
                <w:sz w:val="20"/>
                <w:szCs w:val="20"/>
              </w:rPr>
              <w:t>"</w:t>
            </w:r>
            <w:r>
              <w:rPr>
                <w:color w:val="000000"/>
                <w:sz w:val="20"/>
                <w:szCs w:val="20"/>
              </w:rPr>
              <w:t xml:space="preserve"> (50%), м</w:t>
            </w:r>
          </w:p>
        </w:tc>
        <w:tc>
          <w:tcPr>
            <w:tcW w:w="1134" w:type="dxa"/>
            <w:vAlign w:val="bottom"/>
          </w:tcPr>
          <w:p w:rsidR="00FB3FAC" w:rsidRPr="006A1467" w:rsidRDefault="00FB3FAC" w:rsidP="0006691C">
            <w:pPr>
              <w:ind w:firstLine="0"/>
              <w:jc w:val="center"/>
              <w:rPr>
                <w:sz w:val="20"/>
                <w:szCs w:val="20"/>
              </w:rPr>
            </w:pPr>
            <w:r w:rsidRPr="006A1467">
              <w:rPr>
                <w:sz w:val="20"/>
                <w:szCs w:val="20"/>
              </w:rPr>
              <w:t>192</w:t>
            </w:r>
          </w:p>
        </w:tc>
        <w:tc>
          <w:tcPr>
            <w:tcW w:w="1276" w:type="dxa"/>
            <w:vAlign w:val="bottom"/>
          </w:tcPr>
          <w:p w:rsidR="00FB3FAC" w:rsidRPr="006A1467" w:rsidRDefault="00FB3FAC" w:rsidP="0006691C">
            <w:pPr>
              <w:ind w:firstLine="0"/>
              <w:jc w:val="center"/>
              <w:rPr>
                <w:sz w:val="20"/>
                <w:szCs w:val="20"/>
              </w:rPr>
            </w:pPr>
            <w:r w:rsidRPr="006A1467">
              <w:rPr>
                <w:sz w:val="20"/>
                <w:szCs w:val="20"/>
              </w:rPr>
              <w:t>213</w:t>
            </w:r>
          </w:p>
        </w:tc>
        <w:tc>
          <w:tcPr>
            <w:tcW w:w="1134" w:type="dxa"/>
            <w:vAlign w:val="bottom"/>
          </w:tcPr>
          <w:p w:rsidR="00FB3FAC" w:rsidRPr="006A1467" w:rsidRDefault="00FB3FAC" w:rsidP="0006691C">
            <w:pPr>
              <w:ind w:firstLine="0"/>
              <w:jc w:val="center"/>
              <w:rPr>
                <w:sz w:val="20"/>
                <w:szCs w:val="20"/>
              </w:rPr>
            </w:pPr>
            <w:r w:rsidRPr="006A1467">
              <w:rPr>
                <w:sz w:val="20"/>
                <w:szCs w:val="20"/>
              </w:rPr>
              <w:t>378</w:t>
            </w:r>
          </w:p>
        </w:tc>
        <w:tc>
          <w:tcPr>
            <w:tcW w:w="1133" w:type="dxa"/>
            <w:vAlign w:val="bottom"/>
          </w:tcPr>
          <w:p w:rsidR="00FB3FAC" w:rsidRPr="006A1467" w:rsidRDefault="00FB3FAC" w:rsidP="0006691C">
            <w:pPr>
              <w:ind w:firstLine="0"/>
              <w:jc w:val="center"/>
              <w:rPr>
                <w:sz w:val="20"/>
                <w:szCs w:val="20"/>
              </w:rPr>
            </w:pPr>
            <w:r w:rsidRPr="006A1467">
              <w:rPr>
                <w:sz w:val="20"/>
                <w:szCs w:val="20"/>
              </w:rPr>
              <w:t>404</w:t>
            </w:r>
          </w:p>
        </w:tc>
      </w:tr>
      <w:tr w:rsidR="00FB3FAC" w:rsidRPr="006A1467" w:rsidTr="00E36A59">
        <w:trPr>
          <w:trHeight w:val="100"/>
          <w:jc w:val="center"/>
        </w:trPr>
        <w:tc>
          <w:tcPr>
            <w:tcW w:w="5246" w:type="dxa"/>
            <w:vAlign w:val="bottom"/>
          </w:tcPr>
          <w:p w:rsidR="00FB3FAC" w:rsidRPr="006A1467" w:rsidRDefault="00FB3FAC" w:rsidP="00E36A59">
            <w:pPr>
              <w:ind w:firstLine="0"/>
              <w:rPr>
                <w:sz w:val="20"/>
                <w:szCs w:val="20"/>
              </w:rPr>
            </w:pPr>
            <w:r w:rsidRPr="006A1467">
              <w:rPr>
                <w:sz w:val="20"/>
                <w:szCs w:val="20"/>
              </w:rPr>
              <w:t>Порог поражения, м</w:t>
            </w:r>
          </w:p>
        </w:tc>
        <w:tc>
          <w:tcPr>
            <w:tcW w:w="1134" w:type="dxa"/>
            <w:vAlign w:val="bottom"/>
          </w:tcPr>
          <w:p w:rsidR="00FB3FAC" w:rsidRPr="006A1467" w:rsidRDefault="00FB3FAC" w:rsidP="0006691C">
            <w:pPr>
              <w:ind w:firstLine="0"/>
              <w:jc w:val="center"/>
              <w:rPr>
                <w:sz w:val="20"/>
                <w:szCs w:val="20"/>
              </w:rPr>
            </w:pPr>
            <w:r w:rsidRPr="006A1467">
              <w:rPr>
                <w:sz w:val="20"/>
                <w:szCs w:val="20"/>
              </w:rPr>
              <w:t>24</w:t>
            </w:r>
          </w:p>
        </w:tc>
        <w:tc>
          <w:tcPr>
            <w:tcW w:w="1276" w:type="dxa"/>
            <w:vAlign w:val="bottom"/>
          </w:tcPr>
          <w:p w:rsidR="00FB3FAC" w:rsidRPr="006A1467" w:rsidRDefault="00FB3FAC" w:rsidP="0006691C">
            <w:pPr>
              <w:ind w:firstLine="0"/>
              <w:jc w:val="center"/>
              <w:rPr>
                <w:sz w:val="20"/>
                <w:szCs w:val="20"/>
              </w:rPr>
            </w:pPr>
            <w:r w:rsidRPr="006A1467">
              <w:rPr>
                <w:sz w:val="20"/>
                <w:szCs w:val="20"/>
              </w:rPr>
              <w:t>27</w:t>
            </w:r>
          </w:p>
        </w:tc>
        <w:tc>
          <w:tcPr>
            <w:tcW w:w="1134" w:type="dxa"/>
            <w:vAlign w:val="bottom"/>
          </w:tcPr>
          <w:p w:rsidR="00FB3FAC" w:rsidRPr="006A1467" w:rsidRDefault="00FB3FAC" w:rsidP="0006691C">
            <w:pPr>
              <w:ind w:firstLine="0"/>
              <w:jc w:val="center"/>
              <w:rPr>
                <w:sz w:val="20"/>
                <w:szCs w:val="20"/>
              </w:rPr>
            </w:pPr>
            <w:r w:rsidRPr="006A1467">
              <w:rPr>
                <w:sz w:val="20"/>
                <w:szCs w:val="20"/>
              </w:rPr>
              <w:t>48</w:t>
            </w:r>
          </w:p>
        </w:tc>
        <w:tc>
          <w:tcPr>
            <w:tcW w:w="1133" w:type="dxa"/>
            <w:vAlign w:val="bottom"/>
          </w:tcPr>
          <w:p w:rsidR="00FB3FAC" w:rsidRPr="006A1467" w:rsidRDefault="00FB3FAC" w:rsidP="0006691C">
            <w:pPr>
              <w:ind w:firstLine="0"/>
              <w:jc w:val="center"/>
              <w:rPr>
                <w:sz w:val="20"/>
                <w:szCs w:val="20"/>
              </w:rPr>
            </w:pPr>
            <w:r w:rsidRPr="006A1467">
              <w:rPr>
                <w:sz w:val="20"/>
                <w:szCs w:val="20"/>
              </w:rPr>
              <w:t>51</w:t>
            </w:r>
          </w:p>
        </w:tc>
      </w:tr>
      <w:tr w:rsidR="00FB3FAC" w:rsidRPr="006A1467" w:rsidTr="00E36A59">
        <w:trPr>
          <w:trHeight w:val="100"/>
          <w:jc w:val="center"/>
        </w:trPr>
        <w:tc>
          <w:tcPr>
            <w:tcW w:w="5246" w:type="dxa"/>
            <w:vAlign w:val="bottom"/>
          </w:tcPr>
          <w:p w:rsidR="00FB3FAC" w:rsidRPr="006A1467" w:rsidRDefault="00FB3FAC" w:rsidP="00E36A59">
            <w:pPr>
              <w:ind w:firstLine="0"/>
              <w:rPr>
                <w:sz w:val="20"/>
                <w:szCs w:val="20"/>
              </w:rPr>
            </w:pPr>
            <w:r w:rsidRPr="006A1467">
              <w:rPr>
                <w:sz w:val="20"/>
                <w:szCs w:val="20"/>
              </w:rPr>
              <w:t xml:space="preserve">1% пораженных, м </w:t>
            </w:r>
          </w:p>
        </w:tc>
        <w:tc>
          <w:tcPr>
            <w:tcW w:w="1134" w:type="dxa"/>
            <w:vAlign w:val="bottom"/>
          </w:tcPr>
          <w:p w:rsidR="00FB3FAC" w:rsidRPr="006A1467" w:rsidRDefault="00FB3FAC" w:rsidP="0006691C">
            <w:pPr>
              <w:ind w:firstLine="0"/>
              <w:jc w:val="center"/>
              <w:rPr>
                <w:sz w:val="20"/>
                <w:szCs w:val="20"/>
              </w:rPr>
            </w:pPr>
            <w:r w:rsidRPr="006A1467">
              <w:rPr>
                <w:sz w:val="20"/>
                <w:szCs w:val="20"/>
              </w:rPr>
              <w:t>19</w:t>
            </w:r>
          </w:p>
        </w:tc>
        <w:tc>
          <w:tcPr>
            <w:tcW w:w="1276" w:type="dxa"/>
            <w:vAlign w:val="bottom"/>
          </w:tcPr>
          <w:p w:rsidR="00FB3FAC" w:rsidRPr="006A1467" w:rsidRDefault="00FB3FAC" w:rsidP="0006691C">
            <w:pPr>
              <w:ind w:firstLine="0"/>
              <w:jc w:val="center"/>
              <w:rPr>
                <w:sz w:val="20"/>
                <w:szCs w:val="20"/>
              </w:rPr>
            </w:pPr>
            <w:r w:rsidRPr="006A1467">
              <w:rPr>
                <w:sz w:val="20"/>
                <w:szCs w:val="20"/>
              </w:rPr>
              <w:t>21</w:t>
            </w:r>
          </w:p>
        </w:tc>
        <w:tc>
          <w:tcPr>
            <w:tcW w:w="1134" w:type="dxa"/>
            <w:vAlign w:val="bottom"/>
          </w:tcPr>
          <w:p w:rsidR="00FB3FAC" w:rsidRPr="006A1467" w:rsidRDefault="00FB3FAC" w:rsidP="0006691C">
            <w:pPr>
              <w:ind w:firstLine="0"/>
              <w:jc w:val="center"/>
              <w:rPr>
                <w:sz w:val="20"/>
                <w:szCs w:val="20"/>
              </w:rPr>
            </w:pPr>
            <w:r w:rsidRPr="006A1467">
              <w:rPr>
                <w:sz w:val="20"/>
                <w:szCs w:val="20"/>
              </w:rPr>
              <w:t>37</w:t>
            </w:r>
          </w:p>
        </w:tc>
        <w:tc>
          <w:tcPr>
            <w:tcW w:w="1133" w:type="dxa"/>
            <w:vAlign w:val="bottom"/>
          </w:tcPr>
          <w:p w:rsidR="00FB3FAC" w:rsidRPr="006A1467" w:rsidRDefault="00FB3FAC" w:rsidP="0006691C">
            <w:pPr>
              <w:ind w:firstLine="0"/>
              <w:jc w:val="center"/>
              <w:rPr>
                <w:sz w:val="20"/>
                <w:szCs w:val="20"/>
              </w:rPr>
            </w:pPr>
            <w:r w:rsidRPr="006A1467">
              <w:rPr>
                <w:sz w:val="20"/>
                <w:szCs w:val="20"/>
              </w:rPr>
              <w:t>39</w:t>
            </w:r>
          </w:p>
        </w:tc>
      </w:tr>
      <w:tr w:rsidR="00FB3FAC" w:rsidRPr="006A1467" w:rsidTr="00E36A59">
        <w:trPr>
          <w:trHeight w:val="100"/>
          <w:jc w:val="center"/>
        </w:trPr>
        <w:tc>
          <w:tcPr>
            <w:tcW w:w="5246" w:type="dxa"/>
            <w:vAlign w:val="bottom"/>
          </w:tcPr>
          <w:p w:rsidR="00FB3FAC" w:rsidRPr="006A1467" w:rsidRDefault="00FB3FAC" w:rsidP="00E36A59">
            <w:pPr>
              <w:ind w:firstLine="0"/>
              <w:rPr>
                <w:sz w:val="20"/>
                <w:szCs w:val="20"/>
              </w:rPr>
            </w:pPr>
            <w:r w:rsidRPr="006A1467">
              <w:rPr>
                <w:sz w:val="20"/>
                <w:szCs w:val="20"/>
              </w:rPr>
              <w:t>10% пораженных, м</w:t>
            </w:r>
          </w:p>
        </w:tc>
        <w:tc>
          <w:tcPr>
            <w:tcW w:w="1134" w:type="dxa"/>
            <w:vAlign w:val="bottom"/>
          </w:tcPr>
          <w:p w:rsidR="00FB3FAC" w:rsidRPr="006A1467" w:rsidRDefault="00FB3FAC" w:rsidP="0006691C">
            <w:pPr>
              <w:ind w:firstLine="0"/>
              <w:jc w:val="center"/>
              <w:rPr>
                <w:sz w:val="20"/>
                <w:szCs w:val="20"/>
              </w:rPr>
            </w:pPr>
            <w:r w:rsidRPr="006A1467">
              <w:rPr>
                <w:sz w:val="20"/>
                <w:szCs w:val="20"/>
              </w:rPr>
              <w:t>17</w:t>
            </w:r>
          </w:p>
        </w:tc>
        <w:tc>
          <w:tcPr>
            <w:tcW w:w="1276" w:type="dxa"/>
            <w:vAlign w:val="bottom"/>
          </w:tcPr>
          <w:p w:rsidR="00FB3FAC" w:rsidRPr="006A1467" w:rsidRDefault="00FB3FAC" w:rsidP="0006691C">
            <w:pPr>
              <w:ind w:firstLine="0"/>
              <w:jc w:val="center"/>
              <w:rPr>
                <w:sz w:val="20"/>
                <w:szCs w:val="20"/>
              </w:rPr>
            </w:pPr>
            <w:r w:rsidRPr="006A1467">
              <w:rPr>
                <w:sz w:val="20"/>
                <w:szCs w:val="20"/>
              </w:rPr>
              <w:t>19</w:t>
            </w:r>
          </w:p>
        </w:tc>
        <w:tc>
          <w:tcPr>
            <w:tcW w:w="1134" w:type="dxa"/>
            <w:vAlign w:val="bottom"/>
          </w:tcPr>
          <w:p w:rsidR="00FB3FAC" w:rsidRPr="006A1467" w:rsidRDefault="00FB3FAC" w:rsidP="0006691C">
            <w:pPr>
              <w:ind w:firstLine="0"/>
              <w:jc w:val="center"/>
              <w:rPr>
                <w:sz w:val="20"/>
                <w:szCs w:val="20"/>
              </w:rPr>
            </w:pPr>
            <w:r w:rsidRPr="006A1467">
              <w:rPr>
                <w:sz w:val="20"/>
                <w:szCs w:val="20"/>
              </w:rPr>
              <w:t>33</w:t>
            </w:r>
          </w:p>
        </w:tc>
        <w:tc>
          <w:tcPr>
            <w:tcW w:w="1133" w:type="dxa"/>
            <w:vAlign w:val="bottom"/>
          </w:tcPr>
          <w:p w:rsidR="00FB3FAC" w:rsidRPr="006A1467" w:rsidRDefault="00FB3FAC" w:rsidP="0006691C">
            <w:pPr>
              <w:ind w:firstLine="0"/>
              <w:jc w:val="center"/>
              <w:rPr>
                <w:sz w:val="20"/>
                <w:szCs w:val="20"/>
              </w:rPr>
            </w:pPr>
            <w:r w:rsidRPr="006A1467">
              <w:rPr>
                <w:sz w:val="20"/>
                <w:szCs w:val="20"/>
              </w:rPr>
              <w:t>35</w:t>
            </w:r>
          </w:p>
        </w:tc>
      </w:tr>
      <w:tr w:rsidR="00FB3FAC" w:rsidRPr="006A1467" w:rsidTr="00E36A59">
        <w:trPr>
          <w:trHeight w:val="100"/>
          <w:jc w:val="center"/>
        </w:trPr>
        <w:tc>
          <w:tcPr>
            <w:tcW w:w="5246" w:type="dxa"/>
            <w:vAlign w:val="bottom"/>
          </w:tcPr>
          <w:p w:rsidR="00FB3FAC" w:rsidRPr="006A1467" w:rsidRDefault="00FB3FAC" w:rsidP="00E36A59">
            <w:pPr>
              <w:ind w:firstLine="0"/>
              <w:rPr>
                <w:sz w:val="20"/>
                <w:szCs w:val="20"/>
              </w:rPr>
            </w:pPr>
            <w:r w:rsidRPr="006A1467">
              <w:rPr>
                <w:sz w:val="20"/>
                <w:szCs w:val="20"/>
              </w:rPr>
              <w:t>50% пораженных, м</w:t>
            </w:r>
          </w:p>
        </w:tc>
        <w:tc>
          <w:tcPr>
            <w:tcW w:w="1134" w:type="dxa"/>
            <w:vAlign w:val="bottom"/>
          </w:tcPr>
          <w:p w:rsidR="00FB3FAC" w:rsidRPr="006A1467" w:rsidRDefault="00FB3FAC" w:rsidP="0006691C">
            <w:pPr>
              <w:ind w:firstLine="0"/>
              <w:jc w:val="center"/>
              <w:rPr>
                <w:sz w:val="20"/>
                <w:szCs w:val="20"/>
              </w:rPr>
            </w:pPr>
            <w:r w:rsidRPr="006A1467">
              <w:rPr>
                <w:sz w:val="20"/>
                <w:szCs w:val="20"/>
              </w:rPr>
              <w:t>16</w:t>
            </w:r>
          </w:p>
        </w:tc>
        <w:tc>
          <w:tcPr>
            <w:tcW w:w="1276" w:type="dxa"/>
            <w:vAlign w:val="bottom"/>
          </w:tcPr>
          <w:p w:rsidR="00FB3FAC" w:rsidRPr="006A1467" w:rsidRDefault="00FB3FAC" w:rsidP="0006691C">
            <w:pPr>
              <w:ind w:firstLine="0"/>
              <w:jc w:val="center"/>
              <w:rPr>
                <w:sz w:val="20"/>
                <w:szCs w:val="20"/>
              </w:rPr>
            </w:pPr>
            <w:r w:rsidRPr="006A1467">
              <w:rPr>
                <w:sz w:val="20"/>
                <w:szCs w:val="20"/>
              </w:rPr>
              <w:t>18</w:t>
            </w:r>
          </w:p>
        </w:tc>
        <w:tc>
          <w:tcPr>
            <w:tcW w:w="1134" w:type="dxa"/>
            <w:vAlign w:val="bottom"/>
          </w:tcPr>
          <w:p w:rsidR="00FB3FAC" w:rsidRPr="006A1467" w:rsidRDefault="00FB3FAC" w:rsidP="0006691C">
            <w:pPr>
              <w:ind w:firstLine="0"/>
              <w:jc w:val="center"/>
              <w:rPr>
                <w:sz w:val="20"/>
                <w:szCs w:val="20"/>
              </w:rPr>
            </w:pPr>
            <w:r w:rsidRPr="006A1467">
              <w:rPr>
                <w:sz w:val="20"/>
                <w:szCs w:val="20"/>
              </w:rPr>
              <w:t>31</w:t>
            </w:r>
          </w:p>
        </w:tc>
        <w:tc>
          <w:tcPr>
            <w:tcW w:w="1133" w:type="dxa"/>
            <w:vAlign w:val="bottom"/>
          </w:tcPr>
          <w:p w:rsidR="00FB3FAC" w:rsidRPr="006A1467" w:rsidRDefault="00FB3FAC" w:rsidP="0006691C">
            <w:pPr>
              <w:ind w:firstLine="0"/>
              <w:jc w:val="center"/>
              <w:rPr>
                <w:sz w:val="20"/>
                <w:szCs w:val="20"/>
              </w:rPr>
            </w:pPr>
            <w:r w:rsidRPr="006A1467">
              <w:rPr>
                <w:sz w:val="20"/>
                <w:szCs w:val="20"/>
              </w:rPr>
              <w:t>33</w:t>
            </w:r>
          </w:p>
        </w:tc>
      </w:tr>
      <w:tr w:rsidR="00FB3FAC" w:rsidRPr="006A1467" w:rsidTr="00E36A59">
        <w:trPr>
          <w:trHeight w:val="100"/>
          <w:jc w:val="center"/>
        </w:trPr>
        <w:tc>
          <w:tcPr>
            <w:tcW w:w="5246" w:type="dxa"/>
            <w:vAlign w:val="bottom"/>
          </w:tcPr>
          <w:p w:rsidR="00FB3FAC" w:rsidRPr="006A1467" w:rsidRDefault="00FB3FAC" w:rsidP="00E36A59">
            <w:pPr>
              <w:ind w:firstLine="0"/>
              <w:rPr>
                <w:sz w:val="20"/>
                <w:szCs w:val="20"/>
              </w:rPr>
            </w:pPr>
            <w:r w:rsidRPr="006A1467">
              <w:rPr>
                <w:sz w:val="20"/>
                <w:szCs w:val="20"/>
              </w:rPr>
              <w:t>90% пораженных, м</w:t>
            </w:r>
          </w:p>
        </w:tc>
        <w:tc>
          <w:tcPr>
            <w:tcW w:w="1134" w:type="dxa"/>
            <w:vAlign w:val="bottom"/>
          </w:tcPr>
          <w:p w:rsidR="00FB3FAC" w:rsidRPr="006A1467" w:rsidRDefault="00FB3FAC" w:rsidP="0006691C">
            <w:pPr>
              <w:ind w:firstLine="0"/>
              <w:jc w:val="center"/>
              <w:rPr>
                <w:sz w:val="20"/>
                <w:szCs w:val="20"/>
              </w:rPr>
            </w:pPr>
            <w:r w:rsidRPr="006A1467">
              <w:rPr>
                <w:sz w:val="20"/>
                <w:szCs w:val="20"/>
              </w:rPr>
              <w:t>14</w:t>
            </w:r>
          </w:p>
        </w:tc>
        <w:tc>
          <w:tcPr>
            <w:tcW w:w="1276" w:type="dxa"/>
            <w:vAlign w:val="bottom"/>
          </w:tcPr>
          <w:p w:rsidR="00FB3FAC" w:rsidRPr="006A1467" w:rsidRDefault="00FB3FAC" w:rsidP="0006691C">
            <w:pPr>
              <w:ind w:firstLine="0"/>
              <w:jc w:val="center"/>
              <w:rPr>
                <w:sz w:val="20"/>
                <w:szCs w:val="20"/>
              </w:rPr>
            </w:pPr>
            <w:r w:rsidRPr="006A1467">
              <w:rPr>
                <w:sz w:val="20"/>
                <w:szCs w:val="20"/>
              </w:rPr>
              <w:t>16</w:t>
            </w:r>
          </w:p>
        </w:tc>
        <w:tc>
          <w:tcPr>
            <w:tcW w:w="1134" w:type="dxa"/>
            <w:vAlign w:val="bottom"/>
          </w:tcPr>
          <w:p w:rsidR="00FB3FAC" w:rsidRPr="006A1467" w:rsidRDefault="00FB3FAC" w:rsidP="0006691C">
            <w:pPr>
              <w:ind w:firstLine="0"/>
              <w:jc w:val="center"/>
              <w:rPr>
                <w:sz w:val="20"/>
                <w:szCs w:val="20"/>
              </w:rPr>
            </w:pPr>
            <w:r w:rsidRPr="006A1467">
              <w:rPr>
                <w:sz w:val="20"/>
                <w:szCs w:val="20"/>
              </w:rPr>
              <w:t>28</w:t>
            </w:r>
          </w:p>
        </w:tc>
        <w:tc>
          <w:tcPr>
            <w:tcW w:w="1133" w:type="dxa"/>
            <w:vAlign w:val="bottom"/>
          </w:tcPr>
          <w:p w:rsidR="00FB3FAC" w:rsidRPr="006A1467" w:rsidRDefault="00FB3FAC" w:rsidP="0006691C">
            <w:pPr>
              <w:ind w:firstLine="0"/>
              <w:jc w:val="center"/>
              <w:rPr>
                <w:sz w:val="20"/>
                <w:szCs w:val="20"/>
              </w:rPr>
            </w:pPr>
            <w:r w:rsidRPr="006A1467">
              <w:rPr>
                <w:sz w:val="20"/>
                <w:szCs w:val="20"/>
              </w:rPr>
              <w:t>30</w:t>
            </w:r>
          </w:p>
        </w:tc>
      </w:tr>
      <w:tr w:rsidR="00FB3FAC" w:rsidRPr="006A1467" w:rsidTr="00E36A59">
        <w:trPr>
          <w:trHeight w:val="100"/>
          <w:jc w:val="center"/>
        </w:trPr>
        <w:tc>
          <w:tcPr>
            <w:tcW w:w="5246" w:type="dxa"/>
            <w:vAlign w:val="bottom"/>
          </w:tcPr>
          <w:p w:rsidR="00FB3FAC" w:rsidRPr="006A1467" w:rsidRDefault="00FB3FAC" w:rsidP="00E36A59">
            <w:pPr>
              <w:ind w:firstLine="0"/>
              <w:rPr>
                <w:sz w:val="20"/>
                <w:szCs w:val="20"/>
              </w:rPr>
            </w:pPr>
            <w:r w:rsidRPr="006A1467">
              <w:rPr>
                <w:sz w:val="20"/>
                <w:szCs w:val="20"/>
              </w:rPr>
              <w:t>99% пораженных, м</w:t>
            </w:r>
          </w:p>
        </w:tc>
        <w:tc>
          <w:tcPr>
            <w:tcW w:w="1134" w:type="dxa"/>
            <w:vAlign w:val="bottom"/>
          </w:tcPr>
          <w:p w:rsidR="00FB3FAC" w:rsidRPr="006A1467" w:rsidRDefault="00FB3FAC" w:rsidP="0006691C">
            <w:pPr>
              <w:ind w:firstLine="0"/>
              <w:jc w:val="center"/>
              <w:rPr>
                <w:sz w:val="20"/>
                <w:szCs w:val="20"/>
              </w:rPr>
            </w:pPr>
            <w:r w:rsidRPr="006A1467">
              <w:rPr>
                <w:sz w:val="20"/>
                <w:szCs w:val="20"/>
              </w:rPr>
              <w:t>13</w:t>
            </w:r>
          </w:p>
        </w:tc>
        <w:tc>
          <w:tcPr>
            <w:tcW w:w="1276" w:type="dxa"/>
            <w:vAlign w:val="bottom"/>
          </w:tcPr>
          <w:p w:rsidR="00FB3FAC" w:rsidRPr="006A1467" w:rsidRDefault="00FB3FAC" w:rsidP="0006691C">
            <w:pPr>
              <w:ind w:firstLine="0"/>
              <w:jc w:val="center"/>
              <w:rPr>
                <w:sz w:val="20"/>
                <w:szCs w:val="20"/>
              </w:rPr>
            </w:pPr>
            <w:r w:rsidRPr="006A1467">
              <w:rPr>
                <w:sz w:val="20"/>
                <w:szCs w:val="20"/>
              </w:rPr>
              <w:t>15</w:t>
            </w:r>
          </w:p>
        </w:tc>
        <w:tc>
          <w:tcPr>
            <w:tcW w:w="1134" w:type="dxa"/>
            <w:vAlign w:val="bottom"/>
          </w:tcPr>
          <w:p w:rsidR="00FB3FAC" w:rsidRPr="006A1467" w:rsidRDefault="00FB3FAC" w:rsidP="0006691C">
            <w:pPr>
              <w:ind w:firstLine="0"/>
              <w:jc w:val="center"/>
              <w:rPr>
                <w:sz w:val="20"/>
                <w:szCs w:val="20"/>
              </w:rPr>
            </w:pPr>
            <w:r w:rsidRPr="006A1467">
              <w:rPr>
                <w:sz w:val="20"/>
                <w:szCs w:val="20"/>
              </w:rPr>
              <w:t>26</w:t>
            </w:r>
          </w:p>
        </w:tc>
        <w:tc>
          <w:tcPr>
            <w:tcW w:w="1133" w:type="dxa"/>
            <w:vAlign w:val="bottom"/>
          </w:tcPr>
          <w:p w:rsidR="00FB3FAC" w:rsidRPr="006A1467" w:rsidRDefault="00FB3FAC" w:rsidP="0006691C">
            <w:pPr>
              <w:ind w:firstLine="0"/>
              <w:jc w:val="center"/>
              <w:rPr>
                <w:sz w:val="20"/>
                <w:szCs w:val="20"/>
              </w:rPr>
            </w:pPr>
            <w:r w:rsidRPr="006A1467">
              <w:rPr>
                <w:sz w:val="20"/>
                <w:szCs w:val="20"/>
              </w:rPr>
              <w:t>28</w:t>
            </w:r>
          </w:p>
        </w:tc>
      </w:tr>
      <w:tr w:rsidR="00FB3FAC" w:rsidRPr="006A1467" w:rsidTr="00E36A59">
        <w:trPr>
          <w:trHeight w:val="100"/>
          <w:jc w:val="center"/>
        </w:trPr>
        <w:tc>
          <w:tcPr>
            <w:tcW w:w="9923" w:type="dxa"/>
            <w:gridSpan w:val="5"/>
            <w:vAlign w:val="bottom"/>
          </w:tcPr>
          <w:p w:rsidR="00FB3FAC" w:rsidRPr="00E2640E" w:rsidRDefault="002F2B93" w:rsidP="0006691C">
            <w:pPr>
              <w:autoSpaceDE w:val="0"/>
              <w:autoSpaceDN w:val="0"/>
              <w:adjustRightInd w:val="0"/>
              <w:ind w:firstLine="0"/>
              <w:jc w:val="center"/>
              <w:rPr>
                <w:b/>
                <w:color w:val="000000"/>
                <w:sz w:val="20"/>
                <w:szCs w:val="20"/>
                <w:vertAlign w:val="superscript"/>
              </w:rPr>
            </w:pPr>
            <w:r w:rsidRPr="00E2640E">
              <w:rPr>
                <w:b/>
                <w:color w:val="000000"/>
                <w:sz w:val="20"/>
                <w:szCs w:val="20"/>
              </w:rPr>
              <w:t>Площадь зоны поражения</w:t>
            </w:r>
          </w:p>
        </w:tc>
      </w:tr>
      <w:tr w:rsidR="00FB3FAC" w:rsidRPr="006A1467" w:rsidTr="00E36A59">
        <w:trPr>
          <w:trHeight w:val="100"/>
          <w:jc w:val="center"/>
        </w:trPr>
        <w:tc>
          <w:tcPr>
            <w:tcW w:w="5246" w:type="dxa"/>
            <w:vAlign w:val="bottom"/>
          </w:tcPr>
          <w:p w:rsidR="00FB3FAC" w:rsidRPr="006A1467" w:rsidRDefault="00FB3FAC" w:rsidP="00E36A59">
            <w:pPr>
              <w:ind w:firstLine="0"/>
              <w:rPr>
                <w:sz w:val="20"/>
                <w:szCs w:val="20"/>
              </w:rPr>
            </w:pPr>
            <w:r w:rsidRPr="006A1467">
              <w:rPr>
                <w:sz w:val="20"/>
                <w:szCs w:val="20"/>
              </w:rPr>
              <w:t xml:space="preserve">Всего  </w:t>
            </w:r>
            <w:r w:rsidRPr="006A1467">
              <w:rPr>
                <w:sz w:val="20"/>
                <w:szCs w:val="20"/>
                <w:lang w:val="en-US"/>
              </w:rPr>
              <w:t>S</w:t>
            </w:r>
            <w:r w:rsidRPr="006A1467">
              <w:rPr>
                <w:sz w:val="20"/>
                <w:szCs w:val="20"/>
                <w:vertAlign w:val="subscript"/>
              </w:rPr>
              <w:t xml:space="preserve">п </w:t>
            </w:r>
            <w:r w:rsidRPr="006A1467">
              <w:rPr>
                <w:sz w:val="20"/>
                <w:szCs w:val="20"/>
              </w:rPr>
              <w:t xml:space="preserve">,  </w:t>
            </w:r>
            <w:r w:rsidRPr="006A1467">
              <w:rPr>
                <w:color w:val="000000"/>
                <w:sz w:val="20"/>
                <w:szCs w:val="20"/>
              </w:rPr>
              <w:t>тыс. км</w:t>
            </w:r>
            <w:r w:rsidRPr="006A1467">
              <w:rPr>
                <w:color w:val="000000"/>
                <w:sz w:val="20"/>
                <w:szCs w:val="20"/>
                <w:vertAlign w:val="superscript"/>
              </w:rPr>
              <w:t>2</w:t>
            </w:r>
            <w:r w:rsidRPr="006A1467">
              <w:rPr>
                <w:color w:val="000000"/>
                <w:sz w:val="20"/>
                <w:szCs w:val="20"/>
              </w:rPr>
              <w:t>.</w:t>
            </w:r>
          </w:p>
        </w:tc>
        <w:tc>
          <w:tcPr>
            <w:tcW w:w="1134" w:type="dxa"/>
            <w:vAlign w:val="bottom"/>
          </w:tcPr>
          <w:p w:rsidR="00FB3FAC" w:rsidRPr="006A1467" w:rsidRDefault="00FB3FAC" w:rsidP="0006691C">
            <w:pPr>
              <w:ind w:firstLine="0"/>
              <w:jc w:val="center"/>
              <w:rPr>
                <w:sz w:val="20"/>
                <w:szCs w:val="20"/>
              </w:rPr>
            </w:pPr>
            <w:r w:rsidRPr="006A1467">
              <w:rPr>
                <w:sz w:val="20"/>
                <w:szCs w:val="20"/>
              </w:rPr>
              <w:t>1,1</w:t>
            </w:r>
          </w:p>
        </w:tc>
        <w:tc>
          <w:tcPr>
            <w:tcW w:w="1276" w:type="dxa"/>
            <w:vAlign w:val="bottom"/>
          </w:tcPr>
          <w:p w:rsidR="00FB3FAC" w:rsidRPr="006A1467" w:rsidRDefault="00FB3FAC" w:rsidP="0006691C">
            <w:pPr>
              <w:ind w:firstLine="0"/>
              <w:jc w:val="center"/>
              <w:rPr>
                <w:sz w:val="20"/>
                <w:szCs w:val="20"/>
              </w:rPr>
            </w:pPr>
            <w:r w:rsidRPr="006A1467">
              <w:rPr>
                <w:sz w:val="20"/>
                <w:szCs w:val="20"/>
              </w:rPr>
              <w:t>1,36</w:t>
            </w:r>
          </w:p>
        </w:tc>
        <w:tc>
          <w:tcPr>
            <w:tcW w:w="1134" w:type="dxa"/>
            <w:vAlign w:val="bottom"/>
          </w:tcPr>
          <w:p w:rsidR="00FB3FAC" w:rsidRPr="006A1467" w:rsidRDefault="00FB3FAC" w:rsidP="0006691C">
            <w:pPr>
              <w:ind w:firstLine="0"/>
              <w:jc w:val="center"/>
              <w:rPr>
                <w:sz w:val="20"/>
                <w:szCs w:val="20"/>
              </w:rPr>
            </w:pPr>
            <w:r w:rsidRPr="006A1467">
              <w:rPr>
                <w:sz w:val="20"/>
                <w:szCs w:val="20"/>
              </w:rPr>
              <w:t>4,27</w:t>
            </w:r>
          </w:p>
        </w:tc>
        <w:tc>
          <w:tcPr>
            <w:tcW w:w="1133" w:type="dxa"/>
          </w:tcPr>
          <w:p w:rsidR="00FB3FAC" w:rsidRPr="006A1467" w:rsidRDefault="00FB3FAC" w:rsidP="0006691C">
            <w:pPr>
              <w:autoSpaceDE w:val="0"/>
              <w:autoSpaceDN w:val="0"/>
              <w:adjustRightInd w:val="0"/>
              <w:ind w:firstLine="0"/>
              <w:jc w:val="center"/>
              <w:rPr>
                <w:color w:val="000000"/>
                <w:sz w:val="20"/>
                <w:szCs w:val="20"/>
              </w:rPr>
            </w:pPr>
            <w:r w:rsidRPr="006A1467">
              <w:rPr>
                <w:color w:val="000000"/>
                <w:sz w:val="20"/>
                <w:szCs w:val="20"/>
              </w:rPr>
              <w:t>4,88</w:t>
            </w:r>
          </w:p>
        </w:tc>
      </w:tr>
      <w:tr w:rsidR="00FB3FAC" w:rsidRPr="006A1467" w:rsidTr="00E36A59">
        <w:trPr>
          <w:trHeight w:val="100"/>
          <w:jc w:val="center"/>
        </w:trPr>
        <w:tc>
          <w:tcPr>
            <w:tcW w:w="5246" w:type="dxa"/>
            <w:vAlign w:val="bottom"/>
          </w:tcPr>
          <w:p w:rsidR="00FB3FAC" w:rsidRPr="006A1467" w:rsidRDefault="00FB3FAC" w:rsidP="00E36A59">
            <w:pPr>
              <w:ind w:firstLine="0"/>
              <w:rPr>
                <w:sz w:val="20"/>
                <w:szCs w:val="20"/>
              </w:rPr>
            </w:pPr>
            <w:r w:rsidRPr="006A1467">
              <w:rPr>
                <w:sz w:val="20"/>
                <w:szCs w:val="20"/>
              </w:rPr>
              <w:t xml:space="preserve">1% пораженных, </w:t>
            </w:r>
            <w:r w:rsidRPr="006A1467">
              <w:rPr>
                <w:color w:val="000000"/>
                <w:sz w:val="20"/>
                <w:szCs w:val="20"/>
              </w:rPr>
              <w:t>тыс. км</w:t>
            </w:r>
            <w:r w:rsidRPr="006A1467">
              <w:rPr>
                <w:color w:val="000000"/>
                <w:sz w:val="20"/>
                <w:szCs w:val="20"/>
                <w:vertAlign w:val="superscript"/>
              </w:rPr>
              <w:t>2</w:t>
            </w:r>
            <w:r w:rsidRPr="006A1467">
              <w:rPr>
                <w:color w:val="000000"/>
                <w:sz w:val="20"/>
                <w:szCs w:val="20"/>
              </w:rPr>
              <w:t>.</w:t>
            </w:r>
          </w:p>
        </w:tc>
        <w:tc>
          <w:tcPr>
            <w:tcW w:w="1134" w:type="dxa"/>
            <w:vAlign w:val="bottom"/>
          </w:tcPr>
          <w:p w:rsidR="00FB3FAC" w:rsidRPr="006A1467" w:rsidRDefault="00FB3FAC" w:rsidP="0006691C">
            <w:pPr>
              <w:ind w:firstLine="0"/>
              <w:jc w:val="center"/>
              <w:rPr>
                <w:sz w:val="20"/>
                <w:szCs w:val="20"/>
              </w:rPr>
            </w:pPr>
            <w:r w:rsidRPr="006A1467">
              <w:rPr>
                <w:sz w:val="20"/>
                <w:szCs w:val="20"/>
              </w:rPr>
              <w:t>0,21</w:t>
            </w:r>
          </w:p>
        </w:tc>
        <w:tc>
          <w:tcPr>
            <w:tcW w:w="1276" w:type="dxa"/>
            <w:vAlign w:val="bottom"/>
          </w:tcPr>
          <w:p w:rsidR="00FB3FAC" w:rsidRPr="006A1467" w:rsidRDefault="00FB3FAC" w:rsidP="0006691C">
            <w:pPr>
              <w:ind w:firstLine="0"/>
              <w:jc w:val="center"/>
              <w:rPr>
                <w:sz w:val="20"/>
                <w:szCs w:val="20"/>
              </w:rPr>
            </w:pPr>
            <w:r w:rsidRPr="006A1467">
              <w:rPr>
                <w:sz w:val="20"/>
                <w:szCs w:val="20"/>
              </w:rPr>
              <w:t>0,26</w:t>
            </w:r>
          </w:p>
        </w:tc>
        <w:tc>
          <w:tcPr>
            <w:tcW w:w="1134" w:type="dxa"/>
            <w:vAlign w:val="bottom"/>
          </w:tcPr>
          <w:p w:rsidR="00FB3FAC" w:rsidRPr="006A1467" w:rsidRDefault="00FB3FAC" w:rsidP="0006691C">
            <w:pPr>
              <w:ind w:firstLine="0"/>
              <w:jc w:val="center"/>
              <w:rPr>
                <w:sz w:val="20"/>
                <w:szCs w:val="20"/>
              </w:rPr>
            </w:pPr>
            <w:r w:rsidRPr="006A1467">
              <w:rPr>
                <w:sz w:val="20"/>
                <w:szCs w:val="20"/>
              </w:rPr>
              <w:t>0,81</w:t>
            </w:r>
          </w:p>
        </w:tc>
        <w:tc>
          <w:tcPr>
            <w:tcW w:w="1133" w:type="dxa"/>
            <w:vAlign w:val="bottom"/>
          </w:tcPr>
          <w:p w:rsidR="00FB3FAC" w:rsidRPr="006A1467" w:rsidRDefault="00FB3FAC" w:rsidP="0006691C">
            <w:pPr>
              <w:ind w:firstLine="0"/>
              <w:jc w:val="center"/>
              <w:rPr>
                <w:sz w:val="20"/>
                <w:szCs w:val="20"/>
              </w:rPr>
            </w:pPr>
            <w:r w:rsidRPr="006A1467">
              <w:rPr>
                <w:sz w:val="20"/>
                <w:szCs w:val="20"/>
              </w:rPr>
              <w:t>0,93</w:t>
            </w:r>
          </w:p>
        </w:tc>
      </w:tr>
      <w:tr w:rsidR="00FB3FAC" w:rsidRPr="006A1467" w:rsidTr="00E36A59">
        <w:trPr>
          <w:trHeight w:val="100"/>
          <w:jc w:val="center"/>
        </w:trPr>
        <w:tc>
          <w:tcPr>
            <w:tcW w:w="5246" w:type="dxa"/>
            <w:vAlign w:val="bottom"/>
          </w:tcPr>
          <w:p w:rsidR="00FB3FAC" w:rsidRPr="006A1467" w:rsidRDefault="00FB3FAC" w:rsidP="00E36A59">
            <w:pPr>
              <w:ind w:firstLine="0"/>
              <w:rPr>
                <w:sz w:val="20"/>
                <w:szCs w:val="20"/>
              </w:rPr>
            </w:pPr>
            <w:r w:rsidRPr="006A1467">
              <w:rPr>
                <w:sz w:val="20"/>
                <w:szCs w:val="20"/>
              </w:rPr>
              <w:t xml:space="preserve">10% пораженных, </w:t>
            </w:r>
            <w:r w:rsidRPr="006A1467">
              <w:rPr>
                <w:color w:val="000000"/>
                <w:sz w:val="20"/>
                <w:szCs w:val="20"/>
              </w:rPr>
              <w:t>тыс. км</w:t>
            </w:r>
            <w:r w:rsidRPr="006A1467">
              <w:rPr>
                <w:color w:val="000000"/>
                <w:sz w:val="20"/>
                <w:szCs w:val="20"/>
                <w:vertAlign w:val="superscript"/>
              </w:rPr>
              <w:t>2</w:t>
            </w:r>
            <w:r w:rsidRPr="006A1467">
              <w:rPr>
                <w:color w:val="000000"/>
                <w:sz w:val="20"/>
                <w:szCs w:val="20"/>
              </w:rPr>
              <w:t>.</w:t>
            </w:r>
          </w:p>
        </w:tc>
        <w:tc>
          <w:tcPr>
            <w:tcW w:w="1134" w:type="dxa"/>
            <w:vAlign w:val="bottom"/>
          </w:tcPr>
          <w:p w:rsidR="00FB3FAC" w:rsidRPr="006A1467" w:rsidRDefault="00FB3FAC" w:rsidP="0006691C">
            <w:pPr>
              <w:ind w:firstLine="0"/>
              <w:jc w:val="center"/>
              <w:rPr>
                <w:sz w:val="20"/>
                <w:szCs w:val="20"/>
              </w:rPr>
            </w:pPr>
            <w:r w:rsidRPr="006A1467">
              <w:rPr>
                <w:sz w:val="20"/>
                <w:szCs w:val="20"/>
              </w:rPr>
              <w:t>0,1</w:t>
            </w:r>
          </w:p>
        </w:tc>
        <w:tc>
          <w:tcPr>
            <w:tcW w:w="1276" w:type="dxa"/>
            <w:vAlign w:val="bottom"/>
          </w:tcPr>
          <w:p w:rsidR="00FB3FAC" w:rsidRPr="006A1467" w:rsidRDefault="00FB3FAC" w:rsidP="0006691C">
            <w:pPr>
              <w:ind w:firstLine="0"/>
              <w:jc w:val="center"/>
              <w:rPr>
                <w:sz w:val="20"/>
                <w:szCs w:val="20"/>
              </w:rPr>
            </w:pPr>
            <w:r w:rsidRPr="006A1467">
              <w:rPr>
                <w:sz w:val="20"/>
                <w:szCs w:val="20"/>
              </w:rPr>
              <w:t>0,12</w:t>
            </w:r>
          </w:p>
        </w:tc>
        <w:tc>
          <w:tcPr>
            <w:tcW w:w="1134" w:type="dxa"/>
            <w:vAlign w:val="bottom"/>
          </w:tcPr>
          <w:p w:rsidR="00FB3FAC" w:rsidRPr="006A1467" w:rsidRDefault="00FB3FAC" w:rsidP="0006691C">
            <w:pPr>
              <w:ind w:firstLine="0"/>
              <w:jc w:val="center"/>
              <w:rPr>
                <w:sz w:val="20"/>
                <w:szCs w:val="20"/>
              </w:rPr>
            </w:pPr>
            <w:r w:rsidRPr="006A1467">
              <w:rPr>
                <w:sz w:val="20"/>
                <w:szCs w:val="20"/>
              </w:rPr>
              <w:t>0,37</w:t>
            </w:r>
          </w:p>
        </w:tc>
        <w:tc>
          <w:tcPr>
            <w:tcW w:w="1133" w:type="dxa"/>
            <w:vAlign w:val="bottom"/>
          </w:tcPr>
          <w:p w:rsidR="00FB3FAC" w:rsidRPr="006A1467" w:rsidRDefault="00FB3FAC" w:rsidP="0006691C">
            <w:pPr>
              <w:ind w:firstLine="0"/>
              <w:jc w:val="center"/>
              <w:rPr>
                <w:sz w:val="20"/>
                <w:szCs w:val="20"/>
              </w:rPr>
            </w:pPr>
            <w:r w:rsidRPr="006A1467">
              <w:rPr>
                <w:sz w:val="20"/>
                <w:szCs w:val="20"/>
              </w:rPr>
              <w:t>0,43</w:t>
            </w:r>
          </w:p>
        </w:tc>
      </w:tr>
      <w:tr w:rsidR="00FB3FAC" w:rsidRPr="006A1467" w:rsidTr="00E36A59">
        <w:trPr>
          <w:trHeight w:val="100"/>
          <w:jc w:val="center"/>
        </w:trPr>
        <w:tc>
          <w:tcPr>
            <w:tcW w:w="5246" w:type="dxa"/>
            <w:vAlign w:val="bottom"/>
          </w:tcPr>
          <w:p w:rsidR="00FB3FAC" w:rsidRPr="006A1467" w:rsidRDefault="00FB3FAC" w:rsidP="00E36A59">
            <w:pPr>
              <w:ind w:firstLine="0"/>
              <w:rPr>
                <w:sz w:val="20"/>
                <w:szCs w:val="20"/>
              </w:rPr>
            </w:pPr>
            <w:r w:rsidRPr="006A1467">
              <w:rPr>
                <w:sz w:val="20"/>
                <w:szCs w:val="20"/>
              </w:rPr>
              <w:t xml:space="preserve">50% пораженных, </w:t>
            </w:r>
            <w:r w:rsidRPr="006A1467">
              <w:rPr>
                <w:color w:val="000000"/>
                <w:sz w:val="20"/>
                <w:szCs w:val="20"/>
              </w:rPr>
              <w:t>тыс. км</w:t>
            </w:r>
            <w:r w:rsidRPr="006A1467">
              <w:rPr>
                <w:color w:val="000000"/>
                <w:sz w:val="20"/>
                <w:szCs w:val="20"/>
                <w:vertAlign w:val="superscript"/>
              </w:rPr>
              <w:t>2</w:t>
            </w:r>
            <w:r w:rsidRPr="006A1467">
              <w:rPr>
                <w:color w:val="000000"/>
                <w:sz w:val="20"/>
                <w:szCs w:val="20"/>
              </w:rPr>
              <w:t>.</w:t>
            </w:r>
          </w:p>
        </w:tc>
        <w:tc>
          <w:tcPr>
            <w:tcW w:w="1134" w:type="dxa"/>
            <w:vAlign w:val="bottom"/>
          </w:tcPr>
          <w:p w:rsidR="00FB3FAC" w:rsidRPr="006A1467" w:rsidRDefault="00FB3FAC" w:rsidP="0006691C">
            <w:pPr>
              <w:ind w:firstLine="0"/>
              <w:jc w:val="center"/>
              <w:rPr>
                <w:sz w:val="20"/>
                <w:szCs w:val="20"/>
              </w:rPr>
            </w:pPr>
            <w:r w:rsidRPr="006A1467">
              <w:rPr>
                <w:sz w:val="20"/>
                <w:szCs w:val="20"/>
              </w:rPr>
              <w:t>0,18</w:t>
            </w:r>
          </w:p>
        </w:tc>
        <w:tc>
          <w:tcPr>
            <w:tcW w:w="1276" w:type="dxa"/>
            <w:vAlign w:val="bottom"/>
          </w:tcPr>
          <w:p w:rsidR="00FB3FAC" w:rsidRPr="006A1467" w:rsidRDefault="00FB3FAC" w:rsidP="0006691C">
            <w:pPr>
              <w:ind w:firstLine="0"/>
              <w:jc w:val="center"/>
              <w:rPr>
                <w:sz w:val="20"/>
                <w:szCs w:val="20"/>
              </w:rPr>
            </w:pPr>
            <w:r w:rsidRPr="006A1467">
              <w:rPr>
                <w:sz w:val="20"/>
                <w:szCs w:val="20"/>
              </w:rPr>
              <w:t>0,22</w:t>
            </w:r>
          </w:p>
        </w:tc>
        <w:tc>
          <w:tcPr>
            <w:tcW w:w="1134" w:type="dxa"/>
            <w:vAlign w:val="bottom"/>
          </w:tcPr>
          <w:p w:rsidR="00FB3FAC" w:rsidRPr="006A1467" w:rsidRDefault="00FB3FAC" w:rsidP="0006691C">
            <w:pPr>
              <w:ind w:firstLine="0"/>
              <w:jc w:val="center"/>
              <w:rPr>
                <w:sz w:val="20"/>
                <w:szCs w:val="20"/>
              </w:rPr>
            </w:pPr>
            <w:r w:rsidRPr="006A1467">
              <w:rPr>
                <w:sz w:val="20"/>
                <w:szCs w:val="20"/>
              </w:rPr>
              <w:t>0,68</w:t>
            </w:r>
          </w:p>
        </w:tc>
        <w:tc>
          <w:tcPr>
            <w:tcW w:w="1133" w:type="dxa"/>
            <w:vAlign w:val="bottom"/>
          </w:tcPr>
          <w:p w:rsidR="00FB3FAC" w:rsidRPr="006A1467" w:rsidRDefault="00FB3FAC" w:rsidP="0006691C">
            <w:pPr>
              <w:ind w:firstLine="0"/>
              <w:jc w:val="center"/>
              <w:rPr>
                <w:sz w:val="20"/>
                <w:szCs w:val="20"/>
              </w:rPr>
            </w:pPr>
            <w:r w:rsidRPr="006A1467">
              <w:rPr>
                <w:sz w:val="20"/>
                <w:szCs w:val="20"/>
              </w:rPr>
              <w:t>0,78</w:t>
            </w:r>
          </w:p>
        </w:tc>
      </w:tr>
      <w:tr w:rsidR="00FB3FAC" w:rsidRPr="006A1467" w:rsidTr="00E36A59">
        <w:trPr>
          <w:trHeight w:val="100"/>
          <w:jc w:val="center"/>
        </w:trPr>
        <w:tc>
          <w:tcPr>
            <w:tcW w:w="5246" w:type="dxa"/>
            <w:vAlign w:val="bottom"/>
          </w:tcPr>
          <w:p w:rsidR="00FB3FAC" w:rsidRPr="006A1467" w:rsidRDefault="00FB3FAC" w:rsidP="00E36A59">
            <w:pPr>
              <w:ind w:firstLine="0"/>
              <w:rPr>
                <w:sz w:val="20"/>
                <w:szCs w:val="20"/>
              </w:rPr>
            </w:pPr>
            <w:r w:rsidRPr="006A1467">
              <w:rPr>
                <w:sz w:val="20"/>
                <w:szCs w:val="20"/>
              </w:rPr>
              <w:t xml:space="preserve">90% пораженных, </w:t>
            </w:r>
            <w:r w:rsidRPr="006A1467">
              <w:rPr>
                <w:color w:val="000000"/>
                <w:sz w:val="20"/>
                <w:szCs w:val="20"/>
              </w:rPr>
              <w:t>тыс. км</w:t>
            </w:r>
            <w:r w:rsidRPr="006A1467">
              <w:rPr>
                <w:color w:val="000000"/>
                <w:sz w:val="20"/>
                <w:szCs w:val="20"/>
                <w:vertAlign w:val="superscript"/>
              </w:rPr>
              <w:t>2</w:t>
            </w:r>
            <w:r w:rsidRPr="006A1467">
              <w:rPr>
                <w:color w:val="000000"/>
                <w:sz w:val="20"/>
                <w:szCs w:val="20"/>
              </w:rPr>
              <w:t>.</w:t>
            </w:r>
          </w:p>
        </w:tc>
        <w:tc>
          <w:tcPr>
            <w:tcW w:w="1134" w:type="dxa"/>
            <w:vAlign w:val="bottom"/>
          </w:tcPr>
          <w:p w:rsidR="00FB3FAC" w:rsidRPr="006A1467" w:rsidRDefault="00FB3FAC" w:rsidP="0006691C">
            <w:pPr>
              <w:ind w:firstLine="0"/>
              <w:jc w:val="center"/>
              <w:rPr>
                <w:sz w:val="20"/>
                <w:szCs w:val="20"/>
              </w:rPr>
            </w:pPr>
            <w:r w:rsidRPr="006A1467">
              <w:rPr>
                <w:sz w:val="20"/>
                <w:szCs w:val="20"/>
              </w:rPr>
              <w:t>0,08</w:t>
            </w:r>
          </w:p>
        </w:tc>
        <w:tc>
          <w:tcPr>
            <w:tcW w:w="1276" w:type="dxa"/>
            <w:vAlign w:val="bottom"/>
          </w:tcPr>
          <w:p w:rsidR="00FB3FAC" w:rsidRPr="006A1467" w:rsidRDefault="00FB3FAC" w:rsidP="0006691C">
            <w:pPr>
              <w:ind w:firstLine="0"/>
              <w:jc w:val="center"/>
              <w:rPr>
                <w:sz w:val="20"/>
                <w:szCs w:val="20"/>
              </w:rPr>
            </w:pPr>
            <w:r w:rsidRPr="006A1467">
              <w:rPr>
                <w:sz w:val="20"/>
                <w:szCs w:val="20"/>
              </w:rPr>
              <w:t>0,1</w:t>
            </w:r>
          </w:p>
        </w:tc>
        <w:tc>
          <w:tcPr>
            <w:tcW w:w="1134" w:type="dxa"/>
            <w:vAlign w:val="bottom"/>
          </w:tcPr>
          <w:p w:rsidR="00FB3FAC" w:rsidRPr="006A1467" w:rsidRDefault="00FB3FAC" w:rsidP="0006691C">
            <w:pPr>
              <w:ind w:firstLine="0"/>
              <w:jc w:val="center"/>
              <w:rPr>
                <w:sz w:val="20"/>
                <w:szCs w:val="20"/>
              </w:rPr>
            </w:pPr>
            <w:r w:rsidRPr="006A1467">
              <w:rPr>
                <w:sz w:val="20"/>
                <w:szCs w:val="20"/>
              </w:rPr>
              <w:t>0,31</w:t>
            </w:r>
          </w:p>
        </w:tc>
        <w:tc>
          <w:tcPr>
            <w:tcW w:w="1133" w:type="dxa"/>
            <w:vAlign w:val="bottom"/>
          </w:tcPr>
          <w:p w:rsidR="00FB3FAC" w:rsidRPr="006A1467" w:rsidRDefault="00FB3FAC" w:rsidP="0006691C">
            <w:pPr>
              <w:ind w:firstLine="0"/>
              <w:jc w:val="center"/>
              <w:rPr>
                <w:sz w:val="20"/>
                <w:szCs w:val="20"/>
              </w:rPr>
            </w:pPr>
            <w:r w:rsidRPr="006A1467">
              <w:rPr>
                <w:sz w:val="20"/>
                <w:szCs w:val="20"/>
              </w:rPr>
              <w:t>0,35</w:t>
            </w:r>
          </w:p>
        </w:tc>
      </w:tr>
      <w:tr w:rsidR="00FB3FAC" w:rsidRPr="006A1467" w:rsidTr="00E36A59">
        <w:trPr>
          <w:trHeight w:val="100"/>
          <w:jc w:val="center"/>
        </w:trPr>
        <w:tc>
          <w:tcPr>
            <w:tcW w:w="5246" w:type="dxa"/>
            <w:vAlign w:val="bottom"/>
          </w:tcPr>
          <w:p w:rsidR="00FB3FAC" w:rsidRPr="006A1467" w:rsidRDefault="00FB3FAC" w:rsidP="00E36A59">
            <w:pPr>
              <w:ind w:firstLine="0"/>
              <w:rPr>
                <w:sz w:val="20"/>
                <w:szCs w:val="20"/>
              </w:rPr>
            </w:pPr>
            <w:r w:rsidRPr="006A1467">
              <w:rPr>
                <w:sz w:val="20"/>
                <w:szCs w:val="20"/>
              </w:rPr>
              <w:t xml:space="preserve">99% пораженных, </w:t>
            </w:r>
            <w:r w:rsidRPr="006A1467">
              <w:rPr>
                <w:color w:val="000000"/>
                <w:sz w:val="20"/>
                <w:szCs w:val="20"/>
              </w:rPr>
              <w:t>тыс. км</w:t>
            </w:r>
            <w:r w:rsidRPr="006A1467">
              <w:rPr>
                <w:color w:val="000000"/>
                <w:sz w:val="20"/>
                <w:szCs w:val="20"/>
                <w:vertAlign w:val="superscript"/>
              </w:rPr>
              <w:t>2</w:t>
            </w:r>
            <w:r w:rsidRPr="006A1467">
              <w:rPr>
                <w:color w:val="000000"/>
                <w:sz w:val="20"/>
                <w:szCs w:val="20"/>
              </w:rPr>
              <w:t>.</w:t>
            </w:r>
          </w:p>
        </w:tc>
        <w:tc>
          <w:tcPr>
            <w:tcW w:w="1134" w:type="dxa"/>
            <w:vAlign w:val="bottom"/>
          </w:tcPr>
          <w:p w:rsidR="00FB3FAC" w:rsidRPr="006A1467" w:rsidRDefault="00FB3FAC" w:rsidP="0006691C">
            <w:pPr>
              <w:ind w:firstLine="0"/>
              <w:jc w:val="center"/>
              <w:rPr>
                <w:sz w:val="20"/>
                <w:szCs w:val="20"/>
              </w:rPr>
            </w:pPr>
            <w:r w:rsidRPr="006A1467">
              <w:rPr>
                <w:sz w:val="20"/>
                <w:szCs w:val="20"/>
              </w:rPr>
              <w:t>0,54</w:t>
            </w:r>
          </w:p>
        </w:tc>
        <w:tc>
          <w:tcPr>
            <w:tcW w:w="1276" w:type="dxa"/>
            <w:vAlign w:val="bottom"/>
          </w:tcPr>
          <w:p w:rsidR="00FB3FAC" w:rsidRPr="006A1467" w:rsidRDefault="00FB3FAC" w:rsidP="0006691C">
            <w:pPr>
              <w:ind w:firstLine="0"/>
              <w:jc w:val="center"/>
              <w:rPr>
                <w:sz w:val="20"/>
                <w:szCs w:val="20"/>
              </w:rPr>
            </w:pPr>
            <w:r w:rsidRPr="006A1467">
              <w:rPr>
                <w:sz w:val="20"/>
                <w:szCs w:val="20"/>
              </w:rPr>
              <w:t>0,67</w:t>
            </w:r>
          </w:p>
        </w:tc>
        <w:tc>
          <w:tcPr>
            <w:tcW w:w="1134" w:type="dxa"/>
            <w:vAlign w:val="bottom"/>
          </w:tcPr>
          <w:p w:rsidR="00FB3FAC" w:rsidRPr="006A1467" w:rsidRDefault="00FB3FAC" w:rsidP="0006691C">
            <w:pPr>
              <w:ind w:firstLine="0"/>
              <w:jc w:val="center"/>
              <w:rPr>
                <w:sz w:val="20"/>
                <w:szCs w:val="20"/>
              </w:rPr>
            </w:pPr>
            <w:r w:rsidRPr="006A1467">
              <w:rPr>
                <w:sz w:val="20"/>
                <w:szCs w:val="20"/>
              </w:rPr>
              <w:t>2,09</w:t>
            </w:r>
          </w:p>
        </w:tc>
        <w:tc>
          <w:tcPr>
            <w:tcW w:w="1133" w:type="dxa"/>
            <w:vAlign w:val="bottom"/>
          </w:tcPr>
          <w:p w:rsidR="00FB3FAC" w:rsidRPr="006A1467" w:rsidRDefault="00FB3FAC" w:rsidP="0006691C">
            <w:pPr>
              <w:ind w:firstLine="0"/>
              <w:jc w:val="center"/>
              <w:rPr>
                <w:sz w:val="20"/>
                <w:szCs w:val="20"/>
              </w:rPr>
            </w:pPr>
            <w:r w:rsidRPr="006A1467">
              <w:rPr>
                <w:sz w:val="20"/>
                <w:szCs w:val="20"/>
              </w:rPr>
              <w:t>2,39</w:t>
            </w:r>
          </w:p>
        </w:tc>
      </w:tr>
      <w:tr w:rsidR="00FB3FAC" w:rsidRPr="006A1467" w:rsidTr="00E36A59">
        <w:trPr>
          <w:trHeight w:val="100"/>
          <w:jc w:val="center"/>
        </w:trPr>
        <w:tc>
          <w:tcPr>
            <w:tcW w:w="9923" w:type="dxa"/>
            <w:gridSpan w:val="5"/>
          </w:tcPr>
          <w:p w:rsidR="00FB3FAC" w:rsidRPr="00E2640E" w:rsidRDefault="00FB3FAC" w:rsidP="00E2640E">
            <w:pPr>
              <w:autoSpaceDE w:val="0"/>
              <w:autoSpaceDN w:val="0"/>
              <w:adjustRightInd w:val="0"/>
              <w:ind w:firstLine="0"/>
              <w:jc w:val="center"/>
              <w:rPr>
                <w:b/>
                <w:color w:val="000000"/>
                <w:sz w:val="20"/>
                <w:szCs w:val="20"/>
              </w:rPr>
            </w:pPr>
            <w:r w:rsidRPr="00E2640E">
              <w:rPr>
                <w:b/>
                <w:color w:val="000000"/>
                <w:sz w:val="20"/>
                <w:szCs w:val="20"/>
              </w:rPr>
              <w:t>Зоны воздействи</w:t>
            </w:r>
            <w:r w:rsidR="00E2640E" w:rsidRPr="00E2640E">
              <w:rPr>
                <w:b/>
                <w:color w:val="000000"/>
                <w:sz w:val="20"/>
                <w:szCs w:val="20"/>
              </w:rPr>
              <w:t>я ударной волны на жилые здания</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Зона полных разрушений, м </w:t>
            </w:r>
          </w:p>
        </w:tc>
        <w:tc>
          <w:tcPr>
            <w:tcW w:w="1134" w:type="dxa"/>
            <w:vAlign w:val="bottom"/>
          </w:tcPr>
          <w:p w:rsidR="00FB3FAC" w:rsidRPr="006A1467" w:rsidRDefault="00FB3FAC" w:rsidP="0006691C">
            <w:pPr>
              <w:ind w:firstLine="0"/>
              <w:jc w:val="center"/>
              <w:rPr>
                <w:sz w:val="20"/>
                <w:szCs w:val="20"/>
              </w:rPr>
            </w:pPr>
            <w:r w:rsidRPr="006A1467">
              <w:rPr>
                <w:sz w:val="20"/>
                <w:szCs w:val="20"/>
              </w:rPr>
              <w:t>18</w:t>
            </w:r>
          </w:p>
        </w:tc>
        <w:tc>
          <w:tcPr>
            <w:tcW w:w="1276" w:type="dxa"/>
            <w:vAlign w:val="bottom"/>
          </w:tcPr>
          <w:p w:rsidR="00FB3FAC" w:rsidRPr="006A1467" w:rsidRDefault="00FB3FAC" w:rsidP="0006691C">
            <w:pPr>
              <w:ind w:firstLine="0"/>
              <w:jc w:val="center"/>
              <w:rPr>
                <w:sz w:val="20"/>
                <w:szCs w:val="20"/>
              </w:rPr>
            </w:pPr>
            <w:r w:rsidRPr="006A1467">
              <w:rPr>
                <w:sz w:val="20"/>
                <w:szCs w:val="20"/>
              </w:rPr>
              <w:t>20</w:t>
            </w:r>
          </w:p>
        </w:tc>
        <w:tc>
          <w:tcPr>
            <w:tcW w:w="1134" w:type="dxa"/>
            <w:vAlign w:val="bottom"/>
          </w:tcPr>
          <w:p w:rsidR="00FB3FAC" w:rsidRPr="006A1467" w:rsidRDefault="00FB3FAC" w:rsidP="0006691C">
            <w:pPr>
              <w:ind w:firstLine="0"/>
              <w:jc w:val="center"/>
              <w:rPr>
                <w:sz w:val="20"/>
                <w:szCs w:val="20"/>
              </w:rPr>
            </w:pPr>
            <w:r w:rsidRPr="006A1467">
              <w:rPr>
                <w:sz w:val="20"/>
                <w:szCs w:val="20"/>
              </w:rPr>
              <w:t>35</w:t>
            </w:r>
          </w:p>
        </w:tc>
        <w:tc>
          <w:tcPr>
            <w:tcW w:w="1133" w:type="dxa"/>
            <w:vAlign w:val="bottom"/>
          </w:tcPr>
          <w:p w:rsidR="00FB3FAC" w:rsidRPr="006A1467" w:rsidRDefault="00FB3FAC" w:rsidP="0006691C">
            <w:pPr>
              <w:ind w:firstLine="0"/>
              <w:jc w:val="center"/>
              <w:rPr>
                <w:sz w:val="20"/>
                <w:szCs w:val="20"/>
              </w:rPr>
            </w:pPr>
            <w:r w:rsidRPr="006A1467">
              <w:rPr>
                <w:sz w:val="20"/>
                <w:szCs w:val="20"/>
              </w:rPr>
              <w:t>37</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Зона сильных разрушений, м </w:t>
            </w:r>
          </w:p>
        </w:tc>
        <w:tc>
          <w:tcPr>
            <w:tcW w:w="1134" w:type="dxa"/>
            <w:vAlign w:val="bottom"/>
          </w:tcPr>
          <w:p w:rsidR="00FB3FAC" w:rsidRPr="006A1467" w:rsidRDefault="00FB3FAC" w:rsidP="0006691C">
            <w:pPr>
              <w:ind w:firstLine="0"/>
              <w:jc w:val="center"/>
              <w:rPr>
                <w:sz w:val="20"/>
                <w:szCs w:val="20"/>
              </w:rPr>
            </w:pPr>
            <w:r w:rsidRPr="006A1467">
              <w:rPr>
                <w:sz w:val="20"/>
                <w:szCs w:val="20"/>
              </w:rPr>
              <w:t>33</w:t>
            </w:r>
          </w:p>
        </w:tc>
        <w:tc>
          <w:tcPr>
            <w:tcW w:w="1276" w:type="dxa"/>
            <w:vAlign w:val="bottom"/>
          </w:tcPr>
          <w:p w:rsidR="00FB3FAC" w:rsidRPr="006A1467" w:rsidRDefault="00FB3FAC" w:rsidP="0006691C">
            <w:pPr>
              <w:ind w:firstLine="0"/>
              <w:jc w:val="center"/>
              <w:rPr>
                <w:sz w:val="20"/>
                <w:szCs w:val="20"/>
              </w:rPr>
            </w:pPr>
            <w:r w:rsidRPr="006A1467">
              <w:rPr>
                <w:sz w:val="20"/>
                <w:szCs w:val="20"/>
              </w:rPr>
              <w:t>36</w:t>
            </w:r>
          </w:p>
        </w:tc>
        <w:tc>
          <w:tcPr>
            <w:tcW w:w="1134" w:type="dxa"/>
            <w:vAlign w:val="bottom"/>
          </w:tcPr>
          <w:p w:rsidR="00FB3FAC" w:rsidRPr="006A1467" w:rsidRDefault="00FB3FAC" w:rsidP="0006691C">
            <w:pPr>
              <w:ind w:firstLine="0"/>
              <w:jc w:val="center"/>
              <w:rPr>
                <w:sz w:val="20"/>
                <w:szCs w:val="20"/>
              </w:rPr>
            </w:pPr>
            <w:r w:rsidRPr="006A1467">
              <w:rPr>
                <w:sz w:val="20"/>
                <w:szCs w:val="20"/>
              </w:rPr>
              <w:t>64</w:t>
            </w:r>
          </w:p>
        </w:tc>
        <w:tc>
          <w:tcPr>
            <w:tcW w:w="1133" w:type="dxa"/>
            <w:vAlign w:val="bottom"/>
          </w:tcPr>
          <w:p w:rsidR="00FB3FAC" w:rsidRPr="006A1467" w:rsidRDefault="00FB3FAC" w:rsidP="0006691C">
            <w:pPr>
              <w:ind w:firstLine="0"/>
              <w:jc w:val="center"/>
              <w:rPr>
                <w:sz w:val="20"/>
                <w:szCs w:val="20"/>
              </w:rPr>
            </w:pPr>
            <w:r w:rsidRPr="006A1467">
              <w:rPr>
                <w:sz w:val="20"/>
                <w:szCs w:val="20"/>
              </w:rPr>
              <w:t>69</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Зона средних разрушений, м </w:t>
            </w:r>
          </w:p>
        </w:tc>
        <w:tc>
          <w:tcPr>
            <w:tcW w:w="1134" w:type="dxa"/>
            <w:vAlign w:val="bottom"/>
          </w:tcPr>
          <w:p w:rsidR="00FB3FAC" w:rsidRPr="006A1467" w:rsidRDefault="00FB3FAC" w:rsidP="0006691C">
            <w:pPr>
              <w:ind w:firstLine="0"/>
              <w:jc w:val="center"/>
              <w:rPr>
                <w:sz w:val="20"/>
                <w:szCs w:val="20"/>
              </w:rPr>
            </w:pPr>
            <w:r w:rsidRPr="006A1467">
              <w:rPr>
                <w:sz w:val="20"/>
                <w:szCs w:val="20"/>
              </w:rPr>
              <w:t>84</w:t>
            </w:r>
          </w:p>
        </w:tc>
        <w:tc>
          <w:tcPr>
            <w:tcW w:w="1276" w:type="dxa"/>
            <w:vAlign w:val="bottom"/>
          </w:tcPr>
          <w:p w:rsidR="00FB3FAC" w:rsidRPr="006A1467" w:rsidRDefault="00FB3FAC" w:rsidP="0006691C">
            <w:pPr>
              <w:ind w:firstLine="0"/>
              <w:jc w:val="center"/>
              <w:rPr>
                <w:sz w:val="20"/>
                <w:szCs w:val="20"/>
              </w:rPr>
            </w:pPr>
            <w:r w:rsidRPr="006A1467">
              <w:rPr>
                <w:sz w:val="20"/>
                <w:szCs w:val="20"/>
              </w:rPr>
              <w:t>93</w:t>
            </w:r>
          </w:p>
        </w:tc>
        <w:tc>
          <w:tcPr>
            <w:tcW w:w="1134" w:type="dxa"/>
            <w:vAlign w:val="bottom"/>
          </w:tcPr>
          <w:p w:rsidR="00FB3FAC" w:rsidRPr="006A1467" w:rsidRDefault="00FB3FAC" w:rsidP="0006691C">
            <w:pPr>
              <w:ind w:firstLine="0"/>
              <w:jc w:val="center"/>
              <w:rPr>
                <w:sz w:val="20"/>
                <w:szCs w:val="20"/>
              </w:rPr>
            </w:pPr>
            <w:r w:rsidRPr="006A1467">
              <w:rPr>
                <w:sz w:val="20"/>
                <w:szCs w:val="20"/>
              </w:rPr>
              <w:t>166</w:t>
            </w:r>
          </w:p>
        </w:tc>
        <w:tc>
          <w:tcPr>
            <w:tcW w:w="1133" w:type="dxa"/>
            <w:vAlign w:val="bottom"/>
          </w:tcPr>
          <w:p w:rsidR="00FB3FAC" w:rsidRPr="006A1467" w:rsidRDefault="00FB3FAC" w:rsidP="0006691C">
            <w:pPr>
              <w:ind w:firstLine="0"/>
              <w:jc w:val="center"/>
              <w:rPr>
                <w:sz w:val="20"/>
                <w:szCs w:val="20"/>
              </w:rPr>
            </w:pPr>
            <w:r w:rsidRPr="006A1467">
              <w:rPr>
                <w:sz w:val="20"/>
                <w:szCs w:val="20"/>
              </w:rPr>
              <w:t>177</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Зона слабых разрушений, м </w:t>
            </w:r>
          </w:p>
        </w:tc>
        <w:tc>
          <w:tcPr>
            <w:tcW w:w="1134" w:type="dxa"/>
            <w:vAlign w:val="bottom"/>
          </w:tcPr>
          <w:p w:rsidR="00FB3FAC" w:rsidRPr="006A1467" w:rsidRDefault="00FB3FAC" w:rsidP="0006691C">
            <w:pPr>
              <w:ind w:firstLine="0"/>
              <w:jc w:val="center"/>
              <w:rPr>
                <w:sz w:val="20"/>
                <w:szCs w:val="20"/>
              </w:rPr>
            </w:pPr>
            <w:r w:rsidRPr="006A1467">
              <w:rPr>
                <w:sz w:val="20"/>
                <w:szCs w:val="20"/>
              </w:rPr>
              <w:t>173</w:t>
            </w:r>
          </w:p>
        </w:tc>
        <w:tc>
          <w:tcPr>
            <w:tcW w:w="1276" w:type="dxa"/>
            <w:vAlign w:val="bottom"/>
          </w:tcPr>
          <w:p w:rsidR="00FB3FAC" w:rsidRPr="006A1467" w:rsidRDefault="00FB3FAC" w:rsidP="0006691C">
            <w:pPr>
              <w:ind w:firstLine="0"/>
              <w:jc w:val="center"/>
              <w:rPr>
                <w:sz w:val="20"/>
                <w:szCs w:val="20"/>
              </w:rPr>
            </w:pPr>
            <w:r w:rsidRPr="006A1467">
              <w:rPr>
                <w:sz w:val="20"/>
                <w:szCs w:val="20"/>
              </w:rPr>
              <w:t>192</w:t>
            </w:r>
          </w:p>
        </w:tc>
        <w:tc>
          <w:tcPr>
            <w:tcW w:w="1134" w:type="dxa"/>
            <w:vAlign w:val="bottom"/>
          </w:tcPr>
          <w:p w:rsidR="00FB3FAC" w:rsidRPr="006A1467" w:rsidRDefault="00FB3FAC" w:rsidP="0006691C">
            <w:pPr>
              <w:ind w:firstLine="0"/>
              <w:jc w:val="center"/>
              <w:rPr>
                <w:sz w:val="20"/>
                <w:szCs w:val="20"/>
              </w:rPr>
            </w:pPr>
            <w:r w:rsidRPr="006A1467">
              <w:rPr>
                <w:sz w:val="20"/>
                <w:szCs w:val="20"/>
              </w:rPr>
              <w:t>341</w:t>
            </w:r>
          </w:p>
        </w:tc>
        <w:tc>
          <w:tcPr>
            <w:tcW w:w="1133" w:type="dxa"/>
            <w:vAlign w:val="bottom"/>
          </w:tcPr>
          <w:p w:rsidR="00FB3FAC" w:rsidRPr="006A1467" w:rsidRDefault="00FB3FAC" w:rsidP="0006691C">
            <w:pPr>
              <w:ind w:firstLine="0"/>
              <w:jc w:val="center"/>
              <w:rPr>
                <w:sz w:val="20"/>
                <w:szCs w:val="20"/>
              </w:rPr>
            </w:pPr>
            <w:r w:rsidRPr="006A1467">
              <w:rPr>
                <w:sz w:val="20"/>
                <w:szCs w:val="20"/>
              </w:rPr>
              <w:t>364</w:t>
            </w:r>
          </w:p>
        </w:tc>
      </w:tr>
      <w:tr w:rsidR="00FB3FAC" w:rsidRPr="006A1467" w:rsidTr="00E36A59">
        <w:trPr>
          <w:trHeight w:val="100"/>
          <w:jc w:val="center"/>
        </w:trPr>
        <w:tc>
          <w:tcPr>
            <w:tcW w:w="9923" w:type="dxa"/>
            <w:gridSpan w:val="5"/>
          </w:tcPr>
          <w:p w:rsidR="00FB3FAC" w:rsidRPr="00E36A59" w:rsidRDefault="00FB3FAC" w:rsidP="00E36A59">
            <w:pPr>
              <w:autoSpaceDE w:val="0"/>
              <w:autoSpaceDN w:val="0"/>
              <w:adjustRightInd w:val="0"/>
              <w:ind w:firstLine="0"/>
              <w:jc w:val="center"/>
              <w:rPr>
                <w:b/>
                <w:color w:val="000000"/>
                <w:sz w:val="20"/>
                <w:szCs w:val="20"/>
              </w:rPr>
            </w:pPr>
            <w:r w:rsidRPr="00E36A59">
              <w:rPr>
                <w:b/>
                <w:color w:val="000000"/>
                <w:sz w:val="20"/>
                <w:szCs w:val="20"/>
              </w:rPr>
              <w:t>Параметры "ог</w:t>
            </w:r>
            <w:r w:rsidR="00E71FE9">
              <w:rPr>
                <w:b/>
                <w:color w:val="000000"/>
                <w:sz w:val="20"/>
                <w:szCs w:val="20"/>
              </w:rPr>
              <w:t>ненного</w:t>
            </w:r>
            <w:r w:rsidR="000029D0" w:rsidRPr="00E36A59">
              <w:rPr>
                <w:b/>
                <w:color w:val="000000"/>
                <w:sz w:val="20"/>
                <w:szCs w:val="20"/>
              </w:rPr>
              <w:t xml:space="preserve"> шара</w:t>
            </w:r>
            <w:r w:rsidR="00E71FE9" w:rsidRPr="00E36A59">
              <w:rPr>
                <w:b/>
                <w:color w:val="000000"/>
                <w:sz w:val="20"/>
                <w:szCs w:val="20"/>
              </w:rPr>
              <w:t>"</w:t>
            </w:r>
            <w:r w:rsidR="000029D0" w:rsidRPr="00E36A59">
              <w:rPr>
                <w:b/>
                <w:color w:val="000000"/>
                <w:sz w:val="20"/>
                <w:szCs w:val="20"/>
              </w:rPr>
              <w:t xml:space="preserve"> ("пламени вспышки")</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Радиус "огненного шара" (</w:t>
            </w:r>
            <w:r w:rsidR="000029D0">
              <w:rPr>
                <w:color w:val="000000"/>
                <w:sz w:val="20"/>
                <w:szCs w:val="20"/>
              </w:rPr>
              <w:t>"</w:t>
            </w:r>
            <w:r w:rsidRPr="006A1467">
              <w:rPr>
                <w:color w:val="000000"/>
                <w:sz w:val="20"/>
                <w:szCs w:val="20"/>
              </w:rPr>
              <w:t>пламени вспышки</w:t>
            </w:r>
            <w:r w:rsidR="000029D0">
              <w:rPr>
                <w:color w:val="000000"/>
                <w:sz w:val="20"/>
                <w:szCs w:val="20"/>
              </w:rPr>
              <w:t>"</w:t>
            </w:r>
            <w:r w:rsidRPr="006A1467">
              <w:rPr>
                <w:color w:val="000000"/>
                <w:sz w:val="20"/>
                <w:szCs w:val="20"/>
              </w:rPr>
              <w:t xml:space="preserve">) </w:t>
            </w:r>
            <w:r w:rsidR="000029D0">
              <w:rPr>
                <w:color w:val="000000"/>
                <w:sz w:val="20"/>
                <w:szCs w:val="20"/>
              </w:rPr>
              <w:t>"</w:t>
            </w:r>
            <w:r w:rsidRPr="006A1467">
              <w:rPr>
                <w:color w:val="000000"/>
                <w:sz w:val="20"/>
                <w:szCs w:val="20"/>
              </w:rPr>
              <w:t>ОШ</w:t>
            </w:r>
            <w:r w:rsidR="000029D0">
              <w:rPr>
                <w:color w:val="000000"/>
                <w:sz w:val="20"/>
                <w:szCs w:val="20"/>
              </w:rPr>
              <w:t>"</w:t>
            </w:r>
            <w:r w:rsidRPr="006A1467">
              <w:rPr>
                <w:color w:val="000000"/>
                <w:sz w:val="20"/>
                <w:szCs w:val="20"/>
              </w:rPr>
              <w:t xml:space="preserve"> (</w:t>
            </w:r>
            <w:r w:rsidR="000029D0">
              <w:rPr>
                <w:color w:val="000000"/>
                <w:sz w:val="20"/>
                <w:szCs w:val="20"/>
              </w:rPr>
              <w:t>"</w:t>
            </w:r>
            <w:r w:rsidRPr="006A1467">
              <w:rPr>
                <w:color w:val="000000"/>
                <w:sz w:val="20"/>
                <w:szCs w:val="20"/>
              </w:rPr>
              <w:t>ПВ</w:t>
            </w:r>
            <w:r w:rsidR="000029D0">
              <w:rPr>
                <w:color w:val="000000"/>
                <w:sz w:val="20"/>
                <w:szCs w:val="20"/>
              </w:rPr>
              <w:t>"</w:t>
            </w:r>
            <w:r w:rsidRPr="006A1467">
              <w:rPr>
                <w:color w:val="000000"/>
                <w:sz w:val="20"/>
                <w:szCs w:val="20"/>
              </w:rPr>
              <w:t xml:space="preserve">), м </w:t>
            </w:r>
          </w:p>
        </w:tc>
        <w:tc>
          <w:tcPr>
            <w:tcW w:w="1134"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12,3</w:t>
            </w:r>
          </w:p>
        </w:tc>
        <w:tc>
          <w:tcPr>
            <w:tcW w:w="1276"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13,6</w:t>
            </w:r>
          </w:p>
        </w:tc>
        <w:tc>
          <w:tcPr>
            <w:tcW w:w="1134"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23,7</w:t>
            </w:r>
          </w:p>
        </w:tc>
        <w:tc>
          <w:tcPr>
            <w:tcW w:w="1133"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25,2</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Время существования </w:t>
            </w:r>
            <w:r w:rsidR="005338B4" w:rsidRPr="006A1467">
              <w:rPr>
                <w:color w:val="000000"/>
                <w:sz w:val="20"/>
                <w:szCs w:val="20"/>
              </w:rPr>
              <w:t>"</w:t>
            </w:r>
            <w:r w:rsidRPr="006A1467">
              <w:rPr>
                <w:color w:val="000000"/>
                <w:sz w:val="20"/>
                <w:szCs w:val="20"/>
              </w:rPr>
              <w:t>ОШ</w:t>
            </w:r>
            <w:r w:rsidR="005338B4" w:rsidRPr="006A1467">
              <w:rPr>
                <w:color w:val="000000"/>
                <w:sz w:val="20"/>
                <w:szCs w:val="20"/>
              </w:rPr>
              <w:t>"</w:t>
            </w:r>
            <w:r w:rsidRPr="006A1467">
              <w:rPr>
                <w:color w:val="000000"/>
                <w:sz w:val="20"/>
                <w:szCs w:val="20"/>
              </w:rPr>
              <w:t xml:space="preserve"> (</w:t>
            </w:r>
            <w:r w:rsidR="005338B4" w:rsidRPr="006A1467">
              <w:rPr>
                <w:color w:val="000000"/>
                <w:sz w:val="20"/>
                <w:szCs w:val="20"/>
              </w:rPr>
              <w:t>"</w:t>
            </w:r>
            <w:r w:rsidRPr="006A1467">
              <w:rPr>
                <w:color w:val="000000"/>
                <w:sz w:val="20"/>
                <w:szCs w:val="20"/>
              </w:rPr>
              <w:t>ПВ</w:t>
            </w:r>
            <w:r w:rsidR="005338B4" w:rsidRPr="006A1467">
              <w:rPr>
                <w:color w:val="000000"/>
                <w:sz w:val="20"/>
                <w:szCs w:val="20"/>
              </w:rPr>
              <w:t>"</w:t>
            </w:r>
            <w:r w:rsidRPr="006A1467">
              <w:rPr>
                <w:color w:val="000000"/>
                <w:sz w:val="20"/>
                <w:szCs w:val="20"/>
              </w:rPr>
              <w:t>), сек.</w:t>
            </w:r>
          </w:p>
        </w:tc>
        <w:tc>
          <w:tcPr>
            <w:tcW w:w="1134" w:type="dxa"/>
          </w:tcPr>
          <w:p w:rsidR="00FB3FAC" w:rsidRPr="006A1467" w:rsidRDefault="00C7605C" w:rsidP="00DF7996">
            <w:pPr>
              <w:autoSpaceDE w:val="0"/>
              <w:autoSpaceDN w:val="0"/>
              <w:adjustRightInd w:val="0"/>
              <w:ind w:firstLine="0"/>
              <w:jc w:val="center"/>
              <w:rPr>
                <w:color w:val="000000"/>
                <w:sz w:val="20"/>
                <w:szCs w:val="20"/>
              </w:rPr>
            </w:pPr>
            <w:r>
              <w:rPr>
                <w:color w:val="000000"/>
                <w:sz w:val="20"/>
                <w:szCs w:val="20"/>
              </w:rPr>
              <w:t>2</w:t>
            </w:r>
          </w:p>
        </w:tc>
        <w:tc>
          <w:tcPr>
            <w:tcW w:w="1276"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3</w:t>
            </w:r>
          </w:p>
        </w:tc>
        <w:tc>
          <w:tcPr>
            <w:tcW w:w="1134"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4</w:t>
            </w:r>
          </w:p>
        </w:tc>
        <w:tc>
          <w:tcPr>
            <w:tcW w:w="1133"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4</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Скорость распространения пламени, м/сек. </w:t>
            </w:r>
          </w:p>
        </w:tc>
        <w:tc>
          <w:tcPr>
            <w:tcW w:w="1134"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150-200</w:t>
            </w:r>
          </w:p>
        </w:tc>
        <w:tc>
          <w:tcPr>
            <w:tcW w:w="1276"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150-200</w:t>
            </w:r>
          </w:p>
        </w:tc>
        <w:tc>
          <w:tcPr>
            <w:tcW w:w="1134"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150-200</w:t>
            </w:r>
          </w:p>
        </w:tc>
        <w:tc>
          <w:tcPr>
            <w:tcW w:w="1133"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150-200</w:t>
            </w:r>
          </w:p>
        </w:tc>
      </w:tr>
      <w:tr w:rsidR="00FB3FAC" w:rsidRPr="006A1467" w:rsidTr="00E36A59">
        <w:trPr>
          <w:trHeight w:val="226"/>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Величина воздействия теплового потока на здания и с</w:t>
            </w:r>
            <w:r w:rsidRPr="006A1467">
              <w:rPr>
                <w:color w:val="000000"/>
                <w:sz w:val="20"/>
                <w:szCs w:val="20"/>
              </w:rPr>
              <w:t>о</w:t>
            </w:r>
            <w:r w:rsidRPr="006A1467">
              <w:rPr>
                <w:color w:val="000000"/>
                <w:sz w:val="20"/>
                <w:szCs w:val="20"/>
              </w:rPr>
              <w:t xml:space="preserve">оружения на кромке </w:t>
            </w:r>
            <w:r w:rsidR="005338B4" w:rsidRPr="006A1467">
              <w:rPr>
                <w:color w:val="000000"/>
                <w:sz w:val="20"/>
                <w:szCs w:val="20"/>
              </w:rPr>
              <w:t>"</w:t>
            </w:r>
            <w:r w:rsidRPr="006A1467">
              <w:rPr>
                <w:color w:val="000000"/>
                <w:sz w:val="20"/>
                <w:szCs w:val="20"/>
              </w:rPr>
              <w:t>ОШ</w:t>
            </w:r>
            <w:r w:rsidR="005338B4" w:rsidRPr="006A1467">
              <w:rPr>
                <w:color w:val="000000"/>
                <w:sz w:val="20"/>
                <w:szCs w:val="20"/>
              </w:rPr>
              <w:t>"</w:t>
            </w:r>
            <w:r w:rsidRPr="006A1467">
              <w:rPr>
                <w:color w:val="000000"/>
                <w:sz w:val="20"/>
                <w:szCs w:val="20"/>
              </w:rPr>
              <w:t xml:space="preserve"> (</w:t>
            </w:r>
            <w:r w:rsidR="005338B4" w:rsidRPr="006A1467">
              <w:rPr>
                <w:color w:val="000000"/>
                <w:sz w:val="20"/>
                <w:szCs w:val="20"/>
              </w:rPr>
              <w:t>"</w:t>
            </w:r>
            <w:r w:rsidRPr="006A1467">
              <w:rPr>
                <w:color w:val="000000"/>
                <w:sz w:val="20"/>
                <w:szCs w:val="20"/>
              </w:rPr>
              <w:t>ПВ</w:t>
            </w:r>
            <w:r w:rsidR="005338B4" w:rsidRPr="006A1467">
              <w:rPr>
                <w:color w:val="000000"/>
                <w:sz w:val="20"/>
                <w:szCs w:val="20"/>
              </w:rPr>
              <w:t>"</w:t>
            </w:r>
            <w:r w:rsidRPr="006A1467">
              <w:rPr>
                <w:color w:val="000000"/>
                <w:sz w:val="20"/>
                <w:szCs w:val="20"/>
              </w:rPr>
              <w:t>), кВт/м</w:t>
            </w:r>
            <w:r w:rsidRPr="006A1467">
              <w:rPr>
                <w:color w:val="000000"/>
                <w:sz w:val="20"/>
                <w:szCs w:val="20"/>
                <w:vertAlign w:val="superscript"/>
              </w:rPr>
              <w:t>2</w:t>
            </w:r>
            <w:r w:rsidRPr="006A1467">
              <w:rPr>
                <w:color w:val="000000"/>
                <w:sz w:val="20"/>
                <w:szCs w:val="20"/>
              </w:rPr>
              <w:t xml:space="preserve"> </w:t>
            </w:r>
          </w:p>
        </w:tc>
        <w:tc>
          <w:tcPr>
            <w:tcW w:w="1134" w:type="dxa"/>
          </w:tcPr>
          <w:p w:rsidR="00FB3FAC" w:rsidRPr="006A1467" w:rsidRDefault="00C7605C" w:rsidP="00DF7996">
            <w:pPr>
              <w:autoSpaceDE w:val="0"/>
              <w:autoSpaceDN w:val="0"/>
              <w:adjustRightInd w:val="0"/>
              <w:ind w:firstLine="0"/>
              <w:jc w:val="center"/>
              <w:rPr>
                <w:color w:val="000000"/>
                <w:sz w:val="20"/>
                <w:szCs w:val="20"/>
              </w:rPr>
            </w:pPr>
            <w:r>
              <w:rPr>
                <w:color w:val="000000"/>
                <w:sz w:val="20"/>
                <w:szCs w:val="20"/>
              </w:rPr>
              <w:t>130</w:t>
            </w:r>
          </w:p>
        </w:tc>
        <w:tc>
          <w:tcPr>
            <w:tcW w:w="1276" w:type="dxa"/>
          </w:tcPr>
          <w:p w:rsidR="00FB3FAC" w:rsidRPr="006A1467" w:rsidRDefault="00DF7996" w:rsidP="00DF7996">
            <w:pPr>
              <w:autoSpaceDE w:val="0"/>
              <w:autoSpaceDN w:val="0"/>
              <w:adjustRightInd w:val="0"/>
              <w:ind w:firstLine="0"/>
              <w:jc w:val="center"/>
              <w:rPr>
                <w:color w:val="000000"/>
                <w:sz w:val="20"/>
                <w:szCs w:val="20"/>
              </w:rPr>
            </w:pPr>
            <w:r>
              <w:rPr>
                <w:color w:val="000000"/>
                <w:sz w:val="20"/>
                <w:szCs w:val="20"/>
              </w:rPr>
              <w:t>130</w:t>
            </w:r>
          </w:p>
        </w:tc>
        <w:tc>
          <w:tcPr>
            <w:tcW w:w="1134" w:type="dxa"/>
          </w:tcPr>
          <w:p w:rsidR="00FB3FAC" w:rsidRPr="006A1467" w:rsidRDefault="00DF7996" w:rsidP="00DF7996">
            <w:pPr>
              <w:autoSpaceDE w:val="0"/>
              <w:autoSpaceDN w:val="0"/>
              <w:adjustRightInd w:val="0"/>
              <w:ind w:firstLine="0"/>
              <w:jc w:val="center"/>
              <w:rPr>
                <w:color w:val="000000"/>
                <w:sz w:val="20"/>
                <w:szCs w:val="20"/>
              </w:rPr>
            </w:pPr>
            <w:r>
              <w:rPr>
                <w:color w:val="000000"/>
                <w:sz w:val="20"/>
                <w:szCs w:val="20"/>
              </w:rPr>
              <w:t>130</w:t>
            </w:r>
          </w:p>
        </w:tc>
        <w:tc>
          <w:tcPr>
            <w:tcW w:w="1133" w:type="dxa"/>
          </w:tcPr>
          <w:p w:rsidR="00FB3FAC" w:rsidRPr="006A1467" w:rsidRDefault="00DF7996" w:rsidP="00DF7996">
            <w:pPr>
              <w:autoSpaceDE w:val="0"/>
              <w:autoSpaceDN w:val="0"/>
              <w:adjustRightInd w:val="0"/>
              <w:ind w:firstLine="0"/>
              <w:jc w:val="center"/>
              <w:rPr>
                <w:color w:val="000000"/>
                <w:sz w:val="20"/>
                <w:szCs w:val="20"/>
              </w:rPr>
            </w:pPr>
            <w:r>
              <w:rPr>
                <w:color w:val="000000"/>
                <w:sz w:val="20"/>
                <w:szCs w:val="20"/>
              </w:rPr>
              <w:t>130</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Индекс теплового излучения на кромке </w:t>
            </w:r>
            <w:r w:rsidR="005338B4" w:rsidRPr="006A1467">
              <w:rPr>
                <w:color w:val="000000"/>
                <w:sz w:val="20"/>
                <w:szCs w:val="20"/>
              </w:rPr>
              <w:t>"</w:t>
            </w:r>
            <w:r w:rsidRPr="006A1467">
              <w:rPr>
                <w:color w:val="000000"/>
                <w:sz w:val="20"/>
                <w:szCs w:val="20"/>
              </w:rPr>
              <w:t>ОШ</w:t>
            </w:r>
            <w:r w:rsidR="005338B4" w:rsidRPr="006A1467">
              <w:rPr>
                <w:color w:val="000000"/>
                <w:sz w:val="20"/>
                <w:szCs w:val="20"/>
              </w:rPr>
              <w:t>"</w:t>
            </w:r>
            <w:r w:rsidRPr="006A1467">
              <w:rPr>
                <w:color w:val="000000"/>
                <w:sz w:val="20"/>
                <w:szCs w:val="20"/>
              </w:rPr>
              <w:t xml:space="preserve"> (</w:t>
            </w:r>
            <w:r w:rsidR="005338B4" w:rsidRPr="006A1467">
              <w:rPr>
                <w:color w:val="000000"/>
                <w:sz w:val="20"/>
                <w:szCs w:val="20"/>
              </w:rPr>
              <w:t>"</w:t>
            </w:r>
            <w:r w:rsidRPr="006A1467">
              <w:rPr>
                <w:color w:val="000000"/>
                <w:sz w:val="20"/>
                <w:szCs w:val="20"/>
              </w:rPr>
              <w:t>ПВ</w:t>
            </w:r>
            <w:r w:rsidR="005338B4" w:rsidRPr="006A1467">
              <w:rPr>
                <w:color w:val="000000"/>
                <w:sz w:val="20"/>
                <w:szCs w:val="20"/>
              </w:rPr>
              <w:t>"</w:t>
            </w:r>
            <w:r w:rsidRPr="006A1467">
              <w:rPr>
                <w:color w:val="000000"/>
                <w:sz w:val="20"/>
                <w:szCs w:val="20"/>
              </w:rPr>
              <w:t xml:space="preserve">) </w:t>
            </w:r>
          </w:p>
        </w:tc>
        <w:tc>
          <w:tcPr>
            <w:tcW w:w="1134" w:type="dxa"/>
          </w:tcPr>
          <w:p w:rsidR="00FB3FAC" w:rsidRPr="006A1467" w:rsidRDefault="00C7605C" w:rsidP="00DF7996">
            <w:pPr>
              <w:autoSpaceDE w:val="0"/>
              <w:autoSpaceDN w:val="0"/>
              <w:adjustRightInd w:val="0"/>
              <w:ind w:firstLine="0"/>
              <w:jc w:val="center"/>
              <w:rPr>
                <w:color w:val="000000"/>
                <w:sz w:val="20"/>
                <w:szCs w:val="20"/>
              </w:rPr>
            </w:pPr>
            <w:r>
              <w:rPr>
                <w:color w:val="000000"/>
                <w:sz w:val="20"/>
                <w:szCs w:val="20"/>
              </w:rPr>
              <w:t>1644</w:t>
            </w:r>
          </w:p>
        </w:tc>
        <w:tc>
          <w:tcPr>
            <w:tcW w:w="1276" w:type="dxa"/>
          </w:tcPr>
          <w:p w:rsidR="00FB3FAC" w:rsidRPr="006A1467" w:rsidRDefault="00DF7996" w:rsidP="00DF7996">
            <w:pPr>
              <w:autoSpaceDE w:val="0"/>
              <w:autoSpaceDN w:val="0"/>
              <w:adjustRightInd w:val="0"/>
              <w:ind w:firstLine="0"/>
              <w:jc w:val="center"/>
              <w:rPr>
                <w:color w:val="000000"/>
                <w:sz w:val="20"/>
                <w:szCs w:val="20"/>
              </w:rPr>
            </w:pPr>
            <w:r>
              <w:rPr>
                <w:color w:val="000000"/>
                <w:sz w:val="20"/>
                <w:szCs w:val="20"/>
              </w:rPr>
              <w:t>1784</w:t>
            </w:r>
          </w:p>
        </w:tc>
        <w:tc>
          <w:tcPr>
            <w:tcW w:w="1134" w:type="dxa"/>
          </w:tcPr>
          <w:p w:rsidR="00FB3FAC" w:rsidRPr="006A1467" w:rsidRDefault="00DF7996" w:rsidP="00DF7996">
            <w:pPr>
              <w:autoSpaceDE w:val="0"/>
              <w:autoSpaceDN w:val="0"/>
              <w:adjustRightInd w:val="0"/>
              <w:ind w:firstLine="0"/>
              <w:jc w:val="center"/>
              <w:rPr>
                <w:color w:val="000000"/>
                <w:sz w:val="20"/>
                <w:szCs w:val="20"/>
              </w:rPr>
            </w:pPr>
            <w:r>
              <w:rPr>
                <w:color w:val="000000"/>
                <w:sz w:val="20"/>
                <w:szCs w:val="20"/>
              </w:rPr>
              <w:t>2773</w:t>
            </w:r>
          </w:p>
        </w:tc>
        <w:tc>
          <w:tcPr>
            <w:tcW w:w="1133" w:type="dxa"/>
          </w:tcPr>
          <w:p w:rsidR="00FB3FAC" w:rsidRPr="006A1467" w:rsidRDefault="00DF7996" w:rsidP="00DF7996">
            <w:pPr>
              <w:autoSpaceDE w:val="0"/>
              <w:autoSpaceDN w:val="0"/>
              <w:adjustRightInd w:val="0"/>
              <w:ind w:firstLine="0"/>
              <w:jc w:val="center"/>
              <w:rPr>
                <w:color w:val="000000"/>
                <w:sz w:val="20"/>
                <w:szCs w:val="20"/>
              </w:rPr>
            </w:pPr>
            <w:r>
              <w:rPr>
                <w:color w:val="000000"/>
                <w:sz w:val="20"/>
                <w:szCs w:val="20"/>
              </w:rPr>
              <w:t>2919</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Доля людей, поражаемых на кромке </w:t>
            </w:r>
            <w:r w:rsidR="005338B4" w:rsidRPr="006A1467">
              <w:rPr>
                <w:color w:val="000000"/>
                <w:sz w:val="20"/>
                <w:szCs w:val="20"/>
              </w:rPr>
              <w:t>"</w:t>
            </w:r>
            <w:r w:rsidRPr="006A1467">
              <w:rPr>
                <w:color w:val="000000"/>
                <w:sz w:val="20"/>
                <w:szCs w:val="20"/>
              </w:rPr>
              <w:t>ОШ</w:t>
            </w:r>
            <w:r w:rsidR="005338B4" w:rsidRPr="006A1467">
              <w:rPr>
                <w:color w:val="000000"/>
                <w:sz w:val="20"/>
                <w:szCs w:val="20"/>
              </w:rPr>
              <w:t>"</w:t>
            </w:r>
            <w:r w:rsidRPr="006A1467">
              <w:rPr>
                <w:color w:val="000000"/>
                <w:sz w:val="20"/>
                <w:szCs w:val="20"/>
              </w:rPr>
              <w:t xml:space="preserve"> (</w:t>
            </w:r>
            <w:r w:rsidR="005338B4" w:rsidRPr="006A1467">
              <w:rPr>
                <w:color w:val="000000"/>
                <w:sz w:val="20"/>
                <w:szCs w:val="20"/>
              </w:rPr>
              <w:t>"</w:t>
            </w:r>
            <w:r w:rsidRPr="006A1467">
              <w:rPr>
                <w:color w:val="000000"/>
                <w:sz w:val="20"/>
                <w:szCs w:val="20"/>
              </w:rPr>
              <w:t>ПВ</w:t>
            </w:r>
            <w:r w:rsidR="005338B4" w:rsidRPr="006A1467">
              <w:rPr>
                <w:color w:val="000000"/>
                <w:sz w:val="20"/>
                <w:szCs w:val="20"/>
              </w:rPr>
              <w:t>"</w:t>
            </w:r>
            <w:r w:rsidRPr="006A1467">
              <w:rPr>
                <w:color w:val="000000"/>
                <w:sz w:val="20"/>
                <w:szCs w:val="20"/>
              </w:rPr>
              <w:t xml:space="preserve">), % </w:t>
            </w:r>
          </w:p>
        </w:tc>
        <w:tc>
          <w:tcPr>
            <w:tcW w:w="1134"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0</w:t>
            </w:r>
          </w:p>
        </w:tc>
        <w:tc>
          <w:tcPr>
            <w:tcW w:w="1276"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0</w:t>
            </w:r>
          </w:p>
        </w:tc>
        <w:tc>
          <w:tcPr>
            <w:tcW w:w="1134"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0</w:t>
            </w:r>
          </w:p>
        </w:tc>
        <w:tc>
          <w:tcPr>
            <w:tcW w:w="1133" w:type="dxa"/>
          </w:tcPr>
          <w:p w:rsidR="00FB3FAC" w:rsidRPr="006A1467" w:rsidRDefault="00FB3FAC" w:rsidP="00DF7996">
            <w:pPr>
              <w:autoSpaceDE w:val="0"/>
              <w:autoSpaceDN w:val="0"/>
              <w:adjustRightInd w:val="0"/>
              <w:ind w:firstLine="0"/>
              <w:jc w:val="center"/>
              <w:rPr>
                <w:color w:val="000000"/>
                <w:sz w:val="20"/>
                <w:szCs w:val="20"/>
              </w:rPr>
            </w:pPr>
            <w:r w:rsidRPr="006A1467">
              <w:rPr>
                <w:color w:val="000000"/>
                <w:sz w:val="20"/>
                <w:szCs w:val="20"/>
              </w:rPr>
              <w:t>0</w:t>
            </w:r>
          </w:p>
        </w:tc>
      </w:tr>
      <w:tr w:rsidR="00FB3FAC" w:rsidRPr="006A1467" w:rsidTr="00E36A59">
        <w:trPr>
          <w:trHeight w:val="100"/>
          <w:jc w:val="center"/>
        </w:trPr>
        <w:tc>
          <w:tcPr>
            <w:tcW w:w="9923" w:type="dxa"/>
            <w:gridSpan w:val="5"/>
          </w:tcPr>
          <w:p w:rsidR="00FB3FAC" w:rsidRPr="005338B4" w:rsidRDefault="005338B4" w:rsidP="005338B4">
            <w:pPr>
              <w:autoSpaceDE w:val="0"/>
              <w:autoSpaceDN w:val="0"/>
              <w:adjustRightInd w:val="0"/>
              <w:ind w:firstLine="0"/>
              <w:jc w:val="center"/>
              <w:rPr>
                <w:b/>
                <w:color w:val="000000"/>
                <w:sz w:val="20"/>
                <w:szCs w:val="20"/>
              </w:rPr>
            </w:pPr>
            <w:r w:rsidRPr="005338B4">
              <w:rPr>
                <w:b/>
                <w:color w:val="000000"/>
                <w:sz w:val="20"/>
                <w:szCs w:val="20"/>
              </w:rPr>
              <w:t>Параметры горения разлития</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Ориентировочное время выгорания, час:мин.:сек. </w:t>
            </w:r>
          </w:p>
        </w:tc>
        <w:tc>
          <w:tcPr>
            <w:tcW w:w="1134" w:type="dxa"/>
          </w:tcPr>
          <w:p w:rsidR="00FB3FAC" w:rsidRPr="006A1467" w:rsidRDefault="00E36A59" w:rsidP="00E36A59">
            <w:pPr>
              <w:autoSpaceDE w:val="0"/>
              <w:autoSpaceDN w:val="0"/>
              <w:adjustRightInd w:val="0"/>
              <w:ind w:firstLine="0"/>
              <w:jc w:val="center"/>
              <w:rPr>
                <w:color w:val="000000"/>
                <w:sz w:val="20"/>
                <w:szCs w:val="20"/>
              </w:rPr>
            </w:pPr>
            <w:r>
              <w:rPr>
                <w:color w:val="000000"/>
                <w:sz w:val="20"/>
                <w:szCs w:val="20"/>
              </w:rPr>
              <w:t>00:</w:t>
            </w:r>
            <w:r w:rsidR="005338B4">
              <w:rPr>
                <w:color w:val="000000"/>
                <w:sz w:val="20"/>
                <w:szCs w:val="20"/>
              </w:rPr>
              <w:t>0</w:t>
            </w:r>
            <w:r w:rsidR="00FB3FAC" w:rsidRPr="006A1467">
              <w:rPr>
                <w:color w:val="000000"/>
                <w:sz w:val="20"/>
                <w:szCs w:val="20"/>
              </w:rPr>
              <w:t>1:21</w:t>
            </w:r>
          </w:p>
        </w:tc>
        <w:tc>
          <w:tcPr>
            <w:tcW w:w="1276" w:type="dxa"/>
          </w:tcPr>
          <w:p w:rsidR="00FB3FAC" w:rsidRPr="006A1467" w:rsidRDefault="00E36A59" w:rsidP="00E36A59">
            <w:pPr>
              <w:autoSpaceDE w:val="0"/>
              <w:autoSpaceDN w:val="0"/>
              <w:adjustRightInd w:val="0"/>
              <w:ind w:firstLine="0"/>
              <w:jc w:val="center"/>
              <w:rPr>
                <w:color w:val="000000"/>
                <w:sz w:val="20"/>
                <w:szCs w:val="20"/>
              </w:rPr>
            </w:pPr>
            <w:r>
              <w:rPr>
                <w:color w:val="000000"/>
                <w:sz w:val="20"/>
                <w:szCs w:val="20"/>
              </w:rPr>
              <w:t>00:</w:t>
            </w:r>
            <w:r w:rsidR="005338B4">
              <w:rPr>
                <w:color w:val="000000"/>
                <w:sz w:val="20"/>
                <w:szCs w:val="20"/>
              </w:rPr>
              <w:t>0</w:t>
            </w:r>
            <w:r w:rsidR="00FB3FAC" w:rsidRPr="006A1467">
              <w:rPr>
                <w:color w:val="000000"/>
                <w:sz w:val="20"/>
                <w:szCs w:val="20"/>
              </w:rPr>
              <w:t>1:51</w:t>
            </w:r>
          </w:p>
        </w:tc>
        <w:tc>
          <w:tcPr>
            <w:tcW w:w="1134" w:type="dxa"/>
          </w:tcPr>
          <w:p w:rsidR="00FB3FAC" w:rsidRPr="006A1467" w:rsidRDefault="00E36A59" w:rsidP="00E36A59">
            <w:pPr>
              <w:autoSpaceDE w:val="0"/>
              <w:autoSpaceDN w:val="0"/>
              <w:adjustRightInd w:val="0"/>
              <w:ind w:firstLine="0"/>
              <w:jc w:val="center"/>
              <w:rPr>
                <w:color w:val="000000"/>
                <w:sz w:val="20"/>
                <w:szCs w:val="20"/>
              </w:rPr>
            </w:pPr>
            <w:r>
              <w:rPr>
                <w:color w:val="000000"/>
                <w:sz w:val="20"/>
                <w:szCs w:val="20"/>
              </w:rPr>
              <w:t>00:</w:t>
            </w:r>
            <w:r w:rsidR="00FB3FAC" w:rsidRPr="006A1467">
              <w:rPr>
                <w:color w:val="000000"/>
                <w:sz w:val="20"/>
                <w:szCs w:val="20"/>
              </w:rPr>
              <w:t>10:07</w:t>
            </w:r>
          </w:p>
        </w:tc>
        <w:tc>
          <w:tcPr>
            <w:tcW w:w="1133" w:type="dxa"/>
          </w:tcPr>
          <w:p w:rsidR="00FB3FAC" w:rsidRPr="006A1467" w:rsidRDefault="00E36A59" w:rsidP="00E36A59">
            <w:pPr>
              <w:autoSpaceDE w:val="0"/>
              <w:autoSpaceDN w:val="0"/>
              <w:adjustRightInd w:val="0"/>
              <w:ind w:firstLine="0"/>
              <w:jc w:val="center"/>
              <w:rPr>
                <w:color w:val="000000"/>
                <w:sz w:val="20"/>
                <w:szCs w:val="20"/>
              </w:rPr>
            </w:pPr>
            <w:r>
              <w:rPr>
                <w:color w:val="000000"/>
                <w:sz w:val="20"/>
                <w:szCs w:val="20"/>
              </w:rPr>
              <w:t>00:</w:t>
            </w:r>
            <w:r w:rsidR="00FB3FAC" w:rsidRPr="006A1467">
              <w:rPr>
                <w:color w:val="000000"/>
                <w:sz w:val="20"/>
                <w:szCs w:val="20"/>
              </w:rPr>
              <w:t>12:18</w:t>
            </w:r>
          </w:p>
        </w:tc>
      </w:tr>
      <w:tr w:rsidR="00FB3FAC" w:rsidRPr="006A1467" w:rsidTr="00E36A59">
        <w:trPr>
          <w:trHeight w:val="226"/>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Величина воздействия теплового потока на здания, с</w:t>
            </w:r>
            <w:r w:rsidRPr="006A1467">
              <w:rPr>
                <w:color w:val="000000"/>
                <w:sz w:val="20"/>
                <w:szCs w:val="20"/>
              </w:rPr>
              <w:t>о</w:t>
            </w:r>
            <w:r w:rsidRPr="006A1467">
              <w:rPr>
                <w:color w:val="000000"/>
                <w:sz w:val="20"/>
                <w:szCs w:val="20"/>
              </w:rPr>
              <w:t>оружения и людей на кромке разлития, кВт/м</w:t>
            </w:r>
            <w:r w:rsidRPr="006A1467">
              <w:rPr>
                <w:color w:val="000000"/>
                <w:sz w:val="20"/>
                <w:szCs w:val="20"/>
                <w:vertAlign w:val="superscript"/>
              </w:rPr>
              <w:t>2</w:t>
            </w:r>
            <w:r w:rsidRPr="006A1467">
              <w:rPr>
                <w:color w:val="000000"/>
                <w:sz w:val="20"/>
                <w:szCs w:val="20"/>
              </w:rPr>
              <w:t xml:space="preserve"> </w:t>
            </w:r>
          </w:p>
        </w:tc>
        <w:tc>
          <w:tcPr>
            <w:tcW w:w="1134" w:type="dxa"/>
          </w:tcPr>
          <w:p w:rsidR="00FB3FAC" w:rsidRPr="006A1467" w:rsidRDefault="00FB3FAC" w:rsidP="00E36A59">
            <w:pPr>
              <w:autoSpaceDE w:val="0"/>
              <w:autoSpaceDN w:val="0"/>
              <w:adjustRightInd w:val="0"/>
              <w:ind w:firstLine="0"/>
              <w:jc w:val="center"/>
              <w:rPr>
                <w:color w:val="000000"/>
                <w:sz w:val="20"/>
                <w:szCs w:val="20"/>
              </w:rPr>
            </w:pPr>
            <w:r w:rsidRPr="006A1467">
              <w:rPr>
                <w:color w:val="000000"/>
                <w:sz w:val="20"/>
                <w:szCs w:val="20"/>
              </w:rPr>
              <w:t>1</w:t>
            </w:r>
            <w:r w:rsidR="00E36A59">
              <w:rPr>
                <w:color w:val="000000"/>
                <w:sz w:val="20"/>
                <w:szCs w:val="20"/>
              </w:rPr>
              <w:t>04</w:t>
            </w:r>
          </w:p>
        </w:tc>
        <w:tc>
          <w:tcPr>
            <w:tcW w:w="1276" w:type="dxa"/>
          </w:tcPr>
          <w:p w:rsidR="00FB3FAC" w:rsidRPr="006A1467" w:rsidRDefault="00FB3FAC" w:rsidP="00E36A59">
            <w:pPr>
              <w:autoSpaceDE w:val="0"/>
              <w:autoSpaceDN w:val="0"/>
              <w:adjustRightInd w:val="0"/>
              <w:ind w:firstLine="0"/>
              <w:jc w:val="center"/>
              <w:rPr>
                <w:color w:val="000000"/>
                <w:sz w:val="20"/>
                <w:szCs w:val="20"/>
              </w:rPr>
            </w:pPr>
            <w:r w:rsidRPr="006A1467">
              <w:rPr>
                <w:color w:val="000000"/>
                <w:sz w:val="20"/>
                <w:szCs w:val="20"/>
              </w:rPr>
              <w:t>104</w:t>
            </w:r>
          </w:p>
        </w:tc>
        <w:tc>
          <w:tcPr>
            <w:tcW w:w="1134" w:type="dxa"/>
          </w:tcPr>
          <w:p w:rsidR="00FB3FAC" w:rsidRPr="006A1467" w:rsidRDefault="00FB3FAC" w:rsidP="00E36A59">
            <w:pPr>
              <w:autoSpaceDE w:val="0"/>
              <w:autoSpaceDN w:val="0"/>
              <w:adjustRightInd w:val="0"/>
              <w:ind w:firstLine="0"/>
              <w:jc w:val="center"/>
              <w:rPr>
                <w:color w:val="000000"/>
                <w:sz w:val="20"/>
                <w:szCs w:val="20"/>
              </w:rPr>
            </w:pPr>
            <w:r w:rsidRPr="006A1467">
              <w:rPr>
                <w:color w:val="000000"/>
                <w:sz w:val="20"/>
                <w:szCs w:val="20"/>
              </w:rPr>
              <w:t>104</w:t>
            </w:r>
          </w:p>
        </w:tc>
        <w:tc>
          <w:tcPr>
            <w:tcW w:w="1133" w:type="dxa"/>
          </w:tcPr>
          <w:p w:rsidR="00FB3FAC" w:rsidRPr="006A1467" w:rsidRDefault="00FB3FAC" w:rsidP="00E36A59">
            <w:pPr>
              <w:autoSpaceDE w:val="0"/>
              <w:autoSpaceDN w:val="0"/>
              <w:adjustRightInd w:val="0"/>
              <w:ind w:firstLine="0"/>
              <w:jc w:val="center"/>
              <w:rPr>
                <w:color w:val="000000"/>
                <w:sz w:val="20"/>
                <w:szCs w:val="20"/>
              </w:rPr>
            </w:pPr>
            <w:r w:rsidRPr="006A1467">
              <w:rPr>
                <w:color w:val="000000"/>
                <w:sz w:val="20"/>
                <w:szCs w:val="20"/>
              </w:rPr>
              <w:t>104</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Индекс теплового излучения на кромке горящего разл</w:t>
            </w:r>
            <w:r w:rsidRPr="006A1467">
              <w:rPr>
                <w:color w:val="000000"/>
                <w:sz w:val="20"/>
                <w:szCs w:val="20"/>
              </w:rPr>
              <w:t>и</w:t>
            </w:r>
            <w:r w:rsidRPr="006A1467">
              <w:rPr>
                <w:color w:val="000000"/>
                <w:sz w:val="20"/>
                <w:szCs w:val="20"/>
              </w:rPr>
              <w:t xml:space="preserve">тия </w:t>
            </w:r>
          </w:p>
        </w:tc>
        <w:tc>
          <w:tcPr>
            <w:tcW w:w="1134" w:type="dxa"/>
          </w:tcPr>
          <w:p w:rsidR="00FB3FAC" w:rsidRPr="006A1467" w:rsidRDefault="00FB3FAC" w:rsidP="00E36A59">
            <w:pPr>
              <w:autoSpaceDE w:val="0"/>
              <w:autoSpaceDN w:val="0"/>
              <w:adjustRightInd w:val="0"/>
              <w:ind w:firstLine="0"/>
              <w:jc w:val="center"/>
              <w:rPr>
                <w:color w:val="000000"/>
                <w:sz w:val="20"/>
                <w:szCs w:val="20"/>
              </w:rPr>
            </w:pPr>
            <w:r w:rsidRPr="006A1467">
              <w:rPr>
                <w:color w:val="000000"/>
                <w:sz w:val="20"/>
                <w:szCs w:val="20"/>
              </w:rPr>
              <w:t>29345</w:t>
            </w:r>
          </w:p>
        </w:tc>
        <w:tc>
          <w:tcPr>
            <w:tcW w:w="1276" w:type="dxa"/>
          </w:tcPr>
          <w:p w:rsidR="00FB3FAC" w:rsidRPr="006A1467" w:rsidRDefault="00FB3FAC" w:rsidP="00E36A59">
            <w:pPr>
              <w:autoSpaceDE w:val="0"/>
              <w:autoSpaceDN w:val="0"/>
              <w:adjustRightInd w:val="0"/>
              <w:ind w:firstLine="0"/>
              <w:jc w:val="center"/>
              <w:rPr>
                <w:color w:val="000000"/>
                <w:sz w:val="20"/>
                <w:szCs w:val="20"/>
              </w:rPr>
            </w:pPr>
            <w:r w:rsidRPr="006A1467">
              <w:rPr>
                <w:color w:val="000000"/>
                <w:sz w:val="20"/>
                <w:szCs w:val="20"/>
              </w:rPr>
              <w:t>29345</w:t>
            </w:r>
          </w:p>
        </w:tc>
        <w:tc>
          <w:tcPr>
            <w:tcW w:w="1134" w:type="dxa"/>
          </w:tcPr>
          <w:p w:rsidR="00FB3FAC" w:rsidRPr="006A1467" w:rsidRDefault="00FB3FAC" w:rsidP="00E36A59">
            <w:pPr>
              <w:autoSpaceDE w:val="0"/>
              <w:autoSpaceDN w:val="0"/>
              <w:adjustRightInd w:val="0"/>
              <w:ind w:firstLine="0"/>
              <w:jc w:val="center"/>
              <w:rPr>
                <w:color w:val="000000"/>
                <w:sz w:val="20"/>
                <w:szCs w:val="20"/>
              </w:rPr>
            </w:pPr>
            <w:r w:rsidRPr="006A1467">
              <w:rPr>
                <w:color w:val="000000"/>
                <w:sz w:val="20"/>
                <w:szCs w:val="20"/>
              </w:rPr>
              <w:t>29345</w:t>
            </w:r>
          </w:p>
        </w:tc>
        <w:tc>
          <w:tcPr>
            <w:tcW w:w="1133" w:type="dxa"/>
          </w:tcPr>
          <w:p w:rsidR="00FB3FAC" w:rsidRPr="006A1467" w:rsidRDefault="00FB3FAC" w:rsidP="00E36A59">
            <w:pPr>
              <w:autoSpaceDE w:val="0"/>
              <w:autoSpaceDN w:val="0"/>
              <w:adjustRightInd w:val="0"/>
              <w:ind w:firstLine="0"/>
              <w:jc w:val="center"/>
              <w:rPr>
                <w:color w:val="000000"/>
                <w:sz w:val="20"/>
                <w:szCs w:val="20"/>
              </w:rPr>
            </w:pPr>
            <w:r w:rsidRPr="006A1467">
              <w:rPr>
                <w:color w:val="000000"/>
                <w:sz w:val="20"/>
                <w:szCs w:val="20"/>
              </w:rPr>
              <w:t>29345</w:t>
            </w:r>
          </w:p>
        </w:tc>
      </w:tr>
      <w:tr w:rsidR="00FB3FAC" w:rsidRPr="006A1467" w:rsidTr="00E36A59">
        <w:trPr>
          <w:trHeight w:val="100"/>
          <w:jc w:val="center"/>
        </w:trPr>
        <w:tc>
          <w:tcPr>
            <w:tcW w:w="5246" w:type="dxa"/>
          </w:tcPr>
          <w:p w:rsidR="00FB3FAC" w:rsidRPr="006A1467" w:rsidRDefault="00FB3FAC" w:rsidP="00E36A59">
            <w:pPr>
              <w:autoSpaceDE w:val="0"/>
              <w:autoSpaceDN w:val="0"/>
              <w:adjustRightInd w:val="0"/>
              <w:ind w:firstLine="0"/>
              <w:rPr>
                <w:color w:val="000000"/>
                <w:sz w:val="20"/>
                <w:szCs w:val="20"/>
              </w:rPr>
            </w:pPr>
            <w:r w:rsidRPr="006A1467">
              <w:rPr>
                <w:color w:val="000000"/>
                <w:sz w:val="20"/>
                <w:szCs w:val="20"/>
              </w:rPr>
              <w:t xml:space="preserve">Доля людей, поражаемых на кромке горения разлития, % </w:t>
            </w:r>
          </w:p>
        </w:tc>
        <w:tc>
          <w:tcPr>
            <w:tcW w:w="1134" w:type="dxa"/>
          </w:tcPr>
          <w:p w:rsidR="00FB3FAC" w:rsidRPr="006A1467" w:rsidRDefault="00FB3FAC" w:rsidP="00E36A59">
            <w:pPr>
              <w:autoSpaceDE w:val="0"/>
              <w:autoSpaceDN w:val="0"/>
              <w:adjustRightInd w:val="0"/>
              <w:ind w:firstLine="0"/>
              <w:jc w:val="center"/>
              <w:rPr>
                <w:color w:val="000000"/>
                <w:sz w:val="20"/>
                <w:szCs w:val="20"/>
              </w:rPr>
            </w:pPr>
            <w:r w:rsidRPr="006A1467">
              <w:rPr>
                <w:color w:val="000000"/>
                <w:sz w:val="20"/>
                <w:szCs w:val="20"/>
              </w:rPr>
              <w:t>79</w:t>
            </w:r>
          </w:p>
        </w:tc>
        <w:tc>
          <w:tcPr>
            <w:tcW w:w="1276" w:type="dxa"/>
          </w:tcPr>
          <w:p w:rsidR="00FB3FAC" w:rsidRPr="006A1467" w:rsidRDefault="00FB3FAC" w:rsidP="00E36A59">
            <w:pPr>
              <w:autoSpaceDE w:val="0"/>
              <w:autoSpaceDN w:val="0"/>
              <w:adjustRightInd w:val="0"/>
              <w:ind w:firstLine="0"/>
              <w:jc w:val="center"/>
              <w:rPr>
                <w:color w:val="000000"/>
                <w:sz w:val="20"/>
                <w:szCs w:val="20"/>
              </w:rPr>
            </w:pPr>
            <w:r w:rsidRPr="006A1467">
              <w:rPr>
                <w:color w:val="000000"/>
                <w:sz w:val="20"/>
                <w:szCs w:val="20"/>
              </w:rPr>
              <w:t>79</w:t>
            </w:r>
          </w:p>
        </w:tc>
        <w:tc>
          <w:tcPr>
            <w:tcW w:w="1134" w:type="dxa"/>
          </w:tcPr>
          <w:p w:rsidR="00FB3FAC" w:rsidRPr="006A1467" w:rsidRDefault="00FB3FAC" w:rsidP="00E36A59">
            <w:pPr>
              <w:autoSpaceDE w:val="0"/>
              <w:autoSpaceDN w:val="0"/>
              <w:adjustRightInd w:val="0"/>
              <w:ind w:firstLine="0"/>
              <w:jc w:val="center"/>
              <w:rPr>
                <w:color w:val="000000"/>
                <w:sz w:val="20"/>
                <w:szCs w:val="20"/>
              </w:rPr>
            </w:pPr>
            <w:r w:rsidRPr="006A1467">
              <w:rPr>
                <w:color w:val="000000"/>
                <w:sz w:val="20"/>
                <w:szCs w:val="20"/>
              </w:rPr>
              <w:t>79</w:t>
            </w:r>
          </w:p>
        </w:tc>
        <w:tc>
          <w:tcPr>
            <w:tcW w:w="1133" w:type="dxa"/>
          </w:tcPr>
          <w:p w:rsidR="00FB3FAC" w:rsidRPr="006A1467" w:rsidRDefault="00FB3FAC" w:rsidP="00E36A59">
            <w:pPr>
              <w:autoSpaceDE w:val="0"/>
              <w:autoSpaceDN w:val="0"/>
              <w:adjustRightInd w:val="0"/>
              <w:ind w:firstLine="0"/>
              <w:jc w:val="center"/>
              <w:rPr>
                <w:color w:val="000000"/>
                <w:sz w:val="20"/>
                <w:szCs w:val="20"/>
              </w:rPr>
            </w:pPr>
            <w:r w:rsidRPr="006A1467">
              <w:rPr>
                <w:color w:val="000000"/>
                <w:sz w:val="20"/>
                <w:szCs w:val="20"/>
              </w:rPr>
              <w:t>79</w:t>
            </w:r>
          </w:p>
        </w:tc>
      </w:tr>
      <w:tr w:rsidR="00FB3FAC" w:rsidRPr="006A1467" w:rsidTr="00E36A59">
        <w:trPr>
          <w:trHeight w:val="100"/>
          <w:jc w:val="center"/>
        </w:trPr>
        <w:tc>
          <w:tcPr>
            <w:tcW w:w="9923" w:type="dxa"/>
            <w:gridSpan w:val="5"/>
          </w:tcPr>
          <w:p w:rsidR="00FB3FAC" w:rsidRPr="00A906BE" w:rsidRDefault="00A906BE" w:rsidP="00A906BE">
            <w:pPr>
              <w:autoSpaceDE w:val="0"/>
              <w:autoSpaceDN w:val="0"/>
              <w:adjustRightInd w:val="0"/>
              <w:ind w:firstLine="0"/>
              <w:jc w:val="center"/>
              <w:rPr>
                <w:b/>
                <w:color w:val="000000"/>
                <w:sz w:val="20"/>
                <w:szCs w:val="20"/>
              </w:rPr>
            </w:pPr>
            <w:r>
              <w:rPr>
                <w:b/>
                <w:sz w:val="20"/>
                <w:szCs w:val="20"/>
              </w:rPr>
              <w:t xml:space="preserve">Выброс </w:t>
            </w:r>
            <w:r w:rsidR="0026520C">
              <w:rPr>
                <w:b/>
                <w:sz w:val="20"/>
                <w:szCs w:val="20"/>
              </w:rPr>
              <w:t>"</w:t>
            </w:r>
            <w:r>
              <w:rPr>
                <w:b/>
                <w:sz w:val="20"/>
                <w:szCs w:val="20"/>
              </w:rPr>
              <w:t>п</w:t>
            </w:r>
            <w:r w:rsidRPr="00A906BE">
              <w:rPr>
                <w:b/>
                <w:sz w:val="20"/>
                <w:szCs w:val="20"/>
              </w:rPr>
              <w:t>оллютант</w:t>
            </w:r>
            <w:r>
              <w:rPr>
                <w:b/>
                <w:sz w:val="20"/>
                <w:szCs w:val="20"/>
              </w:rPr>
              <w:t>ов</w:t>
            </w:r>
            <w:r w:rsidR="0026520C">
              <w:rPr>
                <w:b/>
                <w:sz w:val="20"/>
                <w:szCs w:val="20"/>
              </w:rPr>
              <w:t>"</w:t>
            </w:r>
          </w:p>
        </w:tc>
      </w:tr>
      <w:tr w:rsidR="00FB3FAC" w:rsidRPr="006A1467" w:rsidTr="00E36A59">
        <w:trPr>
          <w:trHeight w:val="100"/>
          <w:jc w:val="center"/>
        </w:trPr>
        <w:tc>
          <w:tcPr>
            <w:tcW w:w="5246" w:type="dxa"/>
          </w:tcPr>
          <w:p w:rsidR="00FB3FAC" w:rsidRPr="006A1467" w:rsidRDefault="00FB3FAC" w:rsidP="00E36A59">
            <w:pPr>
              <w:pStyle w:val="Default"/>
              <w:jc w:val="both"/>
              <w:rPr>
                <w:sz w:val="20"/>
                <w:szCs w:val="20"/>
              </w:rPr>
            </w:pPr>
            <w:r w:rsidRPr="006A1467">
              <w:rPr>
                <w:sz w:val="20"/>
                <w:szCs w:val="20"/>
              </w:rPr>
              <w:t>Ок</w:t>
            </w:r>
            <w:r w:rsidR="00A906BE">
              <w:rPr>
                <w:sz w:val="20"/>
                <w:szCs w:val="20"/>
              </w:rPr>
              <w:t>сид углерода (СО) - угарный газ</w:t>
            </w:r>
            <w:r w:rsidRPr="006A1467">
              <w:rPr>
                <w:sz w:val="20"/>
                <w:szCs w:val="20"/>
              </w:rPr>
              <w:t xml:space="preserve"> </w:t>
            </w:r>
          </w:p>
        </w:tc>
        <w:tc>
          <w:tcPr>
            <w:tcW w:w="1134" w:type="dxa"/>
            <w:vAlign w:val="bottom"/>
          </w:tcPr>
          <w:p w:rsidR="00FB3FAC" w:rsidRPr="006A1467" w:rsidRDefault="00FB3FAC" w:rsidP="00005D6F">
            <w:pPr>
              <w:ind w:firstLine="0"/>
              <w:jc w:val="center"/>
              <w:rPr>
                <w:sz w:val="20"/>
                <w:szCs w:val="20"/>
              </w:rPr>
            </w:pPr>
            <w:r w:rsidRPr="006A1467">
              <w:rPr>
                <w:sz w:val="20"/>
                <w:szCs w:val="20"/>
              </w:rPr>
              <w:t>1,3488</w:t>
            </w:r>
          </w:p>
        </w:tc>
        <w:tc>
          <w:tcPr>
            <w:tcW w:w="1276" w:type="dxa"/>
            <w:vAlign w:val="bottom"/>
          </w:tcPr>
          <w:p w:rsidR="00FB3FAC" w:rsidRPr="006A1467" w:rsidRDefault="00FB3FAC" w:rsidP="00005D6F">
            <w:pPr>
              <w:ind w:firstLine="0"/>
              <w:jc w:val="center"/>
              <w:rPr>
                <w:sz w:val="20"/>
                <w:szCs w:val="20"/>
              </w:rPr>
            </w:pPr>
            <w:r w:rsidRPr="006A1467">
              <w:rPr>
                <w:sz w:val="20"/>
                <w:szCs w:val="20"/>
              </w:rPr>
              <w:t>1,8547</w:t>
            </w:r>
          </w:p>
        </w:tc>
        <w:tc>
          <w:tcPr>
            <w:tcW w:w="1134" w:type="dxa"/>
            <w:vAlign w:val="bottom"/>
          </w:tcPr>
          <w:p w:rsidR="00FB3FAC" w:rsidRPr="006A1467" w:rsidRDefault="00FB3FAC" w:rsidP="00005D6F">
            <w:pPr>
              <w:ind w:firstLine="0"/>
              <w:jc w:val="center"/>
              <w:rPr>
                <w:sz w:val="20"/>
                <w:szCs w:val="20"/>
              </w:rPr>
            </w:pPr>
            <w:r w:rsidRPr="006A1467">
              <w:rPr>
                <w:sz w:val="20"/>
                <w:szCs w:val="20"/>
              </w:rPr>
              <w:t>10,1160</w:t>
            </w:r>
          </w:p>
        </w:tc>
        <w:tc>
          <w:tcPr>
            <w:tcW w:w="1133" w:type="dxa"/>
            <w:vAlign w:val="bottom"/>
          </w:tcPr>
          <w:p w:rsidR="00FB3FAC" w:rsidRPr="006A1467" w:rsidRDefault="00FB3FAC" w:rsidP="00005D6F">
            <w:pPr>
              <w:ind w:firstLine="0"/>
              <w:jc w:val="center"/>
              <w:rPr>
                <w:sz w:val="20"/>
                <w:szCs w:val="20"/>
              </w:rPr>
            </w:pPr>
            <w:r w:rsidRPr="006A1467">
              <w:rPr>
                <w:sz w:val="20"/>
                <w:szCs w:val="20"/>
              </w:rPr>
              <w:t>12,3082</w:t>
            </w:r>
          </w:p>
        </w:tc>
      </w:tr>
      <w:tr w:rsidR="00FB3FAC" w:rsidRPr="006A1467" w:rsidTr="00E36A59">
        <w:trPr>
          <w:trHeight w:val="100"/>
          <w:jc w:val="center"/>
        </w:trPr>
        <w:tc>
          <w:tcPr>
            <w:tcW w:w="5246" w:type="dxa"/>
          </w:tcPr>
          <w:p w:rsidR="00FB3FAC" w:rsidRPr="006A1467" w:rsidRDefault="00FB3FAC" w:rsidP="00E36A59">
            <w:pPr>
              <w:pStyle w:val="Default"/>
              <w:jc w:val="both"/>
              <w:rPr>
                <w:sz w:val="20"/>
                <w:szCs w:val="20"/>
              </w:rPr>
            </w:pPr>
            <w:r w:rsidRPr="006A1467">
              <w:rPr>
                <w:sz w:val="20"/>
                <w:szCs w:val="20"/>
              </w:rPr>
              <w:t>Диоксид у</w:t>
            </w:r>
            <w:r w:rsidR="00A906BE">
              <w:rPr>
                <w:sz w:val="20"/>
                <w:szCs w:val="20"/>
              </w:rPr>
              <w:t>глерода (СО2) - углекислый газ</w:t>
            </w:r>
          </w:p>
        </w:tc>
        <w:tc>
          <w:tcPr>
            <w:tcW w:w="1134" w:type="dxa"/>
            <w:vAlign w:val="bottom"/>
          </w:tcPr>
          <w:p w:rsidR="00FB3FAC" w:rsidRPr="006A1467" w:rsidRDefault="00FB3FAC" w:rsidP="00005D6F">
            <w:pPr>
              <w:ind w:firstLine="0"/>
              <w:jc w:val="center"/>
              <w:rPr>
                <w:sz w:val="20"/>
                <w:szCs w:val="20"/>
              </w:rPr>
            </w:pPr>
            <w:r w:rsidRPr="006A1467">
              <w:rPr>
                <w:sz w:val="20"/>
                <w:szCs w:val="20"/>
              </w:rPr>
              <w:t>0,0434</w:t>
            </w:r>
          </w:p>
        </w:tc>
        <w:tc>
          <w:tcPr>
            <w:tcW w:w="1276" w:type="dxa"/>
            <w:vAlign w:val="bottom"/>
          </w:tcPr>
          <w:p w:rsidR="00FB3FAC" w:rsidRPr="006A1467" w:rsidRDefault="00FB3FAC" w:rsidP="00005D6F">
            <w:pPr>
              <w:ind w:firstLine="0"/>
              <w:jc w:val="center"/>
              <w:rPr>
                <w:sz w:val="20"/>
                <w:szCs w:val="20"/>
              </w:rPr>
            </w:pPr>
            <w:r w:rsidRPr="006A1467">
              <w:rPr>
                <w:sz w:val="20"/>
                <w:szCs w:val="20"/>
              </w:rPr>
              <w:t>0,0596</w:t>
            </w:r>
          </w:p>
        </w:tc>
        <w:tc>
          <w:tcPr>
            <w:tcW w:w="1134" w:type="dxa"/>
            <w:vAlign w:val="bottom"/>
          </w:tcPr>
          <w:p w:rsidR="00FB3FAC" w:rsidRPr="006A1467" w:rsidRDefault="00FB3FAC" w:rsidP="00005D6F">
            <w:pPr>
              <w:ind w:firstLine="0"/>
              <w:jc w:val="center"/>
              <w:rPr>
                <w:sz w:val="20"/>
                <w:szCs w:val="20"/>
              </w:rPr>
            </w:pPr>
            <w:r w:rsidRPr="006A1467">
              <w:rPr>
                <w:sz w:val="20"/>
                <w:szCs w:val="20"/>
              </w:rPr>
              <w:t>0,3253</w:t>
            </w:r>
          </w:p>
        </w:tc>
        <w:tc>
          <w:tcPr>
            <w:tcW w:w="1133" w:type="dxa"/>
            <w:vAlign w:val="bottom"/>
          </w:tcPr>
          <w:p w:rsidR="00FB3FAC" w:rsidRPr="006A1467" w:rsidRDefault="00FB3FAC" w:rsidP="00005D6F">
            <w:pPr>
              <w:ind w:firstLine="0"/>
              <w:jc w:val="center"/>
              <w:rPr>
                <w:sz w:val="20"/>
                <w:szCs w:val="20"/>
              </w:rPr>
            </w:pPr>
            <w:r w:rsidRPr="006A1467">
              <w:rPr>
                <w:sz w:val="20"/>
                <w:szCs w:val="20"/>
              </w:rPr>
              <w:t>0,3958</w:t>
            </w:r>
          </w:p>
        </w:tc>
      </w:tr>
      <w:tr w:rsidR="00FB3FAC" w:rsidRPr="006A1467" w:rsidTr="00E36A59">
        <w:trPr>
          <w:trHeight w:val="100"/>
          <w:jc w:val="center"/>
        </w:trPr>
        <w:tc>
          <w:tcPr>
            <w:tcW w:w="5246" w:type="dxa"/>
          </w:tcPr>
          <w:p w:rsidR="00FB3FAC" w:rsidRPr="006A1467" w:rsidRDefault="00FB3FAC" w:rsidP="00E36A59">
            <w:pPr>
              <w:pStyle w:val="Default"/>
              <w:jc w:val="both"/>
              <w:rPr>
                <w:sz w:val="20"/>
                <w:szCs w:val="20"/>
              </w:rPr>
            </w:pPr>
            <w:r w:rsidRPr="006A1467">
              <w:rPr>
                <w:sz w:val="20"/>
                <w:szCs w:val="20"/>
              </w:rPr>
              <w:t>Оксиды азота (NO</w:t>
            </w:r>
            <w:r w:rsidRPr="006A1467">
              <w:rPr>
                <w:sz w:val="20"/>
                <w:szCs w:val="20"/>
                <w:vertAlign w:val="subscript"/>
              </w:rPr>
              <w:t>х</w:t>
            </w:r>
            <w:r w:rsidR="00A906BE">
              <w:rPr>
                <w:sz w:val="20"/>
                <w:szCs w:val="20"/>
              </w:rPr>
              <w:t>)</w:t>
            </w:r>
            <w:r w:rsidRPr="006A1467">
              <w:rPr>
                <w:sz w:val="20"/>
                <w:szCs w:val="20"/>
              </w:rPr>
              <w:t xml:space="preserve"> </w:t>
            </w:r>
          </w:p>
        </w:tc>
        <w:tc>
          <w:tcPr>
            <w:tcW w:w="1134" w:type="dxa"/>
            <w:vAlign w:val="bottom"/>
          </w:tcPr>
          <w:p w:rsidR="00FB3FAC" w:rsidRPr="006A1467" w:rsidRDefault="00FB3FAC" w:rsidP="00005D6F">
            <w:pPr>
              <w:ind w:firstLine="0"/>
              <w:jc w:val="center"/>
              <w:rPr>
                <w:sz w:val="20"/>
                <w:szCs w:val="20"/>
              </w:rPr>
            </w:pPr>
            <w:r w:rsidRPr="006A1467">
              <w:rPr>
                <w:sz w:val="20"/>
                <w:szCs w:val="20"/>
              </w:rPr>
              <w:t>0,0655</w:t>
            </w:r>
          </w:p>
        </w:tc>
        <w:tc>
          <w:tcPr>
            <w:tcW w:w="1276" w:type="dxa"/>
            <w:vAlign w:val="bottom"/>
          </w:tcPr>
          <w:p w:rsidR="00FB3FAC" w:rsidRPr="006A1467" w:rsidRDefault="00FB3FAC" w:rsidP="00005D6F">
            <w:pPr>
              <w:ind w:firstLine="0"/>
              <w:jc w:val="center"/>
              <w:rPr>
                <w:sz w:val="20"/>
                <w:szCs w:val="20"/>
              </w:rPr>
            </w:pPr>
            <w:r w:rsidRPr="006A1467">
              <w:rPr>
                <w:sz w:val="20"/>
                <w:szCs w:val="20"/>
              </w:rPr>
              <w:t>0,0901</w:t>
            </w:r>
          </w:p>
        </w:tc>
        <w:tc>
          <w:tcPr>
            <w:tcW w:w="1134" w:type="dxa"/>
            <w:vAlign w:val="bottom"/>
          </w:tcPr>
          <w:p w:rsidR="00FB3FAC" w:rsidRPr="006A1467" w:rsidRDefault="00FB3FAC" w:rsidP="00005D6F">
            <w:pPr>
              <w:ind w:firstLine="0"/>
              <w:jc w:val="center"/>
              <w:rPr>
                <w:sz w:val="20"/>
                <w:szCs w:val="20"/>
              </w:rPr>
            </w:pPr>
            <w:r w:rsidRPr="006A1467">
              <w:rPr>
                <w:sz w:val="20"/>
                <w:szCs w:val="20"/>
              </w:rPr>
              <w:t>0,4912</w:t>
            </w:r>
          </w:p>
        </w:tc>
        <w:tc>
          <w:tcPr>
            <w:tcW w:w="1133" w:type="dxa"/>
            <w:vAlign w:val="bottom"/>
          </w:tcPr>
          <w:p w:rsidR="00FB3FAC" w:rsidRPr="006A1467" w:rsidRDefault="00FB3FAC" w:rsidP="00005D6F">
            <w:pPr>
              <w:ind w:firstLine="0"/>
              <w:jc w:val="center"/>
              <w:rPr>
                <w:sz w:val="20"/>
                <w:szCs w:val="20"/>
              </w:rPr>
            </w:pPr>
            <w:r w:rsidRPr="006A1467">
              <w:rPr>
                <w:sz w:val="20"/>
                <w:szCs w:val="20"/>
              </w:rPr>
              <w:t>0,5976</w:t>
            </w:r>
          </w:p>
        </w:tc>
      </w:tr>
      <w:tr w:rsidR="00FB3FAC" w:rsidRPr="006A1467" w:rsidTr="00E36A59">
        <w:trPr>
          <w:trHeight w:val="100"/>
          <w:jc w:val="center"/>
        </w:trPr>
        <w:tc>
          <w:tcPr>
            <w:tcW w:w="5246" w:type="dxa"/>
          </w:tcPr>
          <w:p w:rsidR="00FB3FAC" w:rsidRPr="006A1467" w:rsidRDefault="00FB3FAC" w:rsidP="00E36A59">
            <w:pPr>
              <w:pStyle w:val="Default"/>
              <w:jc w:val="both"/>
              <w:rPr>
                <w:sz w:val="20"/>
                <w:szCs w:val="20"/>
              </w:rPr>
            </w:pPr>
            <w:r w:rsidRPr="006A1467">
              <w:rPr>
                <w:sz w:val="20"/>
                <w:szCs w:val="20"/>
              </w:rPr>
              <w:t>Оксиды серы (в пересчете на SO</w:t>
            </w:r>
            <w:r w:rsidRPr="006A1467">
              <w:rPr>
                <w:sz w:val="20"/>
                <w:szCs w:val="20"/>
                <w:vertAlign w:val="subscript"/>
              </w:rPr>
              <w:t>2</w:t>
            </w:r>
            <w:r w:rsidR="00A906BE">
              <w:rPr>
                <w:sz w:val="20"/>
                <w:szCs w:val="20"/>
              </w:rPr>
              <w:t>)</w:t>
            </w:r>
          </w:p>
        </w:tc>
        <w:tc>
          <w:tcPr>
            <w:tcW w:w="1134" w:type="dxa"/>
            <w:vAlign w:val="bottom"/>
          </w:tcPr>
          <w:p w:rsidR="00FB3FAC" w:rsidRPr="006A1467" w:rsidRDefault="00FB3FAC" w:rsidP="00005D6F">
            <w:pPr>
              <w:ind w:firstLine="0"/>
              <w:jc w:val="center"/>
              <w:rPr>
                <w:sz w:val="20"/>
                <w:szCs w:val="20"/>
              </w:rPr>
            </w:pPr>
            <w:r w:rsidRPr="006A1467">
              <w:rPr>
                <w:sz w:val="20"/>
                <w:szCs w:val="20"/>
              </w:rPr>
              <w:t>0,0052</w:t>
            </w:r>
          </w:p>
        </w:tc>
        <w:tc>
          <w:tcPr>
            <w:tcW w:w="1276" w:type="dxa"/>
            <w:vAlign w:val="bottom"/>
          </w:tcPr>
          <w:p w:rsidR="00FB3FAC" w:rsidRPr="006A1467" w:rsidRDefault="00FB3FAC" w:rsidP="00005D6F">
            <w:pPr>
              <w:ind w:firstLine="0"/>
              <w:jc w:val="center"/>
              <w:rPr>
                <w:sz w:val="20"/>
                <w:szCs w:val="20"/>
              </w:rPr>
            </w:pPr>
            <w:r w:rsidRPr="006A1467">
              <w:rPr>
                <w:sz w:val="20"/>
                <w:szCs w:val="20"/>
              </w:rPr>
              <w:t>0,0072</w:t>
            </w:r>
          </w:p>
        </w:tc>
        <w:tc>
          <w:tcPr>
            <w:tcW w:w="1134" w:type="dxa"/>
            <w:vAlign w:val="bottom"/>
          </w:tcPr>
          <w:p w:rsidR="00FB3FAC" w:rsidRPr="006A1467" w:rsidRDefault="00FB3FAC" w:rsidP="00005D6F">
            <w:pPr>
              <w:ind w:firstLine="0"/>
              <w:jc w:val="center"/>
              <w:rPr>
                <w:sz w:val="20"/>
                <w:szCs w:val="20"/>
              </w:rPr>
            </w:pPr>
            <w:r w:rsidRPr="006A1467">
              <w:rPr>
                <w:sz w:val="20"/>
                <w:szCs w:val="20"/>
              </w:rPr>
              <w:t>0,0390</w:t>
            </w:r>
          </w:p>
        </w:tc>
        <w:tc>
          <w:tcPr>
            <w:tcW w:w="1133" w:type="dxa"/>
            <w:vAlign w:val="bottom"/>
          </w:tcPr>
          <w:p w:rsidR="00FB3FAC" w:rsidRPr="006A1467" w:rsidRDefault="00FB3FAC" w:rsidP="00005D6F">
            <w:pPr>
              <w:ind w:firstLine="0"/>
              <w:jc w:val="center"/>
              <w:rPr>
                <w:sz w:val="20"/>
                <w:szCs w:val="20"/>
              </w:rPr>
            </w:pPr>
            <w:r w:rsidRPr="006A1467">
              <w:rPr>
                <w:sz w:val="20"/>
                <w:szCs w:val="20"/>
              </w:rPr>
              <w:t>0,0475</w:t>
            </w:r>
          </w:p>
        </w:tc>
      </w:tr>
      <w:tr w:rsidR="00FB3FAC" w:rsidRPr="006A1467" w:rsidTr="00E36A59">
        <w:trPr>
          <w:trHeight w:val="100"/>
          <w:jc w:val="center"/>
        </w:trPr>
        <w:tc>
          <w:tcPr>
            <w:tcW w:w="5246" w:type="dxa"/>
          </w:tcPr>
          <w:p w:rsidR="00FB3FAC" w:rsidRPr="006A1467" w:rsidRDefault="00FB3FAC" w:rsidP="00E36A59">
            <w:pPr>
              <w:pStyle w:val="Default"/>
              <w:jc w:val="both"/>
              <w:rPr>
                <w:sz w:val="20"/>
                <w:szCs w:val="20"/>
              </w:rPr>
            </w:pPr>
            <w:r w:rsidRPr="006A1467">
              <w:rPr>
                <w:sz w:val="20"/>
                <w:szCs w:val="20"/>
              </w:rPr>
              <w:t>Сероводород (H</w:t>
            </w:r>
            <w:r w:rsidRPr="006A1467">
              <w:rPr>
                <w:sz w:val="20"/>
                <w:szCs w:val="20"/>
                <w:vertAlign w:val="subscript"/>
              </w:rPr>
              <w:t>2</w:t>
            </w:r>
            <w:r w:rsidR="00A906BE">
              <w:rPr>
                <w:sz w:val="20"/>
                <w:szCs w:val="20"/>
              </w:rPr>
              <w:t xml:space="preserve"> S)</w:t>
            </w:r>
          </w:p>
        </w:tc>
        <w:tc>
          <w:tcPr>
            <w:tcW w:w="1134" w:type="dxa"/>
            <w:vAlign w:val="bottom"/>
          </w:tcPr>
          <w:p w:rsidR="00FB3FAC" w:rsidRPr="006A1467" w:rsidRDefault="00FB3FAC" w:rsidP="00005D6F">
            <w:pPr>
              <w:ind w:firstLine="0"/>
              <w:jc w:val="center"/>
              <w:rPr>
                <w:sz w:val="20"/>
                <w:szCs w:val="20"/>
              </w:rPr>
            </w:pPr>
            <w:r w:rsidRPr="006A1467">
              <w:rPr>
                <w:sz w:val="20"/>
                <w:szCs w:val="20"/>
              </w:rPr>
              <w:t>0,0043</w:t>
            </w:r>
          </w:p>
        </w:tc>
        <w:tc>
          <w:tcPr>
            <w:tcW w:w="1276" w:type="dxa"/>
            <w:vAlign w:val="bottom"/>
          </w:tcPr>
          <w:p w:rsidR="00FB3FAC" w:rsidRPr="006A1467" w:rsidRDefault="00FB3FAC" w:rsidP="00005D6F">
            <w:pPr>
              <w:ind w:firstLine="0"/>
              <w:jc w:val="center"/>
              <w:rPr>
                <w:sz w:val="20"/>
                <w:szCs w:val="20"/>
              </w:rPr>
            </w:pPr>
            <w:r w:rsidRPr="006A1467">
              <w:rPr>
                <w:sz w:val="20"/>
                <w:szCs w:val="20"/>
              </w:rPr>
              <w:t>0,0060</w:t>
            </w:r>
          </w:p>
        </w:tc>
        <w:tc>
          <w:tcPr>
            <w:tcW w:w="1134" w:type="dxa"/>
            <w:vAlign w:val="bottom"/>
          </w:tcPr>
          <w:p w:rsidR="00FB3FAC" w:rsidRPr="006A1467" w:rsidRDefault="00FB3FAC" w:rsidP="00005D6F">
            <w:pPr>
              <w:ind w:firstLine="0"/>
              <w:jc w:val="center"/>
              <w:rPr>
                <w:sz w:val="20"/>
                <w:szCs w:val="20"/>
              </w:rPr>
            </w:pPr>
            <w:r w:rsidRPr="006A1467">
              <w:rPr>
                <w:sz w:val="20"/>
                <w:szCs w:val="20"/>
              </w:rPr>
              <w:t>0,0325</w:t>
            </w:r>
          </w:p>
        </w:tc>
        <w:tc>
          <w:tcPr>
            <w:tcW w:w="1133" w:type="dxa"/>
            <w:vAlign w:val="bottom"/>
          </w:tcPr>
          <w:p w:rsidR="00FB3FAC" w:rsidRPr="006A1467" w:rsidRDefault="00FB3FAC" w:rsidP="00005D6F">
            <w:pPr>
              <w:ind w:firstLine="0"/>
              <w:jc w:val="center"/>
              <w:rPr>
                <w:sz w:val="20"/>
                <w:szCs w:val="20"/>
              </w:rPr>
            </w:pPr>
            <w:r w:rsidRPr="006A1467">
              <w:rPr>
                <w:sz w:val="20"/>
                <w:szCs w:val="20"/>
              </w:rPr>
              <w:t>0,0396</w:t>
            </w:r>
          </w:p>
        </w:tc>
      </w:tr>
      <w:tr w:rsidR="00FB3FAC" w:rsidRPr="006A1467" w:rsidTr="00E36A59">
        <w:trPr>
          <w:trHeight w:val="100"/>
          <w:jc w:val="center"/>
        </w:trPr>
        <w:tc>
          <w:tcPr>
            <w:tcW w:w="5246" w:type="dxa"/>
          </w:tcPr>
          <w:p w:rsidR="00FB3FAC" w:rsidRPr="006A1467" w:rsidRDefault="00A906BE" w:rsidP="00E36A59">
            <w:pPr>
              <w:pStyle w:val="Default"/>
              <w:jc w:val="both"/>
              <w:rPr>
                <w:sz w:val="20"/>
                <w:szCs w:val="20"/>
              </w:rPr>
            </w:pPr>
            <w:r>
              <w:rPr>
                <w:sz w:val="20"/>
                <w:szCs w:val="20"/>
              </w:rPr>
              <w:t>Сажа (С)</w:t>
            </w:r>
          </w:p>
        </w:tc>
        <w:tc>
          <w:tcPr>
            <w:tcW w:w="1134" w:type="dxa"/>
            <w:vAlign w:val="bottom"/>
          </w:tcPr>
          <w:p w:rsidR="00FB3FAC" w:rsidRPr="006A1467" w:rsidRDefault="00FB3FAC" w:rsidP="00005D6F">
            <w:pPr>
              <w:ind w:firstLine="0"/>
              <w:jc w:val="center"/>
              <w:rPr>
                <w:sz w:val="20"/>
                <w:szCs w:val="20"/>
              </w:rPr>
            </w:pPr>
            <w:r w:rsidRPr="006A1467">
              <w:rPr>
                <w:sz w:val="20"/>
                <w:szCs w:val="20"/>
              </w:rPr>
              <w:t>0,0064</w:t>
            </w:r>
          </w:p>
        </w:tc>
        <w:tc>
          <w:tcPr>
            <w:tcW w:w="1276" w:type="dxa"/>
            <w:vAlign w:val="bottom"/>
          </w:tcPr>
          <w:p w:rsidR="00FB3FAC" w:rsidRPr="006A1467" w:rsidRDefault="00FB3FAC" w:rsidP="00005D6F">
            <w:pPr>
              <w:ind w:firstLine="0"/>
              <w:jc w:val="center"/>
              <w:rPr>
                <w:sz w:val="20"/>
                <w:szCs w:val="20"/>
              </w:rPr>
            </w:pPr>
            <w:r w:rsidRPr="006A1467">
              <w:rPr>
                <w:sz w:val="20"/>
                <w:szCs w:val="20"/>
              </w:rPr>
              <w:t>0,0088</w:t>
            </w:r>
          </w:p>
        </w:tc>
        <w:tc>
          <w:tcPr>
            <w:tcW w:w="1134" w:type="dxa"/>
            <w:vAlign w:val="bottom"/>
          </w:tcPr>
          <w:p w:rsidR="00FB3FAC" w:rsidRPr="006A1467" w:rsidRDefault="00FB3FAC" w:rsidP="00005D6F">
            <w:pPr>
              <w:ind w:firstLine="0"/>
              <w:jc w:val="center"/>
              <w:rPr>
                <w:sz w:val="20"/>
                <w:szCs w:val="20"/>
              </w:rPr>
            </w:pPr>
            <w:r w:rsidRPr="006A1467">
              <w:rPr>
                <w:sz w:val="20"/>
                <w:szCs w:val="20"/>
              </w:rPr>
              <w:t>0,0478</w:t>
            </w:r>
          </w:p>
        </w:tc>
        <w:tc>
          <w:tcPr>
            <w:tcW w:w="1133" w:type="dxa"/>
            <w:vAlign w:val="bottom"/>
          </w:tcPr>
          <w:p w:rsidR="00FB3FAC" w:rsidRPr="006A1467" w:rsidRDefault="00FB3FAC" w:rsidP="00005D6F">
            <w:pPr>
              <w:ind w:firstLine="0"/>
              <w:jc w:val="center"/>
              <w:rPr>
                <w:sz w:val="20"/>
                <w:szCs w:val="20"/>
              </w:rPr>
            </w:pPr>
            <w:r w:rsidRPr="006A1467">
              <w:rPr>
                <w:sz w:val="20"/>
                <w:szCs w:val="20"/>
              </w:rPr>
              <w:t>0,0582</w:t>
            </w:r>
          </w:p>
        </w:tc>
      </w:tr>
      <w:tr w:rsidR="00FB3FAC" w:rsidRPr="006A1467" w:rsidTr="00E36A59">
        <w:trPr>
          <w:trHeight w:val="100"/>
          <w:jc w:val="center"/>
        </w:trPr>
        <w:tc>
          <w:tcPr>
            <w:tcW w:w="5246" w:type="dxa"/>
          </w:tcPr>
          <w:p w:rsidR="00FB3FAC" w:rsidRPr="006A1467" w:rsidRDefault="00A906BE" w:rsidP="00E36A59">
            <w:pPr>
              <w:pStyle w:val="Default"/>
              <w:jc w:val="both"/>
              <w:rPr>
                <w:sz w:val="20"/>
                <w:szCs w:val="20"/>
              </w:rPr>
            </w:pPr>
            <w:r>
              <w:rPr>
                <w:sz w:val="20"/>
                <w:szCs w:val="20"/>
              </w:rPr>
              <w:lastRenderedPageBreak/>
              <w:t>Синильная кислота (HCN)</w:t>
            </w:r>
            <w:r w:rsidR="00FB3FAC" w:rsidRPr="006A1467">
              <w:rPr>
                <w:sz w:val="20"/>
                <w:szCs w:val="20"/>
              </w:rPr>
              <w:t xml:space="preserve"> </w:t>
            </w:r>
          </w:p>
        </w:tc>
        <w:tc>
          <w:tcPr>
            <w:tcW w:w="1134" w:type="dxa"/>
            <w:vAlign w:val="bottom"/>
          </w:tcPr>
          <w:p w:rsidR="00FB3FAC" w:rsidRPr="006A1467" w:rsidRDefault="00FB3FAC" w:rsidP="00005D6F">
            <w:pPr>
              <w:ind w:firstLine="0"/>
              <w:jc w:val="center"/>
              <w:rPr>
                <w:sz w:val="20"/>
                <w:szCs w:val="20"/>
              </w:rPr>
            </w:pPr>
            <w:r w:rsidRPr="006A1467">
              <w:rPr>
                <w:sz w:val="20"/>
                <w:szCs w:val="20"/>
              </w:rPr>
              <w:t>0,0043</w:t>
            </w:r>
          </w:p>
        </w:tc>
        <w:tc>
          <w:tcPr>
            <w:tcW w:w="1276" w:type="dxa"/>
            <w:vAlign w:val="bottom"/>
          </w:tcPr>
          <w:p w:rsidR="00FB3FAC" w:rsidRPr="006A1467" w:rsidRDefault="00FB3FAC" w:rsidP="00005D6F">
            <w:pPr>
              <w:ind w:firstLine="0"/>
              <w:jc w:val="center"/>
              <w:rPr>
                <w:sz w:val="20"/>
                <w:szCs w:val="20"/>
              </w:rPr>
            </w:pPr>
            <w:r w:rsidRPr="006A1467">
              <w:rPr>
                <w:sz w:val="20"/>
                <w:szCs w:val="20"/>
              </w:rPr>
              <w:t>0,0060</w:t>
            </w:r>
          </w:p>
        </w:tc>
        <w:tc>
          <w:tcPr>
            <w:tcW w:w="1134" w:type="dxa"/>
            <w:vAlign w:val="bottom"/>
          </w:tcPr>
          <w:p w:rsidR="00FB3FAC" w:rsidRPr="006A1467" w:rsidRDefault="00FB3FAC" w:rsidP="00005D6F">
            <w:pPr>
              <w:ind w:firstLine="0"/>
              <w:jc w:val="center"/>
              <w:rPr>
                <w:sz w:val="20"/>
                <w:szCs w:val="20"/>
              </w:rPr>
            </w:pPr>
            <w:r w:rsidRPr="006A1467">
              <w:rPr>
                <w:sz w:val="20"/>
                <w:szCs w:val="20"/>
              </w:rPr>
              <w:t>0,0325</w:t>
            </w:r>
          </w:p>
        </w:tc>
        <w:tc>
          <w:tcPr>
            <w:tcW w:w="1133" w:type="dxa"/>
            <w:vAlign w:val="bottom"/>
          </w:tcPr>
          <w:p w:rsidR="00FB3FAC" w:rsidRPr="006A1467" w:rsidRDefault="00FB3FAC" w:rsidP="00005D6F">
            <w:pPr>
              <w:ind w:firstLine="0"/>
              <w:jc w:val="center"/>
              <w:rPr>
                <w:sz w:val="20"/>
                <w:szCs w:val="20"/>
              </w:rPr>
            </w:pPr>
            <w:r w:rsidRPr="006A1467">
              <w:rPr>
                <w:sz w:val="20"/>
                <w:szCs w:val="20"/>
              </w:rPr>
              <w:t>0,0396</w:t>
            </w:r>
          </w:p>
        </w:tc>
      </w:tr>
      <w:tr w:rsidR="00FB3FAC" w:rsidRPr="006A1467" w:rsidTr="00E36A59">
        <w:trPr>
          <w:trHeight w:val="100"/>
          <w:jc w:val="center"/>
        </w:trPr>
        <w:tc>
          <w:tcPr>
            <w:tcW w:w="5246" w:type="dxa"/>
          </w:tcPr>
          <w:p w:rsidR="00FB3FAC" w:rsidRPr="006A1467" w:rsidRDefault="00FB3FAC" w:rsidP="00E36A59">
            <w:pPr>
              <w:pStyle w:val="Default"/>
              <w:jc w:val="both"/>
              <w:rPr>
                <w:sz w:val="20"/>
                <w:szCs w:val="20"/>
              </w:rPr>
            </w:pPr>
            <w:r w:rsidRPr="006A1467">
              <w:rPr>
                <w:sz w:val="20"/>
                <w:szCs w:val="20"/>
              </w:rPr>
              <w:t>Дым (ультрадисперсные частицы SiO</w:t>
            </w:r>
            <w:r w:rsidRPr="006A1467">
              <w:rPr>
                <w:sz w:val="20"/>
                <w:szCs w:val="20"/>
                <w:vertAlign w:val="subscript"/>
              </w:rPr>
              <w:t>2</w:t>
            </w:r>
            <w:r w:rsidR="00A906BE">
              <w:rPr>
                <w:sz w:val="20"/>
                <w:szCs w:val="20"/>
              </w:rPr>
              <w:t xml:space="preserve">) </w:t>
            </w:r>
          </w:p>
        </w:tc>
        <w:tc>
          <w:tcPr>
            <w:tcW w:w="1134" w:type="dxa"/>
            <w:vAlign w:val="bottom"/>
          </w:tcPr>
          <w:p w:rsidR="00FB3FAC" w:rsidRPr="006A1467" w:rsidRDefault="00FB3FAC" w:rsidP="00005D6F">
            <w:pPr>
              <w:ind w:firstLine="0"/>
              <w:jc w:val="center"/>
              <w:rPr>
                <w:sz w:val="20"/>
                <w:szCs w:val="20"/>
              </w:rPr>
            </w:pPr>
            <w:r w:rsidRPr="006A1467">
              <w:rPr>
                <w:sz w:val="20"/>
                <w:szCs w:val="20"/>
              </w:rPr>
              <w:t>0,000004</w:t>
            </w:r>
          </w:p>
        </w:tc>
        <w:tc>
          <w:tcPr>
            <w:tcW w:w="1276" w:type="dxa"/>
            <w:vAlign w:val="bottom"/>
          </w:tcPr>
          <w:p w:rsidR="00FB3FAC" w:rsidRPr="006A1467" w:rsidRDefault="00FB3FAC" w:rsidP="00005D6F">
            <w:pPr>
              <w:ind w:firstLine="0"/>
              <w:jc w:val="center"/>
              <w:rPr>
                <w:sz w:val="20"/>
                <w:szCs w:val="20"/>
              </w:rPr>
            </w:pPr>
            <w:r w:rsidRPr="006A1467">
              <w:rPr>
                <w:sz w:val="20"/>
                <w:szCs w:val="20"/>
              </w:rPr>
              <w:t>0,000006</w:t>
            </w:r>
          </w:p>
        </w:tc>
        <w:tc>
          <w:tcPr>
            <w:tcW w:w="1134" w:type="dxa"/>
            <w:vAlign w:val="bottom"/>
          </w:tcPr>
          <w:p w:rsidR="00FB3FAC" w:rsidRPr="006A1467" w:rsidRDefault="00FB3FAC" w:rsidP="00005D6F">
            <w:pPr>
              <w:ind w:firstLine="0"/>
              <w:jc w:val="center"/>
              <w:rPr>
                <w:sz w:val="20"/>
                <w:szCs w:val="20"/>
              </w:rPr>
            </w:pPr>
            <w:r w:rsidRPr="006A1467">
              <w:rPr>
                <w:sz w:val="20"/>
                <w:szCs w:val="20"/>
              </w:rPr>
              <w:t>0,000033</w:t>
            </w:r>
          </w:p>
        </w:tc>
        <w:tc>
          <w:tcPr>
            <w:tcW w:w="1133" w:type="dxa"/>
            <w:vAlign w:val="bottom"/>
          </w:tcPr>
          <w:p w:rsidR="00FB3FAC" w:rsidRPr="006A1467" w:rsidRDefault="00FB3FAC" w:rsidP="00005D6F">
            <w:pPr>
              <w:ind w:firstLine="0"/>
              <w:jc w:val="center"/>
              <w:rPr>
                <w:sz w:val="20"/>
                <w:szCs w:val="20"/>
              </w:rPr>
            </w:pPr>
            <w:r w:rsidRPr="006A1467">
              <w:rPr>
                <w:sz w:val="20"/>
                <w:szCs w:val="20"/>
              </w:rPr>
              <w:t>0,000040</w:t>
            </w:r>
          </w:p>
        </w:tc>
      </w:tr>
      <w:tr w:rsidR="00FB3FAC" w:rsidRPr="006A1467" w:rsidTr="00E36A59">
        <w:trPr>
          <w:trHeight w:val="100"/>
          <w:jc w:val="center"/>
        </w:trPr>
        <w:tc>
          <w:tcPr>
            <w:tcW w:w="5246" w:type="dxa"/>
          </w:tcPr>
          <w:p w:rsidR="00FB3FAC" w:rsidRPr="006A1467" w:rsidRDefault="00A906BE" w:rsidP="00E36A59">
            <w:pPr>
              <w:pStyle w:val="Default"/>
              <w:jc w:val="both"/>
              <w:rPr>
                <w:sz w:val="20"/>
                <w:szCs w:val="20"/>
              </w:rPr>
            </w:pPr>
            <w:r>
              <w:rPr>
                <w:sz w:val="20"/>
                <w:szCs w:val="20"/>
              </w:rPr>
              <w:t>Формальдегид (HCHO)</w:t>
            </w:r>
            <w:r w:rsidR="00FB3FAC" w:rsidRPr="006A1467">
              <w:rPr>
                <w:sz w:val="20"/>
                <w:szCs w:val="20"/>
              </w:rPr>
              <w:t xml:space="preserve"> </w:t>
            </w:r>
          </w:p>
        </w:tc>
        <w:tc>
          <w:tcPr>
            <w:tcW w:w="1134" w:type="dxa"/>
            <w:vAlign w:val="bottom"/>
          </w:tcPr>
          <w:p w:rsidR="00FB3FAC" w:rsidRPr="006A1467" w:rsidRDefault="00FB3FAC" w:rsidP="00005D6F">
            <w:pPr>
              <w:ind w:firstLine="0"/>
              <w:jc w:val="center"/>
              <w:rPr>
                <w:sz w:val="20"/>
                <w:szCs w:val="20"/>
              </w:rPr>
            </w:pPr>
            <w:r w:rsidRPr="006A1467">
              <w:rPr>
                <w:sz w:val="20"/>
                <w:szCs w:val="20"/>
              </w:rPr>
              <w:t>0,0023</w:t>
            </w:r>
          </w:p>
        </w:tc>
        <w:tc>
          <w:tcPr>
            <w:tcW w:w="1276" w:type="dxa"/>
            <w:vAlign w:val="bottom"/>
          </w:tcPr>
          <w:p w:rsidR="00FB3FAC" w:rsidRPr="006A1467" w:rsidRDefault="00FB3FAC" w:rsidP="00005D6F">
            <w:pPr>
              <w:ind w:firstLine="0"/>
              <w:jc w:val="center"/>
              <w:rPr>
                <w:sz w:val="20"/>
                <w:szCs w:val="20"/>
              </w:rPr>
            </w:pPr>
            <w:r w:rsidRPr="006A1467">
              <w:rPr>
                <w:sz w:val="20"/>
                <w:szCs w:val="20"/>
              </w:rPr>
              <w:t>0,0032</w:t>
            </w:r>
          </w:p>
        </w:tc>
        <w:tc>
          <w:tcPr>
            <w:tcW w:w="1134" w:type="dxa"/>
            <w:vAlign w:val="bottom"/>
          </w:tcPr>
          <w:p w:rsidR="00FB3FAC" w:rsidRPr="006A1467" w:rsidRDefault="00FB3FAC" w:rsidP="00005D6F">
            <w:pPr>
              <w:ind w:firstLine="0"/>
              <w:jc w:val="center"/>
              <w:rPr>
                <w:sz w:val="20"/>
                <w:szCs w:val="20"/>
              </w:rPr>
            </w:pPr>
            <w:r w:rsidRPr="006A1467">
              <w:rPr>
                <w:sz w:val="20"/>
                <w:szCs w:val="20"/>
              </w:rPr>
              <w:t>0,0173</w:t>
            </w:r>
          </w:p>
        </w:tc>
        <w:tc>
          <w:tcPr>
            <w:tcW w:w="1133" w:type="dxa"/>
            <w:vAlign w:val="bottom"/>
          </w:tcPr>
          <w:p w:rsidR="00FB3FAC" w:rsidRPr="006A1467" w:rsidRDefault="00FB3FAC" w:rsidP="00005D6F">
            <w:pPr>
              <w:ind w:firstLine="0"/>
              <w:jc w:val="center"/>
              <w:rPr>
                <w:sz w:val="20"/>
                <w:szCs w:val="20"/>
              </w:rPr>
            </w:pPr>
            <w:r w:rsidRPr="006A1467">
              <w:rPr>
                <w:sz w:val="20"/>
                <w:szCs w:val="20"/>
              </w:rPr>
              <w:t>0,0211</w:t>
            </w:r>
          </w:p>
        </w:tc>
      </w:tr>
      <w:tr w:rsidR="00FB3FAC" w:rsidRPr="006A1467" w:rsidTr="00E36A59">
        <w:trPr>
          <w:trHeight w:val="100"/>
          <w:jc w:val="center"/>
        </w:trPr>
        <w:tc>
          <w:tcPr>
            <w:tcW w:w="5246" w:type="dxa"/>
          </w:tcPr>
          <w:p w:rsidR="00FB3FAC" w:rsidRPr="006A1467" w:rsidRDefault="00FB3FAC" w:rsidP="00E36A59">
            <w:pPr>
              <w:pStyle w:val="Default"/>
              <w:jc w:val="both"/>
              <w:rPr>
                <w:sz w:val="20"/>
                <w:szCs w:val="20"/>
              </w:rPr>
            </w:pPr>
            <w:r w:rsidRPr="006A1467">
              <w:rPr>
                <w:sz w:val="20"/>
                <w:szCs w:val="20"/>
              </w:rPr>
              <w:t>Органические кислоты (в пересчете на CH</w:t>
            </w:r>
            <w:r w:rsidRPr="006A1467">
              <w:rPr>
                <w:sz w:val="20"/>
                <w:szCs w:val="20"/>
                <w:vertAlign w:val="subscript"/>
              </w:rPr>
              <w:t>3</w:t>
            </w:r>
            <w:r w:rsidR="00A906BE">
              <w:rPr>
                <w:sz w:val="20"/>
                <w:szCs w:val="20"/>
              </w:rPr>
              <w:t xml:space="preserve"> COOH)</w:t>
            </w:r>
          </w:p>
        </w:tc>
        <w:tc>
          <w:tcPr>
            <w:tcW w:w="1134" w:type="dxa"/>
            <w:vAlign w:val="bottom"/>
          </w:tcPr>
          <w:p w:rsidR="00FB3FAC" w:rsidRPr="006A1467" w:rsidRDefault="00FB3FAC" w:rsidP="00005D6F">
            <w:pPr>
              <w:ind w:firstLine="0"/>
              <w:jc w:val="center"/>
              <w:rPr>
                <w:sz w:val="20"/>
                <w:szCs w:val="20"/>
              </w:rPr>
            </w:pPr>
            <w:r w:rsidRPr="006A1467">
              <w:rPr>
                <w:sz w:val="20"/>
                <w:szCs w:val="20"/>
              </w:rPr>
              <w:t>0,0023</w:t>
            </w:r>
          </w:p>
        </w:tc>
        <w:tc>
          <w:tcPr>
            <w:tcW w:w="1276" w:type="dxa"/>
            <w:vAlign w:val="bottom"/>
          </w:tcPr>
          <w:p w:rsidR="00FB3FAC" w:rsidRPr="006A1467" w:rsidRDefault="00FB3FAC" w:rsidP="00005D6F">
            <w:pPr>
              <w:ind w:firstLine="0"/>
              <w:jc w:val="center"/>
              <w:rPr>
                <w:sz w:val="20"/>
                <w:szCs w:val="20"/>
              </w:rPr>
            </w:pPr>
            <w:r w:rsidRPr="006A1467">
              <w:rPr>
                <w:sz w:val="20"/>
                <w:szCs w:val="20"/>
              </w:rPr>
              <w:t>0,0032</w:t>
            </w:r>
          </w:p>
        </w:tc>
        <w:tc>
          <w:tcPr>
            <w:tcW w:w="1134" w:type="dxa"/>
            <w:vAlign w:val="bottom"/>
          </w:tcPr>
          <w:p w:rsidR="00FB3FAC" w:rsidRPr="006A1467" w:rsidRDefault="00FB3FAC" w:rsidP="00005D6F">
            <w:pPr>
              <w:ind w:firstLine="0"/>
              <w:jc w:val="center"/>
              <w:rPr>
                <w:sz w:val="20"/>
                <w:szCs w:val="20"/>
              </w:rPr>
            </w:pPr>
            <w:r w:rsidRPr="006A1467">
              <w:rPr>
                <w:sz w:val="20"/>
                <w:szCs w:val="20"/>
              </w:rPr>
              <w:t>0,0173</w:t>
            </w:r>
          </w:p>
        </w:tc>
        <w:tc>
          <w:tcPr>
            <w:tcW w:w="1133" w:type="dxa"/>
            <w:vAlign w:val="bottom"/>
          </w:tcPr>
          <w:p w:rsidR="00FB3FAC" w:rsidRPr="006A1467" w:rsidRDefault="00FB3FAC" w:rsidP="00005D6F">
            <w:pPr>
              <w:ind w:firstLine="0"/>
              <w:jc w:val="center"/>
              <w:rPr>
                <w:sz w:val="20"/>
                <w:szCs w:val="20"/>
              </w:rPr>
            </w:pPr>
            <w:r w:rsidRPr="006A1467">
              <w:rPr>
                <w:sz w:val="20"/>
                <w:szCs w:val="20"/>
              </w:rPr>
              <w:t>0,0211</w:t>
            </w:r>
          </w:p>
        </w:tc>
      </w:tr>
      <w:tr w:rsidR="00FB3FAC" w:rsidRPr="006A1467" w:rsidTr="00E36A59">
        <w:trPr>
          <w:trHeight w:val="100"/>
          <w:jc w:val="center"/>
        </w:trPr>
        <w:tc>
          <w:tcPr>
            <w:tcW w:w="5246" w:type="dxa"/>
          </w:tcPr>
          <w:p w:rsidR="00FB3FAC" w:rsidRPr="006A1467" w:rsidRDefault="00FB3FAC" w:rsidP="00E36A59">
            <w:pPr>
              <w:pStyle w:val="Default"/>
              <w:jc w:val="both"/>
              <w:rPr>
                <w:sz w:val="20"/>
                <w:szCs w:val="20"/>
              </w:rPr>
            </w:pPr>
            <w:r w:rsidRPr="006A1467">
              <w:rPr>
                <w:sz w:val="20"/>
                <w:szCs w:val="20"/>
              </w:rPr>
              <w:t xml:space="preserve">Всего выброшено </w:t>
            </w:r>
            <w:r w:rsidR="00005D6F">
              <w:rPr>
                <w:sz w:val="20"/>
                <w:szCs w:val="20"/>
              </w:rPr>
              <w:t>"</w:t>
            </w:r>
            <w:r w:rsidRPr="006A1467">
              <w:rPr>
                <w:sz w:val="20"/>
                <w:szCs w:val="20"/>
              </w:rPr>
              <w:t>поллютантов</w:t>
            </w:r>
            <w:r w:rsidR="00005D6F">
              <w:rPr>
                <w:sz w:val="20"/>
                <w:szCs w:val="20"/>
              </w:rPr>
              <w:t>"</w:t>
            </w:r>
            <w:r w:rsidRPr="006A1467">
              <w:rPr>
                <w:sz w:val="20"/>
                <w:szCs w:val="20"/>
              </w:rPr>
              <w:t xml:space="preserve">: </w:t>
            </w:r>
          </w:p>
        </w:tc>
        <w:tc>
          <w:tcPr>
            <w:tcW w:w="1134" w:type="dxa"/>
            <w:vAlign w:val="bottom"/>
          </w:tcPr>
          <w:p w:rsidR="00FB3FAC" w:rsidRPr="006A1467" w:rsidRDefault="00FB3FAC" w:rsidP="00005D6F">
            <w:pPr>
              <w:ind w:firstLine="0"/>
              <w:jc w:val="center"/>
              <w:rPr>
                <w:bCs/>
                <w:sz w:val="20"/>
                <w:szCs w:val="20"/>
              </w:rPr>
            </w:pPr>
            <w:r w:rsidRPr="006A1467">
              <w:rPr>
                <w:bCs/>
                <w:sz w:val="20"/>
                <w:szCs w:val="20"/>
              </w:rPr>
              <w:t>1,4825</w:t>
            </w:r>
          </w:p>
        </w:tc>
        <w:tc>
          <w:tcPr>
            <w:tcW w:w="1276" w:type="dxa"/>
            <w:vAlign w:val="bottom"/>
          </w:tcPr>
          <w:p w:rsidR="00FB3FAC" w:rsidRPr="006A1467" w:rsidRDefault="00FB3FAC" w:rsidP="00005D6F">
            <w:pPr>
              <w:ind w:firstLine="0"/>
              <w:jc w:val="center"/>
              <w:rPr>
                <w:bCs/>
                <w:sz w:val="20"/>
                <w:szCs w:val="20"/>
              </w:rPr>
            </w:pPr>
            <w:r w:rsidRPr="006A1467">
              <w:rPr>
                <w:bCs/>
                <w:sz w:val="20"/>
                <w:szCs w:val="20"/>
              </w:rPr>
              <w:t>2,0386</w:t>
            </w:r>
          </w:p>
        </w:tc>
        <w:tc>
          <w:tcPr>
            <w:tcW w:w="1134" w:type="dxa"/>
            <w:vAlign w:val="bottom"/>
          </w:tcPr>
          <w:p w:rsidR="00FB3FAC" w:rsidRPr="006A1467" w:rsidRDefault="00FB3FAC" w:rsidP="00005D6F">
            <w:pPr>
              <w:ind w:firstLine="0"/>
              <w:jc w:val="center"/>
              <w:rPr>
                <w:bCs/>
                <w:sz w:val="20"/>
                <w:szCs w:val="20"/>
              </w:rPr>
            </w:pPr>
            <w:r w:rsidRPr="006A1467">
              <w:rPr>
                <w:bCs/>
                <w:sz w:val="20"/>
                <w:szCs w:val="20"/>
              </w:rPr>
              <w:t>11,1190</w:t>
            </w:r>
          </w:p>
        </w:tc>
        <w:tc>
          <w:tcPr>
            <w:tcW w:w="1133" w:type="dxa"/>
            <w:vAlign w:val="bottom"/>
          </w:tcPr>
          <w:p w:rsidR="00FB3FAC" w:rsidRPr="006A1467" w:rsidRDefault="00FB3FAC" w:rsidP="00005D6F">
            <w:pPr>
              <w:ind w:firstLine="0"/>
              <w:jc w:val="center"/>
              <w:rPr>
                <w:bCs/>
                <w:sz w:val="20"/>
                <w:szCs w:val="20"/>
              </w:rPr>
            </w:pPr>
            <w:r w:rsidRPr="006A1467">
              <w:rPr>
                <w:bCs/>
                <w:sz w:val="20"/>
                <w:szCs w:val="20"/>
              </w:rPr>
              <w:t>13,5286</w:t>
            </w:r>
          </w:p>
        </w:tc>
      </w:tr>
      <w:tr w:rsidR="00FB3FAC" w:rsidRPr="006A1467" w:rsidTr="00E36A59">
        <w:trPr>
          <w:trHeight w:val="100"/>
          <w:jc w:val="center"/>
        </w:trPr>
        <w:tc>
          <w:tcPr>
            <w:tcW w:w="5246" w:type="dxa"/>
          </w:tcPr>
          <w:p w:rsidR="00FB3FAC" w:rsidRPr="006A1467" w:rsidRDefault="00FB3FAC" w:rsidP="00E36A59">
            <w:pPr>
              <w:pStyle w:val="Default"/>
              <w:jc w:val="both"/>
              <w:rPr>
                <w:sz w:val="20"/>
                <w:szCs w:val="20"/>
              </w:rPr>
            </w:pPr>
            <w:r w:rsidRPr="006A1467">
              <w:rPr>
                <w:sz w:val="20"/>
                <w:szCs w:val="20"/>
              </w:rPr>
              <w:t>%</w:t>
            </w:r>
          </w:p>
        </w:tc>
        <w:tc>
          <w:tcPr>
            <w:tcW w:w="1134" w:type="dxa"/>
            <w:vAlign w:val="bottom"/>
          </w:tcPr>
          <w:p w:rsidR="00FB3FAC" w:rsidRPr="006A1467" w:rsidRDefault="00FB3FAC" w:rsidP="00005D6F">
            <w:pPr>
              <w:ind w:firstLine="0"/>
              <w:jc w:val="center"/>
              <w:rPr>
                <w:sz w:val="20"/>
                <w:szCs w:val="20"/>
              </w:rPr>
            </w:pPr>
            <w:r w:rsidRPr="006A1467">
              <w:rPr>
                <w:sz w:val="20"/>
                <w:szCs w:val="20"/>
              </w:rPr>
              <w:t>28,3</w:t>
            </w:r>
          </w:p>
        </w:tc>
        <w:tc>
          <w:tcPr>
            <w:tcW w:w="1276" w:type="dxa"/>
            <w:vAlign w:val="bottom"/>
          </w:tcPr>
          <w:p w:rsidR="00FB3FAC" w:rsidRPr="006A1467" w:rsidRDefault="00FB3FAC" w:rsidP="00005D6F">
            <w:pPr>
              <w:ind w:firstLine="0"/>
              <w:jc w:val="center"/>
              <w:rPr>
                <w:sz w:val="20"/>
                <w:szCs w:val="20"/>
              </w:rPr>
            </w:pPr>
            <w:r w:rsidRPr="006A1467">
              <w:rPr>
                <w:sz w:val="20"/>
                <w:szCs w:val="20"/>
              </w:rPr>
              <w:t>28,3</w:t>
            </w:r>
          </w:p>
        </w:tc>
        <w:tc>
          <w:tcPr>
            <w:tcW w:w="1134" w:type="dxa"/>
            <w:vAlign w:val="bottom"/>
          </w:tcPr>
          <w:p w:rsidR="00FB3FAC" w:rsidRPr="006A1467" w:rsidRDefault="00FB3FAC" w:rsidP="00005D6F">
            <w:pPr>
              <w:ind w:firstLine="0"/>
              <w:jc w:val="center"/>
              <w:rPr>
                <w:sz w:val="20"/>
                <w:szCs w:val="20"/>
              </w:rPr>
            </w:pPr>
            <w:r w:rsidRPr="006A1467">
              <w:rPr>
                <w:sz w:val="20"/>
                <w:szCs w:val="20"/>
              </w:rPr>
              <w:t>28,3</w:t>
            </w:r>
          </w:p>
        </w:tc>
        <w:tc>
          <w:tcPr>
            <w:tcW w:w="1133" w:type="dxa"/>
            <w:vAlign w:val="bottom"/>
          </w:tcPr>
          <w:p w:rsidR="00FB3FAC" w:rsidRPr="006A1467" w:rsidRDefault="00FB3FAC" w:rsidP="00005D6F">
            <w:pPr>
              <w:ind w:firstLine="0"/>
              <w:jc w:val="center"/>
              <w:rPr>
                <w:sz w:val="20"/>
                <w:szCs w:val="20"/>
              </w:rPr>
            </w:pPr>
            <w:r w:rsidRPr="006A1467">
              <w:rPr>
                <w:sz w:val="20"/>
                <w:szCs w:val="20"/>
              </w:rPr>
              <w:t>28,3</w:t>
            </w:r>
          </w:p>
        </w:tc>
      </w:tr>
    </w:tbl>
    <w:p w:rsidR="00A906BE" w:rsidRDefault="00A906BE" w:rsidP="00FB3FAC">
      <w:pPr>
        <w:pStyle w:val="23"/>
        <w:shd w:val="clear" w:color="auto" w:fill="auto"/>
        <w:ind w:firstLine="709"/>
      </w:pPr>
    </w:p>
    <w:p w:rsidR="00FB3FAC" w:rsidRPr="009439D8" w:rsidRDefault="00FB3FAC" w:rsidP="00FB3FAC">
      <w:pPr>
        <w:pStyle w:val="23"/>
        <w:shd w:val="clear" w:color="auto" w:fill="auto"/>
        <w:ind w:firstLine="709"/>
      </w:pPr>
      <w:r w:rsidRPr="009439D8">
        <w:t>Параметры аварийной ситуации в случае возгорания бензина (при устойчивом источнике зажигания) через горловину без раскрытия емкос</w:t>
      </w:r>
      <w:r w:rsidR="009E50F0">
        <w:t>ти представлены в таблице 4.2.2.</w:t>
      </w:r>
    </w:p>
    <w:p w:rsidR="00A906BE" w:rsidRDefault="00A906BE" w:rsidP="00A906BE">
      <w:pPr>
        <w:pStyle w:val="23"/>
        <w:shd w:val="clear" w:color="auto" w:fill="auto"/>
        <w:ind w:firstLine="709"/>
      </w:pPr>
    </w:p>
    <w:p w:rsidR="00A906BE" w:rsidRPr="009439D8" w:rsidRDefault="009E50F0" w:rsidP="00A906BE">
      <w:pPr>
        <w:pStyle w:val="23"/>
        <w:shd w:val="clear" w:color="auto" w:fill="auto"/>
        <w:ind w:firstLine="709"/>
      </w:pPr>
      <w:r>
        <w:t>Таблица 4.2.2</w:t>
      </w:r>
      <w:r w:rsidR="00A906BE">
        <w:t xml:space="preserve"> - </w:t>
      </w:r>
      <w:r w:rsidR="00A906BE" w:rsidRPr="009439D8">
        <w:t>Параметры горения топлива че</w:t>
      </w:r>
      <w:r w:rsidR="00A906BE">
        <w:t>рез горловину подземной емкости</w:t>
      </w:r>
    </w:p>
    <w:p w:rsidR="00FB3FAC" w:rsidRDefault="00FB3FAC" w:rsidP="00A906BE">
      <w:pPr>
        <w:pStyle w:val="23"/>
        <w:shd w:val="clear" w:color="auto" w:fill="auto"/>
        <w:ind w:firstLine="709"/>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80"/>
        <w:gridCol w:w="1701"/>
        <w:gridCol w:w="1842"/>
      </w:tblGrid>
      <w:tr w:rsidR="00FB3FAC" w:rsidRPr="007514FB" w:rsidTr="00E36A59">
        <w:trPr>
          <w:trHeight w:val="100"/>
          <w:jc w:val="center"/>
        </w:trPr>
        <w:tc>
          <w:tcPr>
            <w:tcW w:w="6380" w:type="dxa"/>
          </w:tcPr>
          <w:p w:rsidR="00FB3FAC" w:rsidRPr="0026520C" w:rsidRDefault="00A906BE" w:rsidP="00E36A59">
            <w:pPr>
              <w:autoSpaceDE w:val="0"/>
              <w:autoSpaceDN w:val="0"/>
              <w:adjustRightInd w:val="0"/>
              <w:jc w:val="center"/>
              <w:rPr>
                <w:b/>
                <w:color w:val="000000"/>
                <w:sz w:val="20"/>
              </w:rPr>
            </w:pPr>
            <w:r w:rsidRPr="0026520C">
              <w:rPr>
                <w:b/>
                <w:color w:val="000000"/>
                <w:sz w:val="20"/>
              </w:rPr>
              <w:t>Показатели</w:t>
            </w:r>
          </w:p>
        </w:tc>
        <w:tc>
          <w:tcPr>
            <w:tcW w:w="3543" w:type="dxa"/>
            <w:gridSpan w:val="2"/>
          </w:tcPr>
          <w:p w:rsidR="00FB3FAC" w:rsidRPr="0026520C" w:rsidRDefault="00A906BE" w:rsidP="00E36A59">
            <w:pPr>
              <w:autoSpaceDE w:val="0"/>
              <w:autoSpaceDN w:val="0"/>
              <w:adjustRightInd w:val="0"/>
              <w:jc w:val="center"/>
              <w:rPr>
                <w:b/>
                <w:color w:val="000000"/>
                <w:sz w:val="20"/>
              </w:rPr>
            </w:pPr>
            <w:r w:rsidRPr="0026520C">
              <w:rPr>
                <w:b/>
                <w:color w:val="000000"/>
                <w:sz w:val="20"/>
              </w:rPr>
              <w:t>ЛВЖ – бензин</w:t>
            </w:r>
          </w:p>
        </w:tc>
      </w:tr>
      <w:tr w:rsidR="00FB3FAC" w:rsidRPr="007514FB" w:rsidTr="00E36A59">
        <w:trPr>
          <w:trHeight w:val="122"/>
          <w:jc w:val="center"/>
        </w:trPr>
        <w:tc>
          <w:tcPr>
            <w:tcW w:w="6380" w:type="dxa"/>
          </w:tcPr>
          <w:p w:rsidR="00FB3FAC" w:rsidRPr="007514FB" w:rsidRDefault="00FB3FAC" w:rsidP="00E36A59">
            <w:pPr>
              <w:autoSpaceDE w:val="0"/>
              <w:autoSpaceDN w:val="0"/>
              <w:adjustRightInd w:val="0"/>
              <w:ind w:firstLine="0"/>
              <w:rPr>
                <w:color w:val="000000"/>
                <w:sz w:val="20"/>
              </w:rPr>
            </w:pPr>
            <w:r w:rsidRPr="007514FB">
              <w:rPr>
                <w:color w:val="000000"/>
                <w:sz w:val="20"/>
              </w:rPr>
              <w:t>Объем резервуара, м</w:t>
            </w:r>
            <w:r w:rsidRPr="007514FB">
              <w:rPr>
                <w:color w:val="000000"/>
                <w:sz w:val="20"/>
                <w:vertAlign w:val="superscript"/>
              </w:rPr>
              <w:t>3</w:t>
            </w:r>
            <w:r w:rsidR="00A906BE">
              <w:rPr>
                <w:color w:val="000000"/>
                <w:sz w:val="20"/>
              </w:rPr>
              <w:t>/т</w:t>
            </w:r>
          </w:p>
        </w:tc>
        <w:tc>
          <w:tcPr>
            <w:tcW w:w="1701" w:type="dxa"/>
          </w:tcPr>
          <w:p w:rsidR="00FB3FAC" w:rsidRPr="007514FB" w:rsidRDefault="00FB3FAC" w:rsidP="00E36A59">
            <w:pPr>
              <w:autoSpaceDE w:val="0"/>
              <w:autoSpaceDN w:val="0"/>
              <w:adjustRightInd w:val="0"/>
              <w:jc w:val="center"/>
              <w:rPr>
                <w:color w:val="000000"/>
                <w:sz w:val="20"/>
              </w:rPr>
            </w:pPr>
            <w:r w:rsidRPr="007514FB">
              <w:rPr>
                <w:color w:val="000000"/>
                <w:sz w:val="20"/>
              </w:rPr>
              <w:t>60/46,2</w:t>
            </w:r>
          </w:p>
        </w:tc>
        <w:tc>
          <w:tcPr>
            <w:tcW w:w="1842" w:type="dxa"/>
          </w:tcPr>
          <w:p w:rsidR="00FB3FAC" w:rsidRPr="007514FB" w:rsidRDefault="00FB3FAC" w:rsidP="00E36A59">
            <w:pPr>
              <w:autoSpaceDE w:val="0"/>
              <w:autoSpaceDN w:val="0"/>
              <w:adjustRightInd w:val="0"/>
              <w:jc w:val="center"/>
              <w:rPr>
                <w:color w:val="000000"/>
                <w:sz w:val="20"/>
              </w:rPr>
            </w:pPr>
            <w:r w:rsidRPr="007514FB">
              <w:rPr>
                <w:color w:val="000000"/>
                <w:sz w:val="20"/>
              </w:rPr>
              <w:t>73/ 56,21</w:t>
            </w:r>
          </w:p>
        </w:tc>
      </w:tr>
      <w:tr w:rsidR="00FB3FAC" w:rsidRPr="007514FB" w:rsidTr="00E36A59">
        <w:trPr>
          <w:trHeight w:val="122"/>
          <w:jc w:val="center"/>
        </w:trPr>
        <w:tc>
          <w:tcPr>
            <w:tcW w:w="6380" w:type="dxa"/>
          </w:tcPr>
          <w:p w:rsidR="00FB3FAC" w:rsidRPr="007514FB" w:rsidRDefault="00FB3FAC" w:rsidP="00E36A59">
            <w:pPr>
              <w:autoSpaceDE w:val="0"/>
              <w:autoSpaceDN w:val="0"/>
              <w:adjustRightInd w:val="0"/>
              <w:ind w:firstLine="0"/>
              <w:rPr>
                <w:color w:val="000000"/>
                <w:sz w:val="20"/>
              </w:rPr>
            </w:pPr>
            <w:r w:rsidRPr="007514FB">
              <w:rPr>
                <w:color w:val="000000"/>
                <w:sz w:val="20"/>
              </w:rPr>
              <w:t>Разрушение резервуара с уровнем заполне</w:t>
            </w:r>
            <w:r w:rsidR="00A906BE">
              <w:rPr>
                <w:color w:val="000000"/>
                <w:sz w:val="20"/>
              </w:rPr>
              <w:t>ния, %</w:t>
            </w:r>
          </w:p>
        </w:tc>
        <w:tc>
          <w:tcPr>
            <w:tcW w:w="1701" w:type="dxa"/>
          </w:tcPr>
          <w:p w:rsidR="00FB3FAC" w:rsidRPr="007514FB" w:rsidRDefault="00FB3FAC" w:rsidP="00E36A59">
            <w:pPr>
              <w:autoSpaceDE w:val="0"/>
              <w:autoSpaceDN w:val="0"/>
              <w:adjustRightInd w:val="0"/>
              <w:jc w:val="center"/>
              <w:rPr>
                <w:color w:val="000000"/>
                <w:sz w:val="20"/>
              </w:rPr>
            </w:pPr>
            <w:r w:rsidRPr="007514FB">
              <w:rPr>
                <w:color w:val="000000"/>
                <w:sz w:val="20"/>
              </w:rPr>
              <w:t>85</w:t>
            </w:r>
          </w:p>
        </w:tc>
        <w:tc>
          <w:tcPr>
            <w:tcW w:w="1842" w:type="dxa"/>
          </w:tcPr>
          <w:p w:rsidR="00FB3FAC" w:rsidRPr="007514FB" w:rsidRDefault="00FB3FAC" w:rsidP="00E36A59">
            <w:pPr>
              <w:autoSpaceDE w:val="0"/>
              <w:autoSpaceDN w:val="0"/>
              <w:adjustRightInd w:val="0"/>
              <w:jc w:val="center"/>
              <w:rPr>
                <w:color w:val="000000"/>
                <w:sz w:val="20"/>
              </w:rPr>
            </w:pPr>
            <w:r w:rsidRPr="007514FB">
              <w:rPr>
                <w:color w:val="000000"/>
                <w:sz w:val="20"/>
              </w:rPr>
              <w:t>85</w:t>
            </w:r>
          </w:p>
        </w:tc>
      </w:tr>
      <w:tr w:rsidR="00FB3FAC" w:rsidRPr="007514FB" w:rsidTr="00E36A59">
        <w:trPr>
          <w:trHeight w:val="122"/>
          <w:jc w:val="center"/>
        </w:trPr>
        <w:tc>
          <w:tcPr>
            <w:tcW w:w="6380" w:type="dxa"/>
          </w:tcPr>
          <w:p w:rsidR="00FB3FAC" w:rsidRPr="007514FB" w:rsidRDefault="00FB3FAC" w:rsidP="00E36A59">
            <w:pPr>
              <w:autoSpaceDE w:val="0"/>
              <w:autoSpaceDN w:val="0"/>
              <w:adjustRightInd w:val="0"/>
              <w:ind w:firstLine="0"/>
              <w:rPr>
                <w:color w:val="000000"/>
                <w:sz w:val="20"/>
              </w:rPr>
            </w:pPr>
            <w:r w:rsidRPr="007514FB">
              <w:rPr>
                <w:color w:val="000000"/>
                <w:sz w:val="20"/>
              </w:rPr>
              <w:t>Масса топлива в разли</w:t>
            </w:r>
            <w:r w:rsidR="00A906BE">
              <w:rPr>
                <w:color w:val="000000"/>
                <w:sz w:val="20"/>
              </w:rPr>
              <w:t>тии, т</w:t>
            </w:r>
          </w:p>
        </w:tc>
        <w:tc>
          <w:tcPr>
            <w:tcW w:w="1701" w:type="dxa"/>
          </w:tcPr>
          <w:p w:rsidR="00FB3FAC" w:rsidRPr="007514FB" w:rsidRDefault="00FB3FAC" w:rsidP="00E36A59">
            <w:pPr>
              <w:autoSpaceDE w:val="0"/>
              <w:autoSpaceDN w:val="0"/>
              <w:adjustRightInd w:val="0"/>
              <w:jc w:val="center"/>
              <w:rPr>
                <w:color w:val="000000"/>
                <w:sz w:val="20"/>
              </w:rPr>
            </w:pPr>
            <w:r w:rsidRPr="007514FB">
              <w:rPr>
                <w:color w:val="000000"/>
                <w:sz w:val="20"/>
              </w:rPr>
              <w:t>39,27</w:t>
            </w:r>
          </w:p>
        </w:tc>
        <w:tc>
          <w:tcPr>
            <w:tcW w:w="1842" w:type="dxa"/>
          </w:tcPr>
          <w:p w:rsidR="00FB3FAC" w:rsidRPr="007514FB" w:rsidRDefault="00FB3FAC" w:rsidP="00E36A59">
            <w:pPr>
              <w:autoSpaceDE w:val="0"/>
              <w:autoSpaceDN w:val="0"/>
              <w:adjustRightInd w:val="0"/>
              <w:jc w:val="center"/>
              <w:rPr>
                <w:color w:val="000000"/>
                <w:sz w:val="20"/>
              </w:rPr>
            </w:pPr>
            <w:r w:rsidRPr="007514FB">
              <w:rPr>
                <w:color w:val="000000"/>
                <w:sz w:val="20"/>
              </w:rPr>
              <w:t>47,78</w:t>
            </w:r>
          </w:p>
        </w:tc>
      </w:tr>
      <w:tr w:rsidR="00FB3FAC" w:rsidRPr="007514FB" w:rsidTr="00E36A59">
        <w:trPr>
          <w:trHeight w:val="100"/>
          <w:jc w:val="center"/>
        </w:trPr>
        <w:tc>
          <w:tcPr>
            <w:tcW w:w="6380" w:type="dxa"/>
          </w:tcPr>
          <w:p w:rsidR="00FB3FAC" w:rsidRPr="007514FB" w:rsidRDefault="00FB3FAC" w:rsidP="00E36A59">
            <w:pPr>
              <w:autoSpaceDE w:val="0"/>
              <w:autoSpaceDN w:val="0"/>
              <w:adjustRightInd w:val="0"/>
              <w:ind w:firstLine="0"/>
              <w:rPr>
                <w:color w:val="000000"/>
                <w:sz w:val="20"/>
              </w:rPr>
            </w:pPr>
            <w:r w:rsidRPr="007514FB">
              <w:rPr>
                <w:color w:val="000000"/>
                <w:sz w:val="20"/>
              </w:rPr>
              <w:t>Эквивалентный радиус воз</w:t>
            </w:r>
            <w:r w:rsidR="00A906BE">
              <w:rPr>
                <w:color w:val="000000"/>
                <w:sz w:val="20"/>
              </w:rPr>
              <w:t>можного горения, м</w:t>
            </w:r>
          </w:p>
        </w:tc>
        <w:tc>
          <w:tcPr>
            <w:tcW w:w="1701" w:type="dxa"/>
          </w:tcPr>
          <w:p w:rsidR="00FB3FAC" w:rsidRPr="007514FB" w:rsidRDefault="00FB3FAC" w:rsidP="00E36A59">
            <w:pPr>
              <w:autoSpaceDE w:val="0"/>
              <w:autoSpaceDN w:val="0"/>
              <w:adjustRightInd w:val="0"/>
              <w:jc w:val="center"/>
              <w:rPr>
                <w:color w:val="000000"/>
                <w:sz w:val="20"/>
              </w:rPr>
            </w:pPr>
            <w:r w:rsidRPr="007514FB">
              <w:rPr>
                <w:color w:val="000000"/>
                <w:sz w:val="20"/>
              </w:rPr>
              <w:t>0,6</w:t>
            </w:r>
          </w:p>
        </w:tc>
        <w:tc>
          <w:tcPr>
            <w:tcW w:w="1842" w:type="dxa"/>
          </w:tcPr>
          <w:p w:rsidR="00FB3FAC" w:rsidRPr="007514FB" w:rsidRDefault="00FB3FAC" w:rsidP="00E36A59">
            <w:pPr>
              <w:autoSpaceDE w:val="0"/>
              <w:autoSpaceDN w:val="0"/>
              <w:adjustRightInd w:val="0"/>
              <w:jc w:val="center"/>
              <w:rPr>
                <w:color w:val="000000"/>
                <w:sz w:val="20"/>
              </w:rPr>
            </w:pPr>
            <w:r w:rsidRPr="007514FB">
              <w:rPr>
                <w:color w:val="000000"/>
                <w:sz w:val="20"/>
              </w:rPr>
              <w:t>0,6</w:t>
            </w:r>
          </w:p>
        </w:tc>
      </w:tr>
      <w:tr w:rsidR="00FB3FAC" w:rsidRPr="007514FB" w:rsidTr="00E36A59">
        <w:trPr>
          <w:trHeight w:val="122"/>
          <w:jc w:val="center"/>
        </w:trPr>
        <w:tc>
          <w:tcPr>
            <w:tcW w:w="6380" w:type="dxa"/>
          </w:tcPr>
          <w:p w:rsidR="00FB3FAC" w:rsidRPr="007514FB" w:rsidRDefault="00FB3FAC" w:rsidP="00E36A59">
            <w:pPr>
              <w:autoSpaceDE w:val="0"/>
              <w:autoSpaceDN w:val="0"/>
              <w:adjustRightInd w:val="0"/>
              <w:ind w:firstLine="0"/>
              <w:rPr>
                <w:color w:val="000000"/>
                <w:sz w:val="20"/>
              </w:rPr>
            </w:pPr>
            <w:r w:rsidRPr="007514FB">
              <w:rPr>
                <w:color w:val="000000"/>
                <w:sz w:val="20"/>
              </w:rPr>
              <w:t>Площадь возможного пожара при воспламенении ЛВЖ, м</w:t>
            </w:r>
            <w:r w:rsidRPr="007514FB">
              <w:rPr>
                <w:color w:val="000000"/>
                <w:sz w:val="20"/>
                <w:vertAlign w:val="superscript"/>
              </w:rPr>
              <w:t>2</w:t>
            </w:r>
          </w:p>
        </w:tc>
        <w:tc>
          <w:tcPr>
            <w:tcW w:w="1701" w:type="dxa"/>
          </w:tcPr>
          <w:p w:rsidR="00FB3FAC" w:rsidRPr="007514FB" w:rsidRDefault="00FB3FAC" w:rsidP="00E36A59">
            <w:pPr>
              <w:autoSpaceDE w:val="0"/>
              <w:autoSpaceDN w:val="0"/>
              <w:adjustRightInd w:val="0"/>
              <w:jc w:val="center"/>
              <w:rPr>
                <w:color w:val="000000"/>
                <w:sz w:val="20"/>
              </w:rPr>
            </w:pPr>
            <w:r w:rsidRPr="007514FB">
              <w:rPr>
                <w:color w:val="000000"/>
                <w:sz w:val="20"/>
              </w:rPr>
              <w:t>1</w:t>
            </w:r>
          </w:p>
        </w:tc>
        <w:tc>
          <w:tcPr>
            <w:tcW w:w="1842" w:type="dxa"/>
          </w:tcPr>
          <w:p w:rsidR="00FB3FAC" w:rsidRPr="007514FB" w:rsidRDefault="00FB3FAC" w:rsidP="00E36A59">
            <w:pPr>
              <w:autoSpaceDE w:val="0"/>
              <w:autoSpaceDN w:val="0"/>
              <w:adjustRightInd w:val="0"/>
              <w:jc w:val="center"/>
              <w:rPr>
                <w:color w:val="000000"/>
                <w:sz w:val="20"/>
              </w:rPr>
            </w:pPr>
            <w:r w:rsidRPr="007514FB">
              <w:rPr>
                <w:color w:val="000000"/>
                <w:sz w:val="20"/>
              </w:rPr>
              <w:t>1</w:t>
            </w:r>
          </w:p>
        </w:tc>
      </w:tr>
      <w:tr w:rsidR="00FB3FAC" w:rsidRPr="007514FB" w:rsidTr="00E36A59">
        <w:trPr>
          <w:trHeight w:val="122"/>
          <w:jc w:val="center"/>
        </w:trPr>
        <w:tc>
          <w:tcPr>
            <w:tcW w:w="6380" w:type="dxa"/>
          </w:tcPr>
          <w:p w:rsidR="00FB3FAC" w:rsidRPr="007514FB" w:rsidRDefault="00FB3FAC" w:rsidP="00E36A59">
            <w:pPr>
              <w:autoSpaceDE w:val="0"/>
              <w:autoSpaceDN w:val="0"/>
              <w:adjustRightInd w:val="0"/>
              <w:ind w:firstLine="0"/>
              <w:rPr>
                <w:color w:val="000000"/>
                <w:sz w:val="20"/>
              </w:rPr>
            </w:pPr>
            <w:r w:rsidRPr="007514FB">
              <w:rPr>
                <w:color w:val="000000"/>
                <w:sz w:val="20"/>
              </w:rPr>
              <w:t>Величина теплового потока на кромке горящего разлития, кВт/м</w:t>
            </w:r>
            <w:r w:rsidRPr="007514FB">
              <w:rPr>
                <w:color w:val="000000"/>
                <w:sz w:val="20"/>
                <w:vertAlign w:val="superscript"/>
              </w:rPr>
              <w:t>2</w:t>
            </w:r>
          </w:p>
        </w:tc>
        <w:tc>
          <w:tcPr>
            <w:tcW w:w="1701" w:type="dxa"/>
          </w:tcPr>
          <w:p w:rsidR="00FB3FAC" w:rsidRPr="007514FB" w:rsidRDefault="00FB3FAC" w:rsidP="00E36A59">
            <w:pPr>
              <w:autoSpaceDE w:val="0"/>
              <w:autoSpaceDN w:val="0"/>
              <w:adjustRightInd w:val="0"/>
              <w:jc w:val="center"/>
              <w:rPr>
                <w:color w:val="000000"/>
                <w:sz w:val="20"/>
              </w:rPr>
            </w:pPr>
            <w:r w:rsidRPr="007514FB">
              <w:rPr>
                <w:color w:val="000000"/>
                <w:sz w:val="20"/>
              </w:rPr>
              <w:t>5</w:t>
            </w:r>
          </w:p>
        </w:tc>
        <w:tc>
          <w:tcPr>
            <w:tcW w:w="1842" w:type="dxa"/>
          </w:tcPr>
          <w:p w:rsidR="00FB3FAC" w:rsidRPr="007514FB" w:rsidRDefault="00FB3FAC" w:rsidP="00E36A59">
            <w:pPr>
              <w:autoSpaceDE w:val="0"/>
              <w:autoSpaceDN w:val="0"/>
              <w:adjustRightInd w:val="0"/>
              <w:jc w:val="center"/>
              <w:rPr>
                <w:color w:val="000000"/>
                <w:sz w:val="20"/>
              </w:rPr>
            </w:pPr>
            <w:r w:rsidRPr="007514FB">
              <w:rPr>
                <w:color w:val="000000"/>
                <w:sz w:val="20"/>
              </w:rPr>
              <w:t>5</w:t>
            </w:r>
          </w:p>
        </w:tc>
      </w:tr>
      <w:tr w:rsidR="00FB3FAC" w:rsidRPr="007514FB" w:rsidTr="00E36A59">
        <w:trPr>
          <w:trHeight w:val="100"/>
          <w:jc w:val="center"/>
        </w:trPr>
        <w:tc>
          <w:tcPr>
            <w:tcW w:w="6380" w:type="dxa"/>
          </w:tcPr>
          <w:p w:rsidR="00FB3FAC" w:rsidRPr="007514FB" w:rsidRDefault="00A906BE" w:rsidP="00E36A59">
            <w:pPr>
              <w:autoSpaceDE w:val="0"/>
              <w:autoSpaceDN w:val="0"/>
              <w:adjustRightInd w:val="0"/>
              <w:ind w:firstLine="0"/>
              <w:rPr>
                <w:color w:val="000000"/>
                <w:sz w:val="20"/>
              </w:rPr>
            </w:pPr>
            <w:r>
              <w:rPr>
                <w:color w:val="000000"/>
                <w:sz w:val="20"/>
              </w:rPr>
              <w:t>Ожидаемое время горения,  час</w:t>
            </w:r>
            <w:r w:rsidR="00FB3FAC" w:rsidRPr="007514FB">
              <w:rPr>
                <w:color w:val="000000"/>
                <w:sz w:val="20"/>
              </w:rPr>
              <w:t>:мин.</w:t>
            </w:r>
          </w:p>
        </w:tc>
        <w:tc>
          <w:tcPr>
            <w:tcW w:w="1701" w:type="dxa"/>
          </w:tcPr>
          <w:p w:rsidR="00FB3FAC" w:rsidRPr="007514FB" w:rsidRDefault="00FB3FAC" w:rsidP="00E36A59">
            <w:pPr>
              <w:autoSpaceDE w:val="0"/>
              <w:autoSpaceDN w:val="0"/>
              <w:adjustRightInd w:val="0"/>
              <w:jc w:val="center"/>
              <w:rPr>
                <w:color w:val="000000"/>
                <w:sz w:val="20"/>
              </w:rPr>
            </w:pPr>
            <w:r w:rsidRPr="007514FB">
              <w:rPr>
                <w:color w:val="000000"/>
                <w:sz w:val="20"/>
              </w:rPr>
              <w:t>10:07</w:t>
            </w:r>
          </w:p>
        </w:tc>
        <w:tc>
          <w:tcPr>
            <w:tcW w:w="1842" w:type="dxa"/>
          </w:tcPr>
          <w:p w:rsidR="00FB3FAC" w:rsidRPr="007514FB" w:rsidRDefault="00FB3FAC" w:rsidP="00E36A59">
            <w:pPr>
              <w:autoSpaceDE w:val="0"/>
              <w:autoSpaceDN w:val="0"/>
              <w:adjustRightInd w:val="0"/>
              <w:jc w:val="center"/>
              <w:rPr>
                <w:color w:val="000000"/>
                <w:sz w:val="20"/>
              </w:rPr>
            </w:pPr>
            <w:r w:rsidRPr="007514FB">
              <w:rPr>
                <w:color w:val="000000"/>
                <w:sz w:val="20"/>
              </w:rPr>
              <w:t>12:18</w:t>
            </w:r>
          </w:p>
        </w:tc>
      </w:tr>
      <w:tr w:rsidR="00FB3FAC" w:rsidRPr="007514FB" w:rsidTr="00E36A59">
        <w:trPr>
          <w:trHeight w:val="100"/>
          <w:jc w:val="center"/>
        </w:trPr>
        <w:tc>
          <w:tcPr>
            <w:tcW w:w="6380" w:type="dxa"/>
          </w:tcPr>
          <w:p w:rsidR="00FB3FAC" w:rsidRPr="007514FB" w:rsidRDefault="00FB3FAC" w:rsidP="00E36A59">
            <w:pPr>
              <w:autoSpaceDE w:val="0"/>
              <w:autoSpaceDN w:val="0"/>
              <w:adjustRightInd w:val="0"/>
              <w:ind w:firstLine="0"/>
              <w:rPr>
                <w:color w:val="000000"/>
                <w:sz w:val="20"/>
              </w:rPr>
            </w:pPr>
            <w:r w:rsidRPr="007514FB">
              <w:rPr>
                <w:color w:val="000000"/>
                <w:sz w:val="20"/>
              </w:rPr>
              <w:t>Индекс дозы теплового излу</w:t>
            </w:r>
            <w:r w:rsidR="00A906BE">
              <w:rPr>
                <w:color w:val="000000"/>
                <w:sz w:val="20"/>
              </w:rPr>
              <w:t>чения</w:t>
            </w:r>
          </w:p>
        </w:tc>
        <w:tc>
          <w:tcPr>
            <w:tcW w:w="1701" w:type="dxa"/>
          </w:tcPr>
          <w:p w:rsidR="00FB3FAC" w:rsidRPr="007514FB" w:rsidRDefault="00FB3FAC" w:rsidP="00E36A59">
            <w:pPr>
              <w:autoSpaceDE w:val="0"/>
              <w:autoSpaceDN w:val="0"/>
              <w:adjustRightInd w:val="0"/>
              <w:jc w:val="center"/>
              <w:rPr>
                <w:color w:val="000000"/>
                <w:sz w:val="20"/>
              </w:rPr>
            </w:pPr>
            <w:r w:rsidRPr="007514FB">
              <w:rPr>
                <w:color w:val="000000"/>
                <w:sz w:val="20"/>
              </w:rPr>
              <w:t>537,5</w:t>
            </w:r>
          </w:p>
        </w:tc>
        <w:tc>
          <w:tcPr>
            <w:tcW w:w="1842" w:type="dxa"/>
          </w:tcPr>
          <w:p w:rsidR="00FB3FAC" w:rsidRPr="007514FB" w:rsidRDefault="00FB3FAC" w:rsidP="00E36A59">
            <w:pPr>
              <w:autoSpaceDE w:val="0"/>
              <w:autoSpaceDN w:val="0"/>
              <w:adjustRightInd w:val="0"/>
              <w:jc w:val="center"/>
              <w:rPr>
                <w:color w:val="000000"/>
                <w:sz w:val="20"/>
              </w:rPr>
            </w:pPr>
            <w:r w:rsidRPr="007514FB">
              <w:rPr>
                <w:color w:val="000000"/>
                <w:sz w:val="20"/>
              </w:rPr>
              <w:t>537,5</w:t>
            </w:r>
          </w:p>
        </w:tc>
      </w:tr>
      <w:tr w:rsidR="00FB3FAC" w:rsidRPr="007514FB" w:rsidTr="00E36A59">
        <w:trPr>
          <w:trHeight w:val="100"/>
          <w:jc w:val="center"/>
        </w:trPr>
        <w:tc>
          <w:tcPr>
            <w:tcW w:w="6380" w:type="dxa"/>
          </w:tcPr>
          <w:p w:rsidR="00FB3FAC" w:rsidRPr="007514FB" w:rsidRDefault="00FB3FAC" w:rsidP="00E36A59">
            <w:pPr>
              <w:autoSpaceDE w:val="0"/>
              <w:autoSpaceDN w:val="0"/>
              <w:adjustRightInd w:val="0"/>
              <w:ind w:firstLine="0"/>
              <w:rPr>
                <w:color w:val="000000"/>
                <w:sz w:val="20"/>
              </w:rPr>
            </w:pPr>
            <w:r w:rsidRPr="007514FB">
              <w:rPr>
                <w:color w:val="000000"/>
                <w:sz w:val="20"/>
              </w:rPr>
              <w:t>Процент смертельных исходов людей на кромке горения раз</w:t>
            </w:r>
            <w:r w:rsidR="00A906BE">
              <w:rPr>
                <w:color w:val="000000"/>
                <w:sz w:val="20"/>
              </w:rPr>
              <w:t>лития, %</w:t>
            </w:r>
          </w:p>
        </w:tc>
        <w:tc>
          <w:tcPr>
            <w:tcW w:w="1701" w:type="dxa"/>
          </w:tcPr>
          <w:p w:rsidR="00FB3FAC" w:rsidRPr="007514FB" w:rsidRDefault="00FB3FAC" w:rsidP="00E36A59">
            <w:pPr>
              <w:autoSpaceDE w:val="0"/>
              <w:autoSpaceDN w:val="0"/>
              <w:adjustRightInd w:val="0"/>
              <w:jc w:val="center"/>
              <w:rPr>
                <w:color w:val="000000"/>
                <w:sz w:val="20"/>
              </w:rPr>
            </w:pPr>
            <w:r w:rsidRPr="007514FB">
              <w:rPr>
                <w:color w:val="000000"/>
                <w:sz w:val="20"/>
              </w:rPr>
              <w:t>0</w:t>
            </w:r>
          </w:p>
        </w:tc>
        <w:tc>
          <w:tcPr>
            <w:tcW w:w="1842" w:type="dxa"/>
          </w:tcPr>
          <w:p w:rsidR="00FB3FAC" w:rsidRPr="007514FB" w:rsidRDefault="00FB3FAC" w:rsidP="00E36A59">
            <w:pPr>
              <w:autoSpaceDE w:val="0"/>
              <w:autoSpaceDN w:val="0"/>
              <w:adjustRightInd w:val="0"/>
              <w:jc w:val="center"/>
              <w:rPr>
                <w:color w:val="000000"/>
                <w:sz w:val="20"/>
              </w:rPr>
            </w:pPr>
            <w:r w:rsidRPr="007514FB">
              <w:rPr>
                <w:color w:val="000000"/>
                <w:sz w:val="20"/>
              </w:rPr>
              <w:t>70</w:t>
            </w:r>
          </w:p>
        </w:tc>
      </w:tr>
      <w:tr w:rsidR="00FB3FAC" w:rsidRPr="007514FB" w:rsidTr="00E36A59">
        <w:trPr>
          <w:trHeight w:val="100"/>
          <w:jc w:val="center"/>
        </w:trPr>
        <w:tc>
          <w:tcPr>
            <w:tcW w:w="9923" w:type="dxa"/>
            <w:gridSpan w:val="3"/>
          </w:tcPr>
          <w:p w:rsidR="00FB3FAC" w:rsidRPr="00A906BE" w:rsidRDefault="00A906BE" w:rsidP="00A906BE">
            <w:pPr>
              <w:autoSpaceDE w:val="0"/>
              <w:autoSpaceDN w:val="0"/>
              <w:adjustRightInd w:val="0"/>
              <w:ind w:firstLine="0"/>
              <w:jc w:val="center"/>
              <w:rPr>
                <w:b/>
                <w:color w:val="000000"/>
                <w:sz w:val="20"/>
              </w:rPr>
            </w:pPr>
            <w:r w:rsidRPr="00A906BE">
              <w:rPr>
                <w:b/>
                <w:color w:val="000000"/>
                <w:sz w:val="20"/>
              </w:rPr>
              <w:t xml:space="preserve">Выброс </w:t>
            </w:r>
            <w:r w:rsidR="00DE3DBE">
              <w:rPr>
                <w:b/>
                <w:color w:val="000000"/>
                <w:sz w:val="20"/>
              </w:rPr>
              <w:t>"</w:t>
            </w:r>
            <w:r w:rsidRPr="00A906BE">
              <w:rPr>
                <w:b/>
                <w:color w:val="000000"/>
                <w:sz w:val="20"/>
              </w:rPr>
              <w:t>поллютантов</w:t>
            </w:r>
            <w:r w:rsidR="00DE3DBE">
              <w:rPr>
                <w:b/>
                <w:color w:val="000000"/>
                <w:sz w:val="20"/>
              </w:rPr>
              <w:t>"</w:t>
            </w:r>
          </w:p>
        </w:tc>
      </w:tr>
      <w:tr w:rsidR="00FB3FAC" w:rsidRPr="00F44615" w:rsidTr="00E36A59">
        <w:trPr>
          <w:trHeight w:val="100"/>
          <w:jc w:val="center"/>
        </w:trPr>
        <w:tc>
          <w:tcPr>
            <w:tcW w:w="6380" w:type="dxa"/>
          </w:tcPr>
          <w:p w:rsidR="00FB3FAC" w:rsidRPr="00F44615" w:rsidRDefault="00FB3FAC" w:rsidP="00E36A59">
            <w:pPr>
              <w:autoSpaceDE w:val="0"/>
              <w:autoSpaceDN w:val="0"/>
              <w:adjustRightInd w:val="0"/>
              <w:ind w:firstLine="0"/>
              <w:rPr>
                <w:color w:val="000000"/>
                <w:sz w:val="20"/>
              </w:rPr>
            </w:pPr>
            <w:r w:rsidRPr="00F44615">
              <w:rPr>
                <w:color w:val="000000"/>
                <w:sz w:val="20"/>
              </w:rPr>
              <w:t>Оксид углерода (СО) - угарный газ, т</w:t>
            </w:r>
          </w:p>
        </w:tc>
        <w:tc>
          <w:tcPr>
            <w:tcW w:w="1701" w:type="dxa"/>
            <w:vAlign w:val="bottom"/>
          </w:tcPr>
          <w:p w:rsidR="00FB3FAC" w:rsidRPr="00F44615" w:rsidRDefault="00FB3FAC" w:rsidP="00E36A59">
            <w:pPr>
              <w:jc w:val="center"/>
              <w:rPr>
                <w:sz w:val="20"/>
              </w:rPr>
            </w:pPr>
            <w:r w:rsidRPr="00F44615">
              <w:rPr>
                <w:sz w:val="20"/>
              </w:rPr>
              <w:t>10,1160</w:t>
            </w:r>
          </w:p>
        </w:tc>
        <w:tc>
          <w:tcPr>
            <w:tcW w:w="1842" w:type="dxa"/>
            <w:vAlign w:val="bottom"/>
          </w:tcPr>
          <w:p w:rsidR="00FB3FAC" w:rsidRPr="00F44615" w:rsidRDefault="00FB3FAC" w:rsidP="00E36A59">
            <w:pPr>
              <w:jc w:val="center"/>
              <w:rPr>
                <w:sz w:val="20"/>
              </w:rPr>
            </w:pPr>
            <w:r w:rsidRPr="00F44615">
              <w:rPr>
                <w:sz w:val="20"/>
              </w:rPr>
              <w:t>12,3082</w:t>
            </w:r>
          </w:p>
        </w:tc>
      </w:tr>
      <w:tr w:rsidR="00FB3FAC" w:rsidRPr="00F44615" w:rsidTr="00E36A59">
        <w:trPr>
          <w:trHeight w:val="107"/>
          <w:jc w:val="center"/>
        </w:trPr>
        <w:tc>
          <w:tcPr>
            <w:tcW w:w="6380" w:type="dxa"/>
          </w:tcPr>
          <w:p w:rsidR="00FB3FAC" w:rsidRPr="00F44615" w:rsidRDefault="00FB3FAC" w:rsidP="00E36A59">
            <w:pPr>
              <w:autoSpaceDE w:val="0"/>
              <w:autoSpaceDN w:val="0"/>
              <w:adjustRightInd w:val="0"/>
              <w:ind w:firstLine="0"/>
              <w:rPr>
                <w:color w:val="000000"/>
                <w:sz w:val="20"/>
              </w:rPr>
            </w:pPr>
            <w:r w:rsidRPr="00F44615">
              <w:rPr>
                <w:color w:val="000000"/>
                <w:sz w:val="20"/>
              </w:rPr>
              <w:t>Диоксид углерода (СО</w:t>
            </w:r>
            <w:r w:rsidRPr="00F44615">
              <w:rPr>
                <w:color w:val="000000"/>
                <w:sz w:val="20"/>
                <w:vertAlign w:val="subscript"/>
              </w:rPr>
              <w:t>2</w:t>
            </w:r>
            <w:r w:rsidRPr="00F44615">
              <w:rPr>
                <w:color w:val="000000"/>
                <w:sz w:val="20"/>
              </w:rPr>
              <w:t>) - углекислый газ, т</w:t>
            </w:r>
          </w:p>
        </w:tc>
        <w:tc>
          <w:tcPr>
            <w:tcW w:w="1701" w:type="dxa"/>
            <w:vAlign w:val="bottom"/>
          </w:tcPr>
          <w:p w:rsidR="00FB3FAC" w:rsidRPr="00F44615" w:rsidRDefault="00FB3FAC" w:rsidP="00E36A59">
            <w:pPr>
              <w:jc w:val="center"/>
              <w:rPr>
                <w:sz w:val="20"/>
              </w:rPr>
            </w:pPr>
            <w:r w:rsidRPr="00F44615">
              <w:rPr>
                <w:sz w:val="20"/>
              </w:rPr>
              <w:t>0,3253</w:t>
            </w:r>
          </w:p>
        </w:tc>
        <w:tc>
          <w:tcPr>
            <w:tcW w:w="1842" w:type="dxa"/>
            <w:vAlign w:val="bottom"/>
          </w:tcPr>
          <w:p w:rsidR="00FB3FAC" w:rsidRPr="00F44615" w:rsidRDefault="00FB3FAC" w:rsidP="00E36A59">
            <w:pPr>
              <w:jc w:val="center"/>
              <w:rPr>
                <w:sz w:val="20"/>
              </w:rPr>
            </w:pPr>
            <w:r w:rsidRPr="00F44615">
              <w:rPr>
                <w:sz w:val="20"/>
              </w:rPr>
              <w:t>0,3958</w:t>
            </w:r>
          </w:p>
        </w:tc>
      </w:tr>
      <w:tr w:rsidR="00FB3FAC" w:rsidRPr="00F44615" w:rsidTr="00E36A59">
        <w:trPr>
          <w:trHeight w:val="100"/>
          <w:jc w:val="center"/>
        </w:trPr>
        <w:tc>
          <w:tcPr>
            <w:tcW w:w="6380" w:type="dxa"/>
          </w:tcPr>
          <w:p w:rsidR="00FB3FAC" w:rsidRPr="00F44615" w:rsidRDefault="00FB3FAC" w:rsidP="00E36A59">
            <w:pPr>
              <w:autoSpaceDE w:val="0"/>
              <w:autoSpaceDN w:val="0"/>
              <w:adjustRightInd w:val="0"/>
              <w:ind w:firstLine="0"/>
              <w:rPr>
                <w:color w:val="000000"/>
                <w:sz w:val="20"/>
              </w:rPr>
            </w:pPr>
            <w:r w:rsidRPr="00F44615">
              <w:rPr>
                <w:color w:val="000000"/>
                <w:sz w:val="20"/>
              </w:rPr>
              <w:t>Оксиды азота (NO</w:t>
            </w:r>
            <w:r w:rsidRPr="00F44615">
              <w:rPr>
                <w:color w:val="000000"/>
                <w:sz w:val="20"/>
                <w:vertAlign w:val="subscript"/>
              </w:rPr>
              <w:t>х</w:t>
            </w:r>
            <w:r w:rsidRPr="00F44615">
              <w:rPr>
                <w:color w:val="000000"/>
                <w:sz w:val="20"/>
              </w:rPr>
              <w:t>), т</w:t>
            </w:r>
          </w:p>
        </w:tc>
        <w:tc>
          <w:tcPr>
            <w:tcW w:w="1701" w:type="dxa"/>
            <w:vAlign w:val="bottom"/>
          </w:tcPr>
          <w:p w:rsidR="00FB3FAC" w:rsidRPr="00F44615" w:rsidRDefault="00FB3FAC" w:rsidP="00E36A59">
            <w:pPr>
              <w:jc w:val="center"/>
              <w:rPr>
                <w:sz w:val="20"/>
              </w:rPr>
            </w:pPr>
            <w:r w:rsidRPr="00F44615">
              <w:rPr>
                <w:sz w:val="20"/>
              </w:rPr>
              <w:t>0,4912</w:t>
            </w:r>
          </w:p>
        </w:tc>
        <w:tc>
          <w:tcPr>
            <w:tcW w:w="1842" w:type="dxa"/>
            <w:vAlign w:val="bottom"/>
          </w:tcPr>
          <w:p w:rsidR="00FB3FAC" w:rsidRPr="00F44615" w:rsidRDefault="00FB3FAC" w:rsidP="00E36A59">
            <w:pPr>
              <w:jc w:val="center"/>
              <w:rPr>
                <w:sz w:val="20"/>
              </w:rPr>
            </w:pPr>
            <w:r w:rsidRPr="00F44615">
              <w:rPr>
                <w:sz w:val="20"/>
              </w:rPr>
              <w:t>0,5976</w:t>
            </w:r>
          </w:p>
        </w:tc>
      </w:tr>
      <w:tr w:rsidR="00FB3FAC" w:rsidRPr="00F44615" w:rsidTr="00E36A59">
        <w:trPr>
          <w:trHeight w:val="107"/>
          <w:jc w:val="center"/>
        </w:trPr>
        <w:tc>
          <w:tcPr>
            <w:tcW w:w="6380" w:type="dxa"/>
          </w:tcPr>
          <w:p w:rsidR="00FB3FAC" w:rsidRPr="00F44615" w:rsidRDefault="00FB3FAC" w:rsidP="00E36A59">
            <w:pPr>
              <w:autoSpaceDE w:val="0"/>
              <w:autoSpaceDN w:val="0"/>
              <w:adjustRightInd w:val="0"/>
              <w:ind w:firstLine="0"/>
              <w:rPr>
                <w:color w:val="000000"/>
                <w:sz w:val="20"/>
              </w:rPr>
            </w:pPr>
            <w:r w:rsidRPr="00F44615">
              <w:rPr>
                <w:color w:val="000000"/>
                <w:sz w:val="20"/>
              </w:rPr>
              <w:t>Оксиды серы (в пересчете на SO</w:t>
            </w:r>
            <w:r w:rsidRPr="00F44615">
              <w:rPr>
                <w:color w:val="000000"/>
                <w:sz w:val="20"/>
                <w:vertAlign w:val="subscript"/>
              </w:rPr>
              <w:t>2</w:t>
            </w:r>
            <w:r w:rsidRPr="00F44615">
              <w:rPr>
                <w:color w:val="000000"/>
                <w:sz w:val="20"/>
              </w:rPr>
              <w:t>), т</w:t>
            </w:r>
          </w:p>
        </w:tc>
        <w:tc>
          <w:tcPr>
            <w:tcW w:w="1701" w:type="dxa"/>
            <w:vAlign w:val="bottom"/>
          </w:tcPr>
          <w:p w:rsidR="00FB3FAC" w:rsidRPr="00F44615" w:rsidRDefault="00FB3FAC" w:rsidP="00E36A59">
            <w:pPr>
              <w:jc w:val="center"/>
              <w:rPr>
                <w:sz w:val="20"/>
              </w:rPr>
            </w:pPr>
            <w:r w:rsidRPr="00F44615">
              <w:rPr>
                <w:sz w:val="20"/>
              </w:rPr>
              <w:t>0,0390</w:t>
            </w:r>
          </w:p>
        </w:tc>
        <w:tc>
          <w:tcPr>
            <w:tcW w:w="1842" w:type="dxa"/>
            <w:vAlign w:val="bottom"/>
          </w:tcPr>
          <w:p w:rsidR="00FB3FAC" w:rsidRPr="00F44615" w:rsidRDefault="00FB3FAC" w:rsidP="00E36A59">
            <w:pPr>
              <w:jc w:val="center"/>
              <w:rPr>
                <w:sz w:val="20"/>
              </w:rPr>
            </w:pPr>
            <w:r w:rsidRPr="00F44615">
              <w:rPr>
                <w:sz w:val="20"/>
              </w:rPr>
              <w:t>0,0475</w:t>
            </w:r>
          </w:p>
        </w:tc>
      </w:tr>
      <w:tr w:rsidR="00FB3FAC" w:rsidRPr="00F44615" w:rsidTr="00E36A59">
        <w:trPr>
          <w:trHeight w:val="107"/>
          <w:jc w:val="center"/>
        </w:trPr>
        <w:tc>
          <w:tcPr>
            <w:tcW w:w="6380" w:type="dxa"/>
          </w:tcPr>
          <w:p w:rsidR="00FB3FAC" w:rsidRPr="00F44615" w:rsidRDefault="00FB3FAC" w:rsidP="00E36A59">
            <w:pPr>
              <w:autoSpaceDE w:val="0"/>
              <w:autoSpaceDN w:val="0"/>
              <w:adjustRightInd w:val="0"/>
              <w:ind w:firstLine="0"/>
              <w:rPr>
                <w:color w:val="000000"/>
                <w:sz w:val="20"/>
              </w:rPr>
            </w:pPr>
            <w:r w:rsidRPr="00F44615">
              <w:rPr>
                <w:color w:val="000000"/>
                <w:sz w:val="20"/>
              </w:rPr>
              <w:t>Сероводород (H</w:t>
            </w:r>
            <w:r w:rsidRPr="00F44615">
              <w:rPr>
                <w:color w:val="000000"/>
                <w:sz w:val="20"/>
                <w:vertAlign w:val="subscript"/>
              </w:rPr>
              <w:t>2</w:t>
            </w:r>
            <w:r w:rsidRPr="00F44615">
              <w:rPr>
                <w:color w:val="000000"/>
                <w:sz w:val="20"/>
              </w:rPr>
              <w:t xml:space="preserve"> S), т</w:t>
            </w:r>
          </w:p>
        </w:tc>
        <w:tc>
          <w:tcPr>
            <w:tcW w:w="1701" w:type="dxa"/>
            <w:vAlign w:val="bottom"/>
          </w:tcPr>
          <w:p w:rsidR="00FB3FAC" w:rsidRPr="00F44615" w:rsidRDefault="00FB3FAC" w:rsidP="00E36A59">
            <w:pPr>
              <w:jc w:val="center"/>
              <w:rPr>
                <w:sz w:val="20"/>
              </w:rPr>
            </w:pPr>
            <w:r w:rsidRPr="00F44615">
              <w:rPr>
                <w:sz w:val="20"/>
              </w:rPr>
              <w:t>0,0325</w:t>
            </w:r>
          </w:p>
        </w:tc>
        <w:tc>
          <w:tcPr>
            <w:tcW w:w="1842" w:type="dxa"/>
            <w:vAlign w:val="bottom"/>
          </w:tcPr>
          <w:p w:rsidR="00FB3FAC" w:rsidRPr="00F44615" w:rsidRDefault="00FB3FAC" w:rsidP="00E36A59">
            <w:pPr>
              <w:jc w:val="center"/>
              <w:rPr>
                <w:sz w:val="20"/>
              </w:rPr>
            </w:pPr>
            <w:r w:rsidRPr="00F44615">
              <w:rPr>
                <w:sz w:val="20"/>
              </w:rPr>
              <w:t>0,0396</w:t>
            </w:r>
          </w:p>
        </w:tc>
      </w:tr>
      <w:tr w:rsidR="00FB3FAC" w:rsidRPr="00F44615" w:rsidTr="00E36A59">
        <w:trPr>
          <w:trHeight w:val="100"/>
          <w:jc w:val="center"/>
        </w:trPr>
        <w:tc>
          <w:tcPr>
            <w:tcW w:w="6380" w:type="dxa"/>
          </w:tcPr>
          <w:p w:rsidR="00FB3FAC" w:rsidRPr="00F44615" w:rsidRDefault="00FB3FAC" w:rsidP="00E36A59">
            <w:pPr>
              <w:autoSpaceDE w:val="0"/>
              <w:autoSpaceDN w:val="0"/>
              <w:adjustRightInd w:val="0"/>
              <w:ind w:firstLine="0"/>
              <w:rPr>
                <w:color w:val="000000"/>
                <w:sz w:val="20"/>
              </w:rPr>
            </w:pPr>
            <w:r w:rsidRPr="00F44615">
              <w:rPr>
                <w:color w:val="000000"/>
                <w:sz w:val="20"/>
              </w:rPr>
              <w:t>Сажа (С), т</w:t>
            </w:r>
            <w:r>
              <w:rPr>
                <w:color w:val="000000"/>
                <w:sz w:val="20"/>
              </w:rPr>
              <w:t>.</w:t>
            </w:r>
          </w:p>
        </w:tc>
        <w:tc>
          <w:tcPr>
            <w:tcW w:w="1701" w:type="dxa"/>
            <w:vAlign w:val="bottom"/>
          </w:tcPr>
          <w:p w:rsidR="00FB3FAC" w:rsidRPr="00F44615" w:rsidRDefault="00FB3FAC" w:rsidP="00E36A59">
            <w:pPr>
              <w:jc w:val="center"/>
              <w:rPr>
                <w:sz w:val="20"/>
              </w:rPr>
            </w:pPr>
            <w:r w:rsidRPr="00F44615">
              <w:rPr>
                <w:sz w:val="20"/>
              </w:rPr>
              <w:t>0,0478</w:t>
            </w:r>
          </w:p>
        </w:tc>
        <w:tc>
          <w:tcPr>
            <w:tcW w:w="1842" w:type="dxa"/>
            <w:vAlign w:val="bottom"/>
          </w:tcPr>
          <w:p w:rsidR="00FB3FAC" w:rsidRPr="00F44615" w:rsidRDefault="00FB3FAC" w:rsidP="00E36A59">
            <w:pPr>
              <w:jc w:val="center"/>
              <w:rPr>
                <w:sz w:val="20"/>
              </w:rPr>
            </w:pPr>
            <w:r w:rsidRPr="00F44615">
              <w:rPr>
                <w:sz w:val="20"/>
              </w:rPr>
              <w:t>0,0582</w:t>
            </w:r>
          </w:p>
        </w:tc>
      </w:tr>
      <w:tr w:rsidR="00FB3FAC" w:rsidRPr="00F44615" w:rsidTr="00E36A59">
        <w:trPr>
          <w:trHeight w:val="100"/>
          <w:jc w:val="center"/>
        </w:trPr>
        <w:tc>
          <w:tcPr>
            <w:tcW w:w="6380" w:type="dxa"/>
          </w:tcPr>
          <w:p w:rsidR="00FB3FAC" w:rsidRPr="00F44615" w:rsidRDefault="00FB3FAC" w:rsidP="00E36A59">
            <w:pPr>
              <w:autoSpaceDE w:val="0"/>
              <w:autoSpaceDN w:val="0"/>
              <w:adjustRightInd w:val="0"/>
              <w:ind w:firstLine="0"/>
              <w:rPr>
                <w:color w:val="000000"/>
                <w:sz w:val="20"/>
              </w:rPr>
            </w:pPr>
            <w:r w:rsidRPr="00F44615">
              <w:rPr>
                <w:color w:val="000000"/>
                <w:sz w:val="20"/>
              </w:rPr>
              <w:t>Синильная кислота (HCN), т</w:t>
            </w:r>
          </w:p>
        </w:tc>
        <w:tc>
          <w:tcPr>
            <w:tcW w:w="1701" w:type="dxa"/>
            <w:vAlign w:val="bottom"/>
          </w:tcPr>
          <w:p w:rsidR="00FB3FAC" w:rsidRPr="00F44615" w:rsidRDefault="00FB3FAC" w:rsidP="00E36A59">
            <w:pPr>
              <w:jc w:val="center"/>
              <w:rPr>
                <w:sz w:val="20"/>
              </w:rPr>
            </w:pPr>
            <w:r w:rsidRPr="00F44615">
              <w:rPr>
                <w:sz w:val="20"/>
              </w:rPr>
              <w:t>0,0325</w:t>
            </w:r>
          </w:p>
        </w:tc>
        <w:tc>
          <w:tcPr>
            <w:tcW w:w="1842" w:type="dxa"/>
            <w:vAlign w:val="bottom"/>
          </w:tcPr>
          <w:p w:rsidR="00FB3FAC" w:rsidRPr="00F44615" w:rsidRDefault="00FB3FAC" w:rsidP="00E36A59">
            <w:pPr>
              <w:jc w:val="center"/>
              <w:rPr>
                <w:sz w:val="20"/>
              </w:rPr>
            </w:pPr>
            <w:r w:rsidRPr="00F44615">
              <w:rPr>
                <w:sz w:val="20"/>
              </w:rPr>
              <w:t>0,0396</w:t>
            </w:r>
          </w:p>
        </w:tc>
      </w:tr>
      <w:tr w:rsidR="00FB3FAC" w:rsidRPr="00F44615" w:rsidTr="00E36A59">
        <w:trPr>
          <w:trHeight w:val="107"/>
          <w:jc w:val="center"/>
        </w:trPr>
        <w:tc>
          <w:tcPr>
            <w:tcW w:w="6380" w:type="dxa"/>
          </w:tcPr>
          <w:p w:rsidR="00FB3FAC" w:rsidRPr="00F44615" w:rsidRDefault="00FB3FAC" w:rsidP="00E36A59">
            <w:pPr>
              <w:autoSpaceDE w:val="0"/>
              <w:autoSpaceDN w:val="0"/>
              <w:adjustRightInd w:val="0"/>
              <w:ind w:firstLine="0"/>
              <w:rPr>
                <w:color w:val="000000"/>
                <w:sz w:val="20"/>
              </w:rPr>
            </w:pPr>
            <w:r w:rsidRPr="00F44615">
              <w:rPr>
                <w:color w:val="000000"/>
                <w:sz w:val="20"/>
              </w:rPr>
              <w:t>Дым (ультрадисперсные частицы SiO</w:t>
            </w:r>
            <w:r w:rsidRPr="00F44615">
              <w:rPr>
                <w:color w:val="000000"/>
                <w:sz w:val="20"/>
                <w:vertAlign w:val="subscript"/>
              </w:rPr>
              <w:t>2</w:t>
            </w:r>
            <w:r w:rsidRPr="00F44615">
              <w:rPr>
                <w:color w:val="000000"/>
                <w:sz w:val="20"/>
              </w:rPr>
              <w:t>), т</w:t>
            </w:r>
          </w:p>
        </w:tc>
        <w:tc>
          <w:tcPr>
            <w:tcW w:w="1701" w:type="dxa"/>
            <w:vAlign w:val="bottom"/>
          </w:tcPr>
          <w:p w:rsidR="00FB3FAC" w:rsidRPr="00F44615" w:rsidRDefault="00FB3FAC" w:rsidP="00E36A59">
            <w:pPr>
              <w:jc w:val="center"/>
              <w:rPr>
                <w:sz w:val="20"/>
              </w:rPr>
            </w:pPr>
            <w:r w:rsidRPr="00F44615">
              <w:rPr>
                <w:sz w:val="20"/>
              </w:rPr>
              <w:t>0,000033</w:t>
            </w:r>
          </w:p>
        </w:tc>
        <w:tc>
          <w:tcPr>
            <w:tcW w:w="1842" w:type="dxa"/>
            <w:vAlign w:val="bottom"/>
          </w:tcPr>
          <w:p w:rsidR="00FB3FAC" w:rsidRPr="00F44615" w:rsidRDefault="00FB3FAC" w:rsidP="00E36A59">
            <w:pPr>
              <w:jc w:val="center"/>
              <w:rPr>
                <w:sz w:val="20"/>
              </w:rPr>
            </w:pPr>
            <w:r w:rsidRPr="00F44615">
              <w:rPr>
                <w:sz w:val="20"/>
              </w:rPr>
              <w:t>0,000040</w:t>
            </w:r>
          </w:p>
        </w:tc>
      </w:tr>
      <w:tr w:rsidR="00FB3FAC" w:rsidRPr="00F44615" w:rsidTr="00E36A59">
        <w:trPr>
          <w:trHeight w:val="100"/>
          <w:jc w:val="center"/>
        </w:trPr>
        <w:tc>
          <w:tcPr>
            <w:tcW w:w="6380" w:type="dxa"/>
          </w:tcPr>
          <w:p w:rsidR="00FB3FAC" w:rsidRPr="00F44615" w:rsidRDefault="00FB3FAC" w:rsidP="00E36A59">
            <w:pPr>
              <w:autoSpaceDE w:val="0"/>
              <w:autoSpaceDN w:val="0"/>
              <w:adjustRightInd w:val="0"/>
              <w:ind w:firstLine="0"/>
              <w:rPr>
                <w:color w:val="000000"/>
                <w:sz w:val="20"/>
              </w:rPr>
            </w:pPr>
            <w:r w:rsidRPr="00F44615">
              <w:rPr>
                <w:color w:val="000000"/>
                <w:sz w:val="20"/>
              </w:rPr>
              <w:t>Формальдегид (HCHO), т</w:t>
            </w:r>
          </w:p>
        </w:tc>
        <w:tc>
          <w:tcPr>
            <w:tcW w:w="1701" w:type="dxa"/>
            <w:vAlign w:val="bottom"/>
          </w:tcPr>
          <w:p w:rsidR="00FB3FAC" w:rsidRPr="00F44615" w:rsidRDefault="00FB3FAC" w:rsidP="00E36A59">
            <w:pPr>
              <w:jc w:val="center"/>
              <w:rPr>
                <w:sz w:val="20"/>
              </w:rPr>
            </w:pPr>
            <w:r w:rsidRPr="00F44615">
              <w:rPr>
                <w:sz w:val="20"/>
              </w:rPr>
              <w:t>0,0173</w:t>
            </w:r>
          </w:p>
        </w:tc>
        <w:tc>
          <w:tcPr>
            <w:tcW w:w="1842" w:type="dxa"/>
            <w:vAlign w:val="bottom"/>
          </w:tcPr>
          <w:p w:rsidR="00FB3FAC" w:rsidRPr="00F44615" w:rsidRDefault="00FB3FAC" w:rsidP="00E36A59">
            <w:pPr>
              <w:jc w:val="center"/>
              <w:rPr>
                <w:sz w:val="20"/>
              </w:rPr>
            </w:pPr>
            <w:r w:rsidRPr="00F44615">
              <w:rPr>
                <w:sz w:val="20"/>
              </w:rPr>
              <w:t>0,0211</w:t>
            </w:r>
          </w:p>
        </w:tc>
      </w:tr>
      <w:tr w:rsidR="00FB3FAC" w:rsidRPr="00F44615" w:rsidTr="00E36A59">
        <w:trPr>
          <w:trHeight w:val="107"/>
          <w:jc w:val="center"/>
        </w:trPr>
        <w:tc>
          <w:tcPr>
            <w:tcW w:w="6380" w:type="dxa"/>
          </w:tcPr>
          <w:p w:rsidR="00FB3FAC" w:rsidRPr="00F44615" w:rsidRDefault="00FB3FAC" w:rsidP="00E36A59">
            <w:pPr>
              <w:autoSpaceDE w:val="0"/>
              <w:autoSpaceDN w:val="0"/>
              <w:adjustRightInd w:val="0"/>
              <w:ind w:firstLine="0"/>
              <w:rPr>
                <w:color w:val="000000"/>
                <w:sz w:val="20"/>
              </w:rPr>
            </w:pPr>
            <w:r w:rsidRPr="00F44615">
              <w:rPr>
                <w:color w:val="000000"/>
                <w:sz w:val="20"/>
              </w:rPr>
              <w:t>Органические кислоты (в пересчете на CH</w:t>
            </w:r>
            <w:r w:rsidRPr="00F44615">
              <w:rPr>
                <w:color w:val="000000"/>
                <w:sz w:val="20"/>
                <w:vertAlign w:val="subscript"/>
              </w:rPr>
              <w:t>3</w:t>
            </w:r>
            <w:r w:rsidRPr="00F44615">
              <w:rPr>
                <w:color w:val="000000"/>
                <w:sz w:val="20"/>
              </w:rPr>
              <w:t xml:space="preserve"> COOH), т</w:t>
            </w:r>
          </w:p>
        </w:tc>
        <w:tc>
          <w:tcPr>
            <w:tcW w:w="1701" w:type="dxa"/>
            <w:vAlign w:val="bottom"/>
          </w:tcPr>
          <w:p w:rsidR="00FB3FAC" w:rsidRPr="00F44615" w:rsidRDefault="00FB3FAC" w:rsidP="00E36A59">
            <w:pPr>
              <w:jc w:val="center"/>
              <w:rPr>
                <w:sz w:val="20"/>
              </w:rPr>
            </w:pPr>
            <w:r w:rsidRPr="00F44615">
              <w:rPr>
                <w:sz w:val="20"/>
              </w:rPr>
              <w:t>0,0173</w:t>
            </w:r>
          </w:p>
        </w:tc>
        <w:tc>
          <w:tcPr>
            <w:tcW w:w="1842" w:type="dxa"/>
            <w:vAlign w:val="bottom"/>
          </w:tcPr>
          <w:p w:rsidR="00FB3FAC" w:rsidRPr="00F44615" w:rsidRDefault="00FB3FAC" w:rsidP="00E36A59">
            <w:pPr>
              <w:jc w:val="center"/>
              <w:rPr>
                <w:sz w:val="20"/>
              </w:rPr>
            </w:pPr>
            <w:r w:rsidRPr="00F44615">
              <w:rPr>
                <w:sz w:val="20"/>
              </w:rPr>
              <w:t>0,0211</w:t>
            </w:r>
          </w:p>
        </w:tc>
      </w:tr>
      <w:tr w:rsidR="00FB3FAC" w:rsidRPr="00F44615" w:rsidTr="00E36A59">
        <w:trPr>
          <w:trHeight w:val="100"/>
          <w:jc w:val="center"/>
        </w:trPr>
        <w:tc>
          <w:tcPr>
            <w:tcW w:w="6380" w:type="dxa"/>
          </w:tcPr>
          <w:p w:rsidR="00FB3FAC" w:rsidRPr="007514FB" w:rsidRDefault="00FB3FAC" w:rsidP="00E36A59">
            <w:pPr>
              <w:autoSpaceDE w:val="0"/>
              <w:autoSpaceDN w:val="0"/>
              <w:adjustRightInd w:val="0"/>
              <w:ind w:firstLine="0"/>
              <w:rPr>
                <w:color w:val="000000"/>
                <w:sz w:val="20"/>
              </w:rPr>
            </w:pPr>
            <w:r w:rsidRPr="007514FB">
              <w:rPr>
                <w:bCs/>
                <w:color w:val="000000"/>
                <w:sz w:val="20"/>
              </w:rPr>
              <w:t>Всего выброше</w:t>
            </w:r>
            <w:r w:rsidR="0062251C">
              <w:rPr>
                <w:bCs/>
                <w:color w:val="000000"/>
                <w:sz w:val="20"/>
              </w:rPr>
              <w:t>но поллютантов, т</w:t>
            </w:r>
          </w:p>
        </w:tc>
        <w:tc>
          <w:tcPr>
            <w:tcW w:w="1701" w:type="dxa"/>
            <w:vAlign w:val="bottom"/>
          </w:tcPr>
          <w:p w:rsidR="00FB3FAC" w:rsidRPr="007514FB" w:rsidRDefault="00FB3FAC" w:rsidP="00E36A59">
            <w:pPr>
              <w:jc w:val="center"/>
              <w:rPr>
                <w:bCs/>
                <w:sz w:val="20"/>
              </w:rPr>
            </w:pPr>
            <w:r w:rsidRPr="007514FB">
              <w:rPr>
                <w:bCs/>
                <w:sz w:val="20"/>
              </w:rPr>
              <w:t>11,1190</w:t>
            </w:r>
          </w:p>
        </w:tc>
        <w:tc>
          <w:tcPr>
            <w:tcW w:w="1842" w:type="dxa"/>
            <w:vAlign w:val="bottom"/>
          </w:tcPr>
          <w:p w:rsidR="00FB3FAC" w:rsidRPr="007514FB" w:rsidRDefault="00FB3FAC" w:rsidP="00E36A59">
            <w:pPr>
              <w:jc w:val="center"/>
              <w:rPr>
                <w:bCs/>
                <w:sz w:val="20"/>
              </w:rPr>
            </w:pPr>
            <w:r w:rsidRPr="007514FB">
              <w:rPr>
                <w:bCs/>
                <w:sz w:val="20"/>
              </w:rPr>
              <w:t>13,5286</w:t>
            </w:r>
          </w:p>
        </w:tc>
      </w:tr>
      <w:tr w:rsidR="00FB3FAC" w:rsidRPr="00F44615" w:rsidTr="00E36A59">
        <w:trPr>
          <w:trHeight w:val="100"/>
          <w:jc w:val="center"/>
        </w:trPr>
        <w:tc>
          <w:tcPr>
            <w:tcW w:w="6380" w:type="dxa"/>
          </w:tcPr>
          <w:p w:rsidR="00FB3FAC" w:rsidRPr="00F44615" w:rsidRDefault="00FB3FAC" w:rsidP="00E36A59">
            <w:pPr>
              <w:autoSpaceDE w:val="0"/>
              <w:autoSpaceDN w:val="0"/>
              <w:adjustRightInd w:val="0"/>
              <w:ind w:firstLine="0"/>
              <w:rPr>
                <w:b/>
                <w:bCs/>
                <w:color w:val="000000"/>
                <w:sz w:val="20"/>
              </w:rPr>
            </w:pPr>
            <w:r w:rsidRPr="00F44615">
              <w:rPr>
                <w:b/>
                <w:bCs/>
                <w:color w:val="000000"/>
                <w:sz w:val="20"/>
              </w:rPr>
              <w:t>%</w:t>
            </w:r>
          </w:p>
        </w:tc>
        <w:tc>
          <w:tcPr>
            <w:tcW w:w="1701" w:type="dxa"/>
            <w:vAlign w:val="bottom"/>
          </w:tcPr>
          <w:p w:rsidR="00FB3FAC" w:rsidRPr="00F44615" w:rsidRDefault="00FB3FAC" w:rsidP="00E36A59">
            <w:pPr>
              <w:jc w:val="center"/>
              <w:rPr>
                <w:sz w:val="20"/>
              </w:rPr>
            </w:pPr>
            <w:r w:rsidRPr="00F44615">
              <w:rPr>
                <w:sz w:val="20"/>
              </w:rPr>
              <w:t>28,3</w:t>
            </w:r>
          </w:p>
        </w:tc>
        <w:tc>
          <w:tcPr>
            <w:tcW w:w="1842" w:type="dxa"/>
            <w:vAlign w:val="bottom"/>
          </w:tcPr>
          <w:p w:rsidR="00FB3FAC" w:rsidRPr="00F44615" w:rsidRDefault="00FB3FAC" w:rsidP="00E36A59">
            <w:pPr>
              <w:jc w:val="center"/>
              <w:rPr>
                <w:sz w:val="20"/>
              </w:rPr>
            </w:pPr>
            <w:r w:rsidRPr="00F44615">
              <w:rPr>
                <w:sz w:val="20"/>
              </w:rPr>
              <w:t>28,3</w:t>
            </w:r>
          </w:p>
        </w:tc>
      </w:tr>
    </w:tbl>
    <w:p w:rsidR="00FB3FAC" w:rsidRDefault="00FB3FAC" w:rsidP="00FB3FAC">
      <w:pPr>
        <w:pStyle w:val="afffff3"/>
        <w:ind w:firstLine="709"/>
        <w:jc w:val="both"/>
        <w:rPr>
          <w:rFonts w:ascii="Times New Roman" w:hAnsi="Times New Roman"/>
          <w:b/>
          <w:bCs/>
          <w:spacing w:val="-6"/>
          <w:sz w:val="24"/>
          <w:szCs w:val="24"/>
        </w:rPr>
      </w:pPr>
    </w:p>
    <w:p w:rsidR="00C2314D" w:rsidRPr="00C2314D" w:rsidRDefault="00C2314D" w:rsidP="00133974">
      <w:pPr>
        <w:rPr>
          <w:b/>
        </w:rPr>
      </w:pPr>
    </w:p>
    <w:p w:rsidR="00133974" w:rsidRDefault="00D674DF" w:rsidP="00133974">
      <w:pPr>
        <w:rPr>
          <w:b/>
        </w:rPr>
      </w:pPr>
      <w:r>
        <w:rPr>
          <w:b/>
        </w:rPr>
        <w:t>4.3</w:t>
      </w:r>
      <w:r w:rsidR="00133974" w:rsidRPr="00A93180">
        <w:rPr>
          <w:b/>
        </w:rPr>
        <w:t xml:space="preserve"> Аварии </w:t>
      </w:r>
      <w:r>
        <w:rPr>
          <w:b/>
        </w:rPr>
        <w:t>на радиационно-опасных объектах</w:t>
      </w:r>
    </w:p>
    <w:p w:rsidR="00133974" w:rsidRDefault="00133974" w:rsidP="00133974">
      <w:pPr>
        <w:rPr>
          <w:b/>
        </w:rPr>
      </w:pPr>
    </w:p>
    <w:p w:rsidR="00FC6E4F" w:rsidRDefault="00FC6E4F" w:rsidP="00133974"/>
    <w:p w:rsidR="00133974" w:rsidRPr="00921C9B" w:rsidRDefault="00133974" w:rsidP="00133974">
      <w:r w:rsidRPr="00921C9B">
        <w:t>В соответствии со СНиП 2.01.51-90 и по перечню исходных данных Главного управл</w:t>
      </w:r>
      <w:r w:rsidRPr="00921C9B">
        <w:t>е</w:t>
      </w:r>
      <w:r w:rsidRPr="00921C9B">
        <w:t>ния МЧС России по Тверской облас</w:t>
      </w:r>
      <w:r w:rsidRPr="00CB485A">
        <w:t xml:space="preserve">ти </w:t>
      </w:r>
      <w:r w:rsidR="00CB485A" w:rsidRPr="00CB485A">
        <w:t>исх. №9261-3-2-3 от 12.09</w:t>
      </w:r>
      <w:r w:rsidRPr="00CB485A">
        <w:t>.2014 г.</w:t>
      </w:r>
      <w:r w:rsidRPr="00921C9B">
        <w:t xml:space="preserve"> муниципальное обр</w:t>
      </w:r>
      <w:r w:rsidRPr="00921C9B">
        <w:t>а</w:t>
      </w:r>
      <w:r w:rsidRPr="00921C9B">
        <w:t xml:space="preserve">зование </w:t>
      </w:r>
      <w:r w:rsidR="004958D6" w:rsidRPr="00921C9B">
        <w:t xml:space="preserve">сельское поселение </w:t>
      </w:r>
      <w:r w:rsidR="00D674DF">
        <w:t>"Победа"</w:t>
      </w:r>
      <w:r w:rsidR="004958D6">
        <w:t xml:space="preserve"> </w:t>
      </w:r>
      <w:r w:rsidR="00D674DF">
        <w:t>Ржевского</w:t>
      </w:r>
      <w:r w:rsidRPr="00921C9B">
        <w:t xml:space="preserve"> района  Тверской области расположено </w:t>
      </w:r>
      <w:r>
        <w:t xml:space="preserve">в </w:t>
      </w:r>
      <w:r w:rsidR="006D3F44">
        <w:t>182</w:t>
      </w:r>
      <w:r w:rsidRPr="00F850AB">
        <w:t xml:space="preserve"> км от</w:t>
      </w:r>
      <w:r w:rsidRPr="00921C9B">
        <w:t xml:space="preserve"> </w:t>
      </w:r>
      <w:r>
        <w:t>радиационно-опасного объекта</w:t>
      </w:r>
      <w:r w:rsidRPr="00C80379">
        <w:t xml:space="preserve"> - аварии с угрозой выброса радиоактивных веществ</w:t>
      </w:r>
      <w:r>
        <w:t xml:space="preserve"> - </w:t>
      </w:r>
      <w:r w:rsidRPr="00921C9B">
        <w:t xml:space="preserve"> К</w:t>
      </w:r>
      <w:r w:rsidRPr="00921C9B">
        <w:t>а</w:t>
      </w:r>
      <w:r w:rsidRPr="00921C9B">
        <w:t xml:space="preserve">лининской АЭС. </w:t>
      </w:r>
    </w:p>
    <w:p w:rsidR="00133974" w:rsidRPr="00921C9B" w:rsidRDefault="00133974" w:rsidP="00133974">
      <w:r w:rsidRPr="00921C9B">
        <w:t xml:space="preserve">При возникновении аварийной ситуации на Калининской АЭС (реакторы ВВЭР-1000 - 4 шт.) – проектируемая территория может оказаться в </w:t>
      </w:r>
      <w:r w:rsidR="00465262">
        <w:t xml:space="preserve">возможной </w:t>
      </w:r>
      <w:r w:rsidRPr="00921C9B">
        <w:t>зоне радиоактивного зараж</w:t>
      </w:r>
      <w:r w:rsidRPr="00921C9B">
        <w:t>е</w:t>
      </w:r>
      <w:r w:rsidRPr="00921C9B">
        <w:t xml:space="preserve">ния. </w:t>
      </w:r>
    </w:p>
    <w:p w:rsidR="00133974" w:rsidRPr="00921C9B" w:rsidRDefault="00133974" w:rsidP="00133974">
      <w:r w:rsidRPr="00921C9B">
        <w:t>Самые тяжелые аварии связаны с нарушением критичности и самопроизвольным разг</w:t>
      </w:r>
      <w:r w:rsidRPr="00921C9B">
        <w:t>о</w:t>
      </w:r>
      <w:r w:rsidRPr="00921C9B">
        <w:t xml:space="preserve">ном реактора. В подобных авариях в наибольшей степени разрушается активная зона реактора и наибольшее количество радиоактивности (радиоактивных элементов) попадает во внешнее пространство. </w:t>
      </w:r>
    </w:p>
    <w:p w:rsidR="00133974" w:rsidRPr="00921C9B" w:rsidRDefault="00133974" w:rsidP="00133974">
      <w:r w:rsidRPr="00921C9B">
        <w:t>В основу оценок положено, что при разрушении реактора АЭС даже неядерными сре</w:t>
      </w:r>
      <w:r w:rsidRPr="00921C9B">
        <w:t>д</w:t>
      </w:r>
      <w:r w:rsidRPr="00921C9B">
        <w:t xml:space="preserve">ствами произойдет "максимальная гипотетическая авария", при которой в окружающую среду </w:t>
      </w:r>
      <w:r w:rsidRPr="00921C9B">
        <w:lastRenderedPageBreak/>
        <w:t>будет выброшена 1/3 накопившихся в реакторе радиоактивных веществ; для реактора мощн</w:t>
      </w:r>
      <w:r w:rsidRPr="00921C9B">
        <w:t>о</w:t>
      </w:r>
      <w:r w:rsidRPr="00921C9B">
        <w:t xml:space="preserve">стью 1 ГВт активность выбросов составит 109 Ки. </w:t>
      </w:r>
    </w:p>
    <w:p w:rsidR="00133974" w:rsidRPr="00921C9B" w:rsidRDefault="00133974" w:rsidP="00133974">
      <w:r w:rsidRPr="00921C9B">
        <w:t>Для определения мощности дозы радиоактивного загрязнения проектируемой террит</w:t>
      </w:r>
      <w:r w:rsidRPr="00921C9B">
        <w:t>о</w:t>
      </w:r>
      <w:r w:rsidRPr="00921C9B">
        <w:t xml:space="preserve">рии при аварии на КАЭС учитывалось: </w:t>
      </w:r>
    </w:p>
    <w:p w:rsidR="00133974" w:rsidRPr="00921C9B" w:rsidRDefault="00133974" w:rsidP="00133974">
      <w:r w:rsidRPr="00921C9B">
        <w:t xml:space="preserve">- количество аварийных реакторов ВВЭР-1000 - 1 шт.; </w:t>
      </w:r>
    </w:p>
    <w:p w:rsidR="00133974" w:rsidRPr="00921C9B" w:rsidRDefault="00133974" w:rsidP="00133974">
      <w:r w:rsidRPr="00921C9B">
        <w:t xml:space="preserve">- время кампании - 3 года; </w:t>
      </w:r>
    </w:p>
    <w:p w:rsidR="00133974" w:rsidRPr="00921C9B" w:rsidRDefault="00133974" w:rsidP="00133974">
      <w:r w:rsidRPr="00921C9B">
        <w:t xml:space="preserve">- доля выхода активности - 30 %; </w:t>
      </w:r>
    </w:p>
    <w:p w:rsidR="00133974" w:rsidRPr="00921C9B" w:rsidRDefault="00133974" w:rsidP="00133974">
      <w:r w:rsidRPr="00921C9B">
        <w:t xml:space="preserve">- категория устойчивости атмосферы - Д-нейтральная (изотермия); </w:t>
      </w:r>
    </w:p>
    <w:p w:rsidR="00133974" w:rsidRPr="00921C9B" w:rsidRDefault="00133974" w:rsidP="00133974">
      <w:r w:rsidRPr="00921C9B">
        <w:t xml:space="preserve">- скорость ветра на высоте 10 м/сек.  -  4 - 4,5 м/сек. (29 км/час); </w:t>
      </w:r>
    </w:p>
    <w:p w:rsidR="00133974" w:rsidRPr="00921C9B" w:rsidRDefault="00133974" w:rsidP="00133974">
      <w:r>
        <w:t>- температура воздуха – 20</w:t>
      </w:r>
      <w:r>
        <w:rPr>
          <w:vertAlign w:val="superscript"/>
        </w:rPr>
        <w:t>0</w:t>
      </w:r>
      <w:r w:rsidRPr="00921C9B">
        <w:t xml:space="preserve"> С; </w:t>
      </w:r>
    </w:p>
    <w:p w:rsidR="00133974" w:rsidRPr="00921C9B" w:rsidRDefault="00133974" w:rsidP="00133974">
      <w:r w:rsidRPr="00921C9B">
        <w:t>- время по</w:t>
      </w:r>
      <w:r w:rsidR="00EC2BBE">
        <w:t>дхода радиоактивного облака -  12,63 - 11,23</w:t>
      </w:r>
      <w:r w:rsidRPr="00921C9B">
        <w:t xml:space="preserve"> часа; </w:t>
      </w:r>
    </w:p>
    <w:p w:rsidR="00133974" w:rsidRPr="00921C9B" w:rsidRDefault="00133974" w:rsidP="00133974">
      <w:r w:rsidRPr="00921C9B">
        <w:t>- скорость гравитационного оседания частиц  -  0,01 м/сек.</w:t>
      </w:r>
    </w:p>
    <w:p w:rsidR="00133974" w:rsidRPr="00921C9B" w:rsidRDefault="00133974" w:rsidP="00133974">
      <w:r w:rsidRPr="00921C9B">
        <w:t>Мероприятия по радиационной защите:</w:t>
      </w:r>
    </w:p>
    <w:p w:rsidR="00133974" w:rsidRPr="00921C9B" w:rsidRDefault="00133974" w:rsidP="00133974">
      <w:r w:rsidRPr="00921C9B">
        <w:t xml:space="preserve"> - укрытие в ближайших защитных сооружениях сельского поселения; </w:t>
      </w:r>
    </w:p>
    <w:p w:rsidR="00133974" w:rsidRPr="00921C9B" w:rsidRDefault="00133974" w:rsidP="00133974">
      <w:r w:rsidRPr="00921C9B">
        <w:t xml:space="preserve">- эвакуация и отселение; </w:t>
      </w:r>
    </w:p>
    <w:p w:rsidR="00133974" w:rsidRPr="00921C9B" w:rsidRDefault="00133974" w:rsidP="00133974">
      <w:r w:rsidRPr="00921C9B">
        <w:t xml:space="preserve">- дозиметрический контроль радиационной обстановки и ее прогнозирование; </w:t>
      </w:r>
    </w:p>
    <w:p w:rsidR="00133974" w:rsidRPr="00921C9B" w:rsidRDefault="00133974" w:rsidP="00133974">
      <w:r w:rsidRPr="00921C9B">
        <w:t xml:space="preserve">- оповещение и информирование населения о радиационной обстановке; </w:t>
      </w:r>
    </w:p>
    <w:p w:rsidR="00133974" w:rsidRPr="00921C9B" w:rsidRDefault="00133974" w:rsidP="00133974">
      <w:r w:rsidRPr="00921C9B">
        <w:t xml:space="preserve">- дезактивация территории, объектов, техники и продуктов питания; </w:t>
      </w:r>
    </w:p>
    <w:p w:rsidR="00133974" w:rsidRPr="00921C9B" w:rsidRDefault="00133974" w:rsidP="00133974">
      <w:r w:rsidRPr="00921C9B">
        <w:t xml:space="preserve">- организация медицинской помощи пострадавшим от радиации; </w:t>
      </w:r>
    </w:p>
    <w:p w:rsidR="00133974" w:rsidRPr="00921C9B" w:rsidRDefault="00133974" w:rsidP="00133974">
      <w:r w:rsidRPr="00921C9B">
        <w:t xml:space="preserve">- комплекс лечебно-профилактических мероприятий; </w:t>
      </w:r>
    </w:p>
    <w:p w:rsidR="00133974" w:rsidRPr="00921C9B" w:rsidRDefault="00133974" w:rsidP="00133974">
      <w:r w:rsidRPr="00921C9B">
        <w:t xml:space="preserve">- комплекс санитарно-гигиенических мероприятий; </w:t>
      </w:r>
    </w:p>
    <w:p w:rsidR="00133974" w:rsidRPr="00921C9B" w:rsidRDefault="00133974" w:rsidP="00133974">
      <w:r w:rsidRPr="00921C9B">
        <w:t xml:space="preserve">- пропаганда рационального питания; </w:t>
      </w:r>
    </w:p>
    <w:p w:rsidR="00133974" w:rsidRPr="00921C9B" w:rsidRDefault="00133974" w:rsidP="00133974">
      <w:r w:rsidRPr="00921C9B">
        <w:t>- контроль за переработкой и распространением зараженных радионуклидами продуктов;</w:t>
      </w:r>
    </w:p>
    <w:p w:rsidR="00133974" w:rsidRPr="00921C9B" w:rsidRDefault="00133974" w:rsidP="00133974">
      <w:r w:rsidRPr="00921C9B">
        <w:t xml:space="preserve">- компенсация ущерба (специального, экономического, экологического); </w:t>
      </w:r>
    </w:p>
    <w:p w:rsidR="00133974" w:rsidRPr="00921C9B" w:rsidRDefault="00133974" w:rsidP="00133974">
      <w:r w:rsidRPr="00921C9B">
        <w:t>- контроль за использованием, распространением и захоронением радиоактивных мат</w:t>
      </w:r>
      <w:r w:rsidRPr="00921C9B">
        <w:t>е</w:t>
      </w:r>
      <w:r w:rsidRPr="00921C9B">
        <w:t xml:space="preserve">риалов; </w:t>
      </w:r>
    </w:p>
    <w:p w:rsidR="00133974" w:rsidRPr="00921C9B" w:rsidRDefault="00133974" w:rsidP="00133974">
      <w:r w:rsidRPr="00921C9B">
        <w:t xml:space="preserve">- предотвращение радионуклидов; </w:t>
      </w:r>
    </w:p>
    <w:p w:rsidR="00133974" w:rsidRPr="00921C9B" w:rsidRDefault="00133974" w:rsidP="00133974">
      <w:r w:rsidRPr="00921C9B">
        <w:t xml:space="preserve">- реабилитация тепличных и других сельскохозяйственных предприятий; </w:t>
      </w:r>
    </w:p>
    <w:p w:rsidR="00133974" w:rsidRPr="00921C9B" w:rsidRDefault="00133974" w:rsidP="00133974">
      <w:r w:rsidRPr="00921C9B">
        <w:t>- организация агропромышленного производства в условиях радиоактивного заражения.</w:t>
      </w:r>
    </w:p>
    <w:p w:rsidR="00133974" w:rsidRPr="00921C9B" w:rsidRDefault="00133974" w:rsidP="00133974">
      <w:r w:rsidRPr="00921C9B">
        <w:t xml:space="preserve">Вывод. </w:t>
      </w:r>
    </w:p>
    <w:p w:rsidR="00133974" w:rsidRPr="00921C9B" w:rsidRDefault="00133974" w:rsidP="00133974">
      <w:r w:rsidRPr="00921C9B">
        <w:t>При возникновении аварийной ситуации на Калининской АЭС территория сельского п</w:t>
      </w:r>
      <w:r w:rsidRPr="00921C9B">
        <w:t>о</w:t>
      </w:r>
      <w:r w:rsidRPr="00921C9B">
        <w:t xml:space="preserve">селения может оказаться в </w:t>
      </w:r>
      <w:r w:rsidR="00465262">
        <w:t xml:space="preserve">возможной </w:t>
      </w:r>
      <w:r w:rsidRPr="00921C9B">
        <w:t xml:space="preserve">зоне радиоактивного заражения (загрязнения). </w:t>
      </w:r>
    </w:p>
    <w:p w:rsidR="00133974" w:rsidRPr="00A93180" w:rsidRDefault="00133974" w:rsidP="00133974">
      <w:pPr>
        <w:rPr>
          <w:b/>
        </w:rPr>
      </w:pPr>
    </w:p>
    <w:p w:rsidR="00133974" w:rsidRDefault="00133974" w:rsidP="00133974">
      <w:pPr>
        <w:rPr>
          <w:b/>
        </w:rPr>
      </w:pPr>
    </w:p>
    <w:p w:rsidR="00133974" w:rsidRDefault="00EC2BBE" w:rsidP="00133974">
      <w:pPr>
        <w:rPr>
          <w:b/>
        </w:rPr>
      </w:pPr>
      <w:r>
        <w:rPr>
          <w:b/>
        </w:rPr>
        <w:t>4.4</w:t>
      </w:r>
      <w:r w:rsidR="00133974">
        <w:rPr>
          <w:b/>
        </w:rPr>
        <w:t xml:space="preserve"> </w:t>
      </w:r>
      <w:r w:rsidR="00133974" w:rsidRPr="004E4956">
        <w:rPr>
          <w:b/>
        </w:rPr>
        <w:t>Аварии на гидродинамически опасных объектах</w:t>
      </w:r>
    </w:p>
    <w:p w:rsidR="00133974" w:rsidRDefault="00133974" w:rsidP="00133974">
      <w:pPr>
        <w:rPr>
          <w:b/>
        </w:rPr>
      </w:pPr>
    </w:p>
    <w:p w:rsidR="00133974" w:rsidRPr="00C80379" w:rsidRDefault="00133974" w:rsidP="00133974">
      <w:r>
        <w:t>Г</w:t>
      </w:r>
      <w:r w:rsidRPr="00C80379">
        <w:t>идродинамически опасные объекты - аварии связанные с разрушением сооружений н</w:t>
      </w:r>
      <w:r w:rsidRPr="00C80379">
        <w:t>а</w:t>
      </w:r>
      <w:r w:rsidRPr="00C80379">
        <w:t>порного фронта гидротехнических сооружений (плотин, дамб и др.), образованием волны пр</w:t>
      </w:r>
      <w:r w:rsidRPr="00C80379">
        <w:t>о</w:t>
      </w:r>
      <w:r w:rsidRPr="00C80379">
        <w:t>рыва и зоны катастрофического затопления, а также заражением токсическими веществами при разру</w:t>
      </w:r>
      <w:r>
        <w:t>шении обвалования щламохрани</w:t>
      </w:r>
      <w:r w:rsidR="004958D6">
        <w:t>лищ - на территории МО сельское поселение</w:t>
      </w:r>
      <w:r w:rsidRPr="00921C9B">
        <w:t xml:space="preserve"> </w:t>
      </w:r>
      <w:r w:rsidR="00EC2BBE">
        <w:t>"</w:t>
      </w:r>
      <w:r w:rsidR="003F2BCC">
        <w:t>Победа</w:t>
      </w:r>
      <w:r w:rsidR="00EC2BBE">
        <w:t>"</w:t>
      </w:r>
      <w:r w:rsidRPr="00921C9B">
        <w:t xml:space="preserve"> </w:t>
      </w:r>
      <w:r>
        <w:t>отсутствуют.</w:t>
      </w:r>
    </w:p>
    <w:p w:rsidR="00133974" w:rsidRPr="00C80379" w:rsidRDefault="00133974" w:rsidP="00133974"/>
    <w:p w:rsidR="00133974" w:rsidRDefault="00133974" w:rsidP="00133974">
      <w:pPr>
        <w:rPr>
          <w:b/>
        </w:rPr>
      </w:pPr>
    </w:p>
    <w:p w:rsidR="0034537C" w:rsidRDefault="00EC2BBE" w:rsidP="00133974">
      <w:pPr>
        <w:rPr>
          <w:b/>
        </w:rPr>
      </w:pPr>
      <w:r>
        <w:rPr>
          <w:b/>
        </w:rPr>
        <w:t>4.5</w:t>
      </w:r>
      <w:r w:rsidR="00133974" w:rsidRPr="004E4956">
        <w:rPr>
          <w:b/>
        </w:rPr>
        <w:t xml:space="preserve"> Аварии, на автомобильном транспор</w:t>
      </w:r>
      <w:r>
        <w:rPr>
          <w:b/>
        </w:rPr>
        <w:t>те</w:t>
      </w:r>
    </w:p>
    <w:p w:rsidR="00B32E50" w:rsidRDefault="00B32E50" w:rsidP="0034537C">
      <w:pPr>
        <w:rPr>
          <w:b/>
        </w:rPr>
      </w:pPr>
    </w:p>
    <w:p w:rsidR="0034537C" w:rsidRPr="006F5EF2" w:rsidRDefault="0034537C" w:rsidP="0034537C">
      <w:pPr>
        <w:rPr>
          <w:b/>
        </w:rPr>
      </w:pPr>
      <w:r w:rsidRPr="006F5EF2">
        <w:rPr>
          <w:b/>
        </w:rPr>
        <w:t>Аварии, связанные с</w:t>
      </w:r>
      <w:r w:rsidRPr="006F5EF2">
        <w:rPr>
          <w:b/>
          <w:color w:val="000000"/>
        </w:rPr>
        <w:t xml:space="preserve"> транспортировкой ЛВЖ, СУГ</w:t>
      </w:r>
      <w:r>
        <w:rPr>
          <w:b/>
          <w:color w:val="000000"/>
        </w:rPr>
        <w:t xml:space="preserve">, АХОВ </w:t>
      </w:r>
      <w:r w:rsidRPr="006F5EF2">
        <w:rPr>
          <w:b/>
          <w:color w:val="000000"/>
        </w:rPr>
        <w:t xml:space="preserve"> автомобильным тран</w:t>
      </w:r>
      <w:r w:rsidRPr="006F5EF2">
        <w:rPr>
          <w:b/>
          <w:color w:val="000000"/>
        </w:rPr>
        <w:t>с</w:t>
      </w:r>
      <w:r w:rsidRPr="006F5EF2">
        <w:rPr>
          <w:b/>
          <w:color w:val="000000"/>
        </w:rPr>
        <w:t>портом.</w:t>
      </w:r>
    </w:p>
    <w:p w:rsidR="0034537C" w:rsidRDefault="0034537C" w:rsidP="00133974">
      <w:pPr>
        <w:rPr>
          <w:b/>
        </w:rPr>
      </w:pPr>
    </w:p>
    <w:p w:rsidR="006C3EBE" w:rsidRDefault="00EC2BBE" w:rsidP="00B32E50">
      <w:r>
        <w:rPr>
          <w:b/>
        </w:rPr>
        <w:t xml:space="preserve"> </w:t>
      </w:r>
      <w:r w:rsidRPr="00E0430E">
        <w:t xml:space="preserve">Административный центр сельского поселения – поселок Победа, расположен в 4 км от автодороги </w:t>
      </w:r>
      <w:r>
        <w:t>"</w:t>
      </w:r>
      <w:r w:rsidRPr="00E0430E">
        <w:t>Осташков – Селижарово – Ржев</w:t>
      </w:r>
      <w:r>
        <w:t>"</w:t>
      </w:r>
      <w:r w:rsidRPr="00E0430E">
        <w:t xml:space="preserve">, </w:t>
      </w:r>
      <w:r w:rsidR="006C3EBE">
        <w:t xml:space="preserve">по которой перевозятся ЛВЖ, СУГ и АХОВ. </w:t>
      </w:r>
    </w:p>
    <w:p w:rsidR="00C117A0" w:rsidRPr="000F38B4" w:rsidRDefault="00C117A0" w:rsidP="00B32E50">
      <w:pPr>
        <w:pStyle w:val="afffff3"/>
        <w:ind w:firstLine="709"/>
        <w:jc w:val="both"/>
        <w:rPr>
          <w:rFonts w:ascii="Times New Roman" w:hAnsi="Times New Roman"/>
          <w:b/>
          <w:snapToGrid w:val="0"/>
          <w:sz w:val="24"/>
          <w:szCs w:val="24"/>
        </w:rPr>
      </w:pPr>
      <w:r w:rsidRPr="000F38B4">
        <w:rPr>
          <w:rFonts w:ascii="Times New Roman" w:hAnsi="Times New Roman"/>
          <w:b/>
          <w:snapToGrid w:val="0"/>
          <w:sz w:val="24"/>
          <w:szCs w:val="24"/>
        </w:rPr>
        <w:lastRenderedPageBreak/>
        <w:t>Аварии с химически опасными веществами на рядом расположенной автомо</w:t>
      </w:r>
      <w:r w:rsidR="006F5EF2" w:rsidRPr="000F38B4">
        <w:rPr>
          <w:rFonts w:ascii="Times New Roman" w:hAnsi="Times New Roman"/>
          <w:b/>
          <w:snapToGrid w:val="0"/>
          <w:sz w:val="24"/>
          <w:szCs w:val="24"/>
        </w:rPr>
        <w:t>бил</w:t>
      </w:r>
      <w:r w:rsidR="006F5EF2" w:rsidRPr="000F38B4">
        <w:rPr>
          <w:rFonts w:ascii="Times New Roman" w:hAnsi="Times New Roman"/>
          <w:b/>
          <w:snapToGrid w:val="0"/>
          <w:sz w:val="24"/>
          <w:szCs w:val="24"/>
        </w:rPr>
        <w:t>ь</w:t>
      </w:r>
      <w:r w:rsidR="006F5EF2" w:rsidRPr="000F38B4">
        <w:rPr>
          <w:rFonts w:ascii="Times New Roman" w:hAnsi="Times New Roman"/>
          <w:b/>
          <w:snapToGrid w:val="0"/>
          <w:sz w:val="24"/>
          <w:szCs w:val="24"/>
        </w:rPr>
        <w:t xml:space="preserve">ной </w:t>
      </w:r>
      <w:r w:rsidR="006F5EF2" w:rsidRPr="000F38B4">
        <w:rPr>
          <w:rFonts w:ascii="Times New Roman" w:hAnsi="Times New Roman"/>
          <w:b/>
          <w:sz w:val="24"/>
          <w:szCs w:val="24"/>
        </w:rPr>
        <w:t>"Осташков – Селижарово – Ржев"</w:t>
      </w:r>
      <w:r w:rsidRPr="000F38B4">
        <w:rPr>
          <w:rFonts w:ascii="Times New Roman" w:hAnsi="Times New Roman"/>
          <w:b/>
          <w:snapToGrid w:val="0"/>
          <w:sz w:val="24"/>
          <w:szCs w:val="24"/>
        </w:rPr>
        <w:t>.</w:t>
      </w:r>
    </w:p>
    <w:p w:rsidR="00C117A0" w:rsidRPr="00510975" w:rsidRDefault="00C117A0" w:rsidP="00B32E50">
      <w:pPr>
        <w:rPr>
          <w:highlight w:val="yellow"/>
        </w:rPr>
      </w:pPr>
    </w:p>
    <w:p w:rsidR="00C117A0" w:rsidRPr="0068723B" w:rsidRDefault="00C117A0" w:rsidP="00B32E50">
      <w:pPr>
        <w:rPr>
          <w:color w:val="000000"/>
        </w:rPr>
      </w:pPr>
      <w:r w:rsidRPr="00CB4B98">
        <w:rPr>
          <w:b/>
          <w:color w:val="000000"/>
        </w:rPr>
        <w:t>С</w:t>
      </w:r>
      <w:r>
        <w:rPr>
          <w:b/>
          <w:color w:val="000000"/>
        </w:rPr>
        <w:t xml:space="preserve"> № </w:t>
      </w:r>
      <w:r w:rsidR="000F38B4">
        <w:rPr>
          <w:b/>
          <w:color w:val="000000"/>
        </w:rPr>
        <w:t>4.</w:t>
      </w:r>
      <w:r w:rsidR="00F904F5">
        <w:rPr>
          <w:b/>
          <w:color w:val="000000"/>
        </w:rPr>
        <w:t>5.1</w:t>
      </w:r>
      <w:r w:rsidRPr="00CB4B98">
        <w:rPr>
          <w:b/>
          <w:color w:val="000000"/>
        </w:rPr>
        <w:t>.</w:t>
      </w:r>
      <w:r w:rsidRPr="0068723B">
        <w:rPr>
          <w:color w:val="000000"/>
        </w:rPr>
        <w:t xml:space="preserve"> </w:t>
      </w:r>
      <w:r w:rsidRPr="0068723B">
        <w:t xml:space="preserve">Разрушение единичного контейнера </w:t>
      </w:r>
      <w:r w:rsidRPr="0068723B">
        <w:rPr>
          <w:lang w:val="en-US"/>
        </w:rPr>
        <w:t>V</w:t>
      </w:r>
      <w:r w:rsidRPr="0068723B">
        <w:t>=0,64 м</w:t>
      </w:r>
      <w:r w:rsidRPr="0068723B">
        <w:rPr>
          <w:vertAlign w:val="superscript"/>
        </w:rPr>
        <w:t>3</w:t>
      </w:r>
      <w:r w:rsidRPr="0068723B">
        <w:t> (1,0 т) с хлором, перевозимого на автомобиле </w:t>
      </w:r>
      <w:r w:rsidRPr="0068723B">
        <w:rPr>
          <w:color w:val="000000"/>
        </w:rPr>
        <w:t xml:space="preserve">по </w:t>
      </w:r>
      <w:r w:rsidR="00F904F5" w:rsidRPr="006F5EF2">
        <w:t xml:space="preserve">автомобильной </w:t>
      </w:r>
      <w:r w:rsidR="00F904F5">
        <w:t xml:space="preserve">дороге </w:t>
      </w:r>
      <w:r w:rsidR="00F904F5" w:rsidRPr="006F5EF2">
        <w:t>"Осташков – Селижарово – Ржев"</w:t>
      </w:r>
      <w:r w:rsidRPr="00B905DB">
        <w:t>,</w:t>
      </w:r>
      <w:r w:rsidRPr="0068723B">
        <w:t xml:space="preserve"> образование зар</w:t>
      </w:r>
      <w:r w:rsidRPr="0068723B">
        <w:t>а</w:t>
      </w:r>
      <w:r w:rsidRPr="0068723B">
        <w:t>женного облака</w:t>
      </w:r>
      <w:r w:rsidR="00F904F5">
        <w:t>; дрейф облака в сторону  сельского поселения "Победа"</w:t>
      </w:r>
      <w:r w:rsidRPr="0068723B">
        <w:t>; химическое зараж</w:t>
      </w:r>
      <w:r w:rsidRPr="0068723B">
        <w:t>е</w:t>
      </w:r>
      <w:r w:rsidRPr="0068723B">
        <w:t>ние; интоксика</w:t>
      </w:r>
      <w:r w:rsidR="00F904F5">
        <w:t>ция населения</w:t>
      </w:r>
      <w:r w:rsidRPr="0068723B">
        <w:t>.</w:t>
      </w:r>
      <w:r w:rsidRPr="0068723B">
        <w:rPr>
          <w:color w:val="000000"/>
        </w:rPr>
        <w:t xml:space="preserve"> </w:t>
      </w:r>
    </w:p>
    <w:p w:rsidR="00F904F5" w:rsidRPr="0068723B" w:rsidRDefault="0034537C" w:rsidP="00B32E50">
      <w:pPr>
        <w:rPr>
          <w:color w:val="000000"/>
        </w:rPr>
      </w:pPr>
      <w:r>
        <w:rPr>
          <w:b/>
          <w:color w:val="000000"/>
        </w:rPr>
        <w:t xml:space="preserve">С № </w:t>
      </w:r>
      <w:r w:rsidR="000F38B4">
        <w:rPr>
          <w:b/>
          <w:color w:val="000000"/>
        </w:rPr>
        <w:t>4.</w:t>
      </w:r>
      <w:r>
        <w:rPr>
          <w:b/>
          <w:color w:val="000000"/>
        </w:rPr>
        <w:t>5</w:t>
      </w:r>
      <w:r w:rsidR="00F904F5">
        <w:rPr>
          <w:b/>
          <w:color w:val="000000"/>
        </w:rPr>
        <w:t>.2</w:t>
      </w:r>
      <w:r w:rsidR="00C117A0" w:rsidRPr="0068723B">
        <w:rPr>
          <w:b/>
          <w:color w:val="000000"/>
        </w:rPr>
        <w:t>.</w:t>
      </w:r>
      <w:r w:rsidR="00C117A0" w:rsidRPr="0068723B">
        <w:t xml:space="preserve"> Разрушение автоцистерны </w:t>
      </w:r>
      <w:r w:rsidR="00C117A0" w:rsidRPr="0068723B">
        <w:rPr>
          <w:lang w:val="en-US"/>
        </w:rPr>
        <w:t>V</w:t>
      </w:r>
      <w:r w:rsidR="00C117A0" w:rsidRPr="0068723B">
        <w:t>=</w:t>
      </w:r>
      <w:smartTag w:uri="urn:schemas-microsoft-com:office:smarttags" w:element="metricconverter">
        <w:smartTagPr>
          <w:attr w:name="ProductID" w:val="8,0 м3"/>
        </w:smartTagPr>
        <w:r w:rsidR="00C117A0" w:rsidRPr="0068723B">
          <w:t>8,0 м</w:t>
        </w:r>
        <w:r w:rsidR="00C117A0" w:rsidRPr="0068723B">
          <w:rPr>
            <w:vertAlign w:val="superscript"/>
          </w:rPr>
          <w:t>3</w:t>
        </w:r>
      </w:smartTag>
      <w:r w:rsidR="00C117A0" w:rsidRPr="0068723B">
        <w:t xml:space="preserve"> (6,2 т) с аммиаком на </w:t>
      </w:r>
      <w:r w:rsidR="00F904F5" w:rsidRPr="006F5EF2">
        <w:t xml:space="preserve">автомобильной </w:t>
      </w:r>
      <w:r w:rsidR="00F904F5">
        <w:t>д</w:t>
      </w:r>
      <w:r w:rsidR="00F904F5">
        <w:t>о</w:t>
      </w:r>
      <w:r w:rsidR="00F904F5">
        <w:t xml:space="preserve">роге </w:t>
      </w:r>
      <w:r w:rsidR="00F904F5" w:rsidRPr="006F5EF2">
        <w:t>"Осташков – Селижарово – Ржев"</w:t>
      </w:r>
      <w:r w:rsidR="00C117A0" w:rsidRPr="0068723B">
        <w:t xml:space="preserve">; </w:t>
      </w:r>
      <w:r w:rsidR="00F904F5" w:rsidRPr="0068723B">
        <w:t>образование зараженного облака</w:t>
      </w:r>
      <w:r w:rsidR="00F904F5">
        <w:t>; дрейф облака в ст</w:t>
      </w:r>
      <w:r w:rsidR="00F904F5">
        <w:t>о</w:t>
      </w:r>
      <w:r w:rsidR="00F904F5">
        <w:t>рону  сельского поселения "Победа"</w:t>
      </w:r>
      <w:r w:rsidR="00F904F5" w:rsidRPr="0068723B">
        <w:t>; химическое заражение; интоксика</w:t>
      </w:r>
      <w:r w:rsidR="00F904F5">
        <w:t>ция населения</w:t>
      </w:r>
      <w:r w:rsidR="00F904F5" w:rsidRPr="0068723B">
        <w:t>.</w:t>
      </w:r>
      <w:r w:rsidR="00F904F5" w:rsidRPr="0068723B">
        <w:rPr>
          <w:color w:val="000000"/>
        </w:rPr>
        <w:t xml:space="preserve"> </w:t>
      </w:r>
    </w:p>
    <w:p w:rsidR="00C117A0" w:rsidRPr="0068723B" w:rsidRDefault="00C117A0" w:rsidP="00B32E50">
      <w:pPr>
        <w:rPr>
          <w:color w:val="000000"/>
        </w:rPr>
      </w:pPr>
    </w:p>
    <w:p w:rsidR="00C117A0" w:rsidRPr="0034537C" w:rsidRDefault="00C117A0" w:rsidP="00B32E50">
      <w:pPr>
        <w:pStyle w:val="afffff3"/>
        <w:ind w:firstLine="709"/>
        <w:jc w:val="both"/>
        <w:rPr>
          <w:rFonts w:ascii="Times New Roman" w:hAnsi="Times New Roman"/>
          <w:snapToGrid w:val="0"/>
          <w:sz w:val="24"/>
          <w:szCs w:val="24"/>
        </w:rPr>
      </w:pPr>
      <w:r w:rsidRPr="0034537C">
        <w:rPr>
          <w:rFonts w:ascii="Times New Roman" w:hAnsi="Times New Roman"/>
          <w:snapToGrid w:val="0"/>
          <w:sz w:val="24"/>
          <w:szCs w:val="24"/>
        </w:rPr>
        <w:t>При заблаговременном прогнозировании масштабов заражения в качестве исходных данных принимается самый неблагоприятный вариант:</w:t>
      </w:r>
    </w:p>
    <w:p w:rsidR="00C117A0" w:rsidRPr="0034537C" w:rsidRDefault="00C117A0" w:rsidP="00B32E50">
      <w:pPr>
        <w:pStyle w:val="afff8"/>
        <w:spacing w:after="0"/>
        <w:ind w:firstLine="709"/>
        <w:rPr>
          <w:sz w:val="24"/>
        </w:rPr>
      </w:pPr>
      <w:r w:rsidRPr="0034537C">
        <w:rPr>
          <w:sz w:val="24"/>
        </w:rPr>
        <w:t>- Происходит разрушение единичной емкости с уровнем заполнения - 100%.</w:t>
      </w:r>
    </w:p>
    <w:p w:rsidR="00C117A0" w:rsidRPr="0034537C" w:rsidRDefault="00C117A0" w:rsidP="00B32E50">
      <w:pPr>
        <w:pStyle w:val="afffff3"/>
        <w:ind w:firstLine="709"/>
        <w:jc w:val="both"/>
        <w:rPr>
          <w:rFonts w:ascii="Times New Roman" w:hAnsi="Times New Roman"/>
          <w:snapToGrid w:val="0"/>
          <w:sz w:val="24"/>
          <w:szCs w:val="24"/>
        </w:rPr>
      </w:pPr>
      <w:r w:rsidRPr="0034537C">
        <w:rPr>
          <w:rFonts w:ascii="Times New Roman" w:hAnsi="Times New Roman"/>
          <w:snapToGrid w:val="0"/>
          <w:sz w:val="24"/>
          <w:szCs w:val="24"/>
        </w:rPr>
        <w:t>- Метеорологические условия                                                                 - инверсия</w:t>
      </w:r>
      <w:r w:rsidRPr="0034537C">
        <w:rPr>
          <w:rFonts w:ascii="Times New Roman" w:hAnsi="Times New Roman"/>
          <w:snapToGrid w:val="0"/>
          <w:sz w:val="24"/>
          <w:szCs w:val="24"/>
          <w:vertAlign w:val="superscript"/>
        </w:rPr>
        <w:t>*</w:t>
      </w:r>
      <w:r w:rsidRPr="0034537C">
        <w:rPr>
          <w:rFonts w:ascii="Times New Roman" w:hAnsi="Times New Roman"/>
          <w:snapToGrid w:val="0"/>
          <w:sz w:val="24"/>
          <w:szCs w:val="24"/>
        </w:rPr>
        <w:t>.</w:t>
      </w:r>
    </w:p>
    <w:p w:rsidR="00C117A0" w:rsidRPr="0034537C" w:rsidRDefault="00C117A0" w:rsidP="00B32E50">
      <w:pPr>
        <w:pStyle w:val="afffff3"/>
        <w:ind w:firstLine="709"/>
        <w:jc w:val="both"/>
        <w:rPr>
          <w:rFonts w:ascii="Times New Roman" w:hAnsi="Times New Roman"/>
          <w:snapToGrid w:val="0"/>
          <w:sz w:val="24"/>
          <w:szCs w:val="24"/>
        </w:rPr>
      </w:pPr>
      <w:r w:rsidRPr="0034537C">
        <w:rPr>
          <w:rFonts w:ascii="Times New Roman" w:hAnsi="Times New Roman"/>
          <w:snapToGrid w:val="0"/>
          <w:sz w:val="24"/>
          <w:szCs w:val="24"/>
        </w:rPr>
        <w:t>- Скорость ветра                                                                                        - 1 м/сек.</w:t>
      </w:r>
    </w:p>
    <w:p w:rsidR="00C117A0" w:rsidRPr="0034537C" w:rsidRDefault="00C117A0" w:rsidP="00B32E50">
      <w:pPr>
        <w:pStyle w:val="afffff3"/>
        <w:ind w:firstLine="709"/>
        <w:jc w:val="both"/>
        <w:rPr>
          <w:rFonts w:ascii="Times New Roman" w:hAnsi="Times New Roman"/>
          <w:snapToGrid w:val="0"/>
          <w:sz w:val="24"/>
          <w:szCs w:val="24"/>
        </w:rPr>
      </w:pPr>
      <w:r w:rsidRPr="0034537C">
        <w:rPr>
          <w:rFonts w:ascii="Times New Roman" w:hAnsi="Times New Roman"/>
          <w:snapToGrid w:val="0"/>
          <w:sz w:val="24"/>
          <w:szCs w:val="24"/>
        </w:rPr>
        <w:t>- Направление ветра                                 - от ЧС в сторону территории объекта.</w:t>
      </w:r>
    </w:p>
    <w:p w:rsidR="00C117A0" w:rsidRPr="0034537C" w:rsidRDefault="00C117A0" w:rsidP="00B32E50">
      <w:pPr>
        <w:pStyle w:val="afffff3"/>
        <w:ind w:firstLine="709"/>
        <w:jc w:val="both"/>
        <w:rPr>
          <w:rFonts w:ascii="Times New Roman" w:hAnsi="Times New Roman"/>
          <w:snapToGrid w:val="0"/>
          <w:sz w:val="24"/>
          <w:szCs w:val="24"/>
        </w:rPr>
      </w:pPr>
      <w:r w:rsidRPr="0034537C">
        <w:rPr>
          <w:rFonts w:ascii="Times New Roman" w:hAnsi="Times New Roman"/>
          <w:snapToGrid w:val="0"/>
          <w:sz w:val="24"/>
          <w:szCs w:val="24"/>
        </w:rPr>
        <w:t>- Температура воздуха                                                                              -  +20</w:t>
      </w:r>
      <w:r w:rsidRPr="0034537C">
        <w:rPr>
          <w:rFonts w:ascii="Times New Roman" w:hAnsi="Times New Roman"/>
          <w:snapToGrid w:val="0"/>
          <w:sz w:val="24"/>
          <w:szCs w:val="24"/>
          <w:vertAlign w:val="superscript"/>
        </w:rPr>
        <w:t>о</w:t>
      </w:r>
      <w:r w:rsidRPr="0034537C">
        <w:rPr>
          <w:rFonts w:ascii="Times New Roman" w:hAnsi="Times New Roman"/>
          <w:snapToGrid w:val="0"/>
          <w:sz w:val="24"/>
          <w:szCs w:val="24"/>
        </w:rPr>
        <w:t>С.</w:t>
      </w:r>
    </w:p>
    <w:p w:rsidR="00C117A0" w:rsidRPr="0034537C" w:rsidRDefault="00C117A0" w:rsidP="00B32E50">
      <w:pPr>
        <w:pStyle w:val="afffff3"/>
        <w:ind w:firstLine="709"/>
        <w:jc w:val="both"/>
        <w:rPr>
          <w:rFonts w:ascii="Times New Roman" w:hAnsi="Times New Roman"/>
          <w:snapToGrid w:val="0"/>
          <w:sz w:val="24"/>
          <w:szCs w:val="24"/>
        </w:rPr>
      </w:pPr>
      <w:r w:rsidRPr="0034537C">
        <w:rPr>
          <w:rFonts w:ascii="Times New Roman" w:hAnsi="Times New Roman"/>
          <w:snapToGrid w:val="0"/>
          <w:sz w:val="24"/>
          <w:szCs w:val="24"/>
        </w:rPr>
        <w:t>- Время от начала аварии                                                                          - 1 час.</w:t>
      </w:r>
    </w:p>
    <w:p w:rsidR="00C117A0" w:rsidRPr="0034537C" w:rsidRDefault="001F02C0" w:rsidP="00B32E50">
      <w:pPr>
        <w:pStyle w:val="afffff3"/>
        <w:ind w:firstLine="709"/>
        <w:jc w:val="both"/>
        <w:rPr>
          <w:rFonts w:ascii="Times New Roman" w:hAnsi="Times New Roman"/>
          <w:sz w:val="24"/>
          <w:szCs w:val="24"/>
        </w:rPr>
      </w:pPr>
      <w:r w:rsidRPr="0034537C">
        <w:rPr>
          <w:rFonts w:ascii="Times New Roman" w:hAnsi="Times New Roman"/>
          <w:snapToGrid w:val="0"/>
          <w:sz w:val="24"/>
          <w:szCs w:val="24"/>
        </w:rPr>
        <w:t>- П</w:t>
      </w:r>
      <w:r w:rsidR="00C117A0" w:rsidRPr="0034537C">
        <w:rPr>
          <w:rFonts w:ascii="Times New Roman" w:hAnsi="Times New Roman"/>
          <w:snapToGrid w:val="0"/>
          <w:sz w:val="24"/>
          <w:szCs w:val="24"/>
        </w:rPr>
        <w:t xml:space="preserve">лотность аммиака (изотермическое хранение, жидкость),  </w:t>
      </w:r>
      <w:r w:rsidR="00C117A0" w:rsidRPr="0034537C">
        <w:rPr>
          <w:rFonts w:ascii="Times New Roman" w:hAnsi="Times New Roman"/>
          <w:sz w:val="24"/>
          <w:szCs w:val="24"/>
        </w:rPr>
        <w:t>р = 0,771 т/м</w:t>
      </w:r>
      <w:r w:rsidR="00C117A0" w:rsidRPr="0034537C">
        <w:rPr>
          <w:rFonts w:ascii="Times New Roman" w:hAnsi="Times New Roman"/>
          <w:sz w:val="24"/>
          <w:szCs w:val="24"/>
          <w:vertAlign w:val="superscript"/>
        </w:rPr>
        <w:t>3</w:t>
      </w:r>
      <w:r w:rsidRPr="0034537C">
        <w:rPr>
          <w:rFonts w:ascii="Times New Roman" w:hAnsi="Times New Roman"/>
          <w:sz w:val="24"/>
          <w:szCs w:val="24"/>
        </w:rPr>
        <w:t>.</w:t>
      </w:r>
    </w:p>
    <w:p w:rsidR="00C117A0" w:rsidRPr="0034537C" w:rsidRDefault="001F02C0" w:rsidP="00B32E50">
      <w:pPr>
        <w:pStyle w:val="afffff3"/>
        <w:ind w:firstLine="709"/>
        <w:jc w:val="both"/>
        <w:rPr>
          <w:rFonts w:ascii="Times New Roman" w:hAnsi="Times New Roman"/>
          <w:sz w:val="24"/>
          <w:szCs w:val="24"/>
        </w:rPr>
      </w:pPr>
      <w:r w:rsidRPr="0034537C">
        <w:rPr>
          <w:rFonts w:ascii="Times New Roman" w:hAnsi="Times New Roman"/>
          <w:snapToGrid w:val="0"/>
          <w:sz w:val="24"/>
          <w:szCs w:val="24"/>
        </w:rPr>
        <w:t>- П</w:t>
      </w:r>
      <w:r w:rsidR="00C117A0" w:rsidRPr="0034537C">
        <w:rPr>
          <w:rFonts w:ascii="Times New Roman" w:hAnsi="Times New Roman"/>
          <w:snapToGrid w:val="0"/>
          <w:sz w:val="24"/>
          <w:szCs w:val="24"/>
        </w:rPr>
        <w:t xml:space="preserve">лотность хлора (жидкость),  </w:t>
      </w:r>
      <w:r w:rsidR="00C117A0" w:rsidRPr="0034537C">
        <w:rPr>
          <w:rFonts w:ascii="Times New Roman" w:hAnsi="Times New Roman"/>
          <w:sz w:val="24"/>
          <w:szCs w:val="24"/>
        </w:rPr>
        <w:t>р = 1,553 т/м</w:t>
      </w:r>
      <w:r w:rsidR="00C117A0" w:rsidRPr="0034537C">
        <w:rPr>
          <w:rFonts w:ascii="Times New Roman" w:hAnsi="Times New Roman"/>
          <w:sz w:val="24"/>
          <w:szCs w:val="24"/>
          <w:vertAlign w:val="superscript"/>
        </w:rPr>
        <w:t>3</w:t>
      </w:r>
      <w:r w:rsidRPr="0034537C">
        <w:rPr>
          <w:rFonts w:ascii="Times New Roman" w:hAnsi="Times New Roman"/>
          <w:sz w:val="24"/>
          <w:szCs w:val="24"/>
        </w:rPr>
        <w:t>.</w:t>
      </w:r>
    </w:p>
    <w:p w:rsidR="00C117A0" w:rsidRPr="0034537C" w:rsidRDefault="00C117A0" w:rsidP="00B32E50">
      <w:pPr>
        <w:rPr>
          <w:b/>
          <w:color w:val="000000"/>
        </w:rPr>
      </w:pPr>
    </w:p>
    <w:p w:rsidR="00C117A0" w:rsidRPr="007D1516" w:rsidRDefault="00C117A0" w:rsidP="00B32E50">
      <w:pPr>
        <w:rPr>
          <w:color w:val="000000"/>
        </w:rPr>
      </w:pPr>
      <w:r w:rsidRPr="007D1516">
        <w:rPr>
          <w:b/>
          <w:color w:val="000000"/>
        </w:rPr>
        <w:t>С</w:t>
      </w:r>
      <w:r w:rsidR="001F02C0">
        <w:rPr>
          <w:b/>
          <w:color w:val="000000"/>
        </w:rPr>
        <w:t xml:space="preserve"> №</w:t>
      </w:r>
      <w:r w:rsidR="000F38B4">
        <w:rPr>
          <w:b/>
          <w:color w:val="000000"/>
        </w:rPr>
        <w:t xml:space="preserve"> 4.</w:t>
      </w:r>
      <w:r w:rsidR="001F02C0">
        <w:rPr>
          <w:b/>
          <w:color w:val="000000"/>
        </w:rPr>
        <w:t>5.1</w:t>
      </w:r>
      <w:r w:rsidRPr="007D1516">
        <w:rPr>
          <w:b/>
          <w:color w:val="000000"/>
        </w:rPr>
        <w:t>.</w:t>
      </w:r>
      <w:r w:rsidRPr="007D1516">
        <w:rPr>
          <w:color w:val="000000"/>
        </w:rPr>
        <w:t xml:space="preserve"> </w:t>
      </w:r>
      <w:r w:rsidR="000F38B4" w:rsidRPr="0068723B">
        <w:t xml:space="preserve">Разрушение единичного контейнера </w:t>
      </w:r>
      <w:r w:rsidR="000F38B4" w:rsidRPr="0068723B">
        <w:rPr>
          <w:lang w:val="en-US"/>
        </w:rPr>
        <w:t>V</w:t>
      </w:r>
      <w:r w:rsidR="000F38B4" w:rsidRPr="0068723B">
        <w:t>=0,64 м</w:t>
      </w:r>
      <w:r w:rsidR="000F38B4" w:rsidRPr="0068723B">
        <w:rPr>
          <w:vertAlign w:val="superscript"/>
        </w:rPr>
        <w:t>3</w:t>
      </w:r>
      <w:r w:rsidR="000F38B4" w:rsidRPr="0068723B">
        <w:t> (1,0 т) с хлором, перевозимого на автомобиле </w:t>
      </w:r>
      <w:r w:rsidR="000F38B4" w:rsidRPr="0068723B">
        <w:rPr>
          <w:color w:val="000000"/>
        </w:rPr>
        <w:t xml:space="preserve">по </w:t>
      </w:r>
      <w:r w:rsidR="000F38B4" w:rsidRPr="006F5EF2">
        <w:t xml:space="preserve">автомобильной </w:t>
      </w:r>
      <w:r w:rsidR="000F38B4">
        <w:t xml:space="preserve">дороге </w:t>
      </w:r>
      <w:r w:rsidR="000F38B4" w:rsidRPr="006F5EF2">
        <w:t>"Осташков – Селижарово – Ржев"</w:t>
      </w:r>
      <w:r w:rsidR="000F38B4" w:rsidRPr="00B905DB">
        <w:t>,</w:t>
      </w:r>
      <w:r w:rsidR="000F38B4" w:rsidRPr="0068723B">
        <w:t xml:space="preserve"> образование зар</w:t>
      </w:r>
      <w:r w:rsidR="000F38B4" w:rsidRPr="0068723B">
        <w:t>а</w:t>
      </w:r>
      <w:r w:rsidR="000F38B4" w:rsidRPr="0068723B">
        <w:t>женного облака</w:t>
      </w:r>
      <w:r w:rsidR="000F38B4">
        <w:t>; дрейф облака в сторону  сельского поселения "Победа"</w:t>
      </w:r>
      <w:r w:rsidR="000F38B4" w:rsidRPr="0068723B">
        <w:t>; химическое зараж</w:t>
      </w:r>
      <w:r w:rsidR="000F38B4" w:rsidRPr="0068723B">
        <w:t>е</w:t>
      </w:r>
      <w:r w:rsidR="000F38B4" w:rsidRPr="0068723B">
        <w:t>ние; интоксика</w:t>
      </w:r>
      <w:r w:rsidR="000F38B4">
        <w:t>ция населения</w:t>
      </w:r>
      <w:r w:rsidR="000F38B4" w:rsidRPr="0068723B">
        <w:t>.</w:t>
      </w:r>
    </w:p>
    <w:p w:rsidR="00C117A0" w:rsidRPr="002164FE" w:rsidRDefault="00C117A0" w:rsidP="00C117A0">
      <w:pPr>
        <w:rPr>
          <w:b/>
        </w:rPr>
      </w:pPr>
      <w:r w:rsidRPr="007D1516">
        <w:rPr>
          <w:color w:val="000000"/>
        </w:rPr>
        <w:t>Характеристики возможных зон</w:t>
      </w:r>
      <w:r w:rsidRPr="00FA63C6">
        <w:rPr>
          <w:color w:val="000000"/>
        </w:rPr>
        <w:t xml:space="preserve"> поражения АХОВ</w:t>
      </w:r>
      <w:r>
        <w:rPr>
          <w:b/>
        </w:rPr>
        <w:t>:</w:t>
      </w:r>
    </w:p>
    <w:p w:rsidR="00C117A0" w:rsidRPr="002164FE" w:rsidRDefault="00C117A0" w:rsidP="00C117A0">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Q</w:t>
      </w:r>
      <w:r w:rsidRPr="002164FE">
        <w:rPr>
          <w:rFonts w:ascii="Times New Roman" w:hAnsi="Times New Roman"/>
          <w:snapToGrid w:val="0"/>
          <w:sz w:val="24"/>
          <w:szCs w:val="24"/>
          <w:vertAlign w:val="subscript"/>
        </w:rPr>
        <w:t>0</w:t>
      </w:r>
      <w:r w:rsidRPr="002164FE">
        <w:rPr>
          <w:rFonts w:ascii="Times New Roman" w:hAnsi="Times New Roman"/>
          <w:snapToGrid w:val="0"/>
          <w:sz w:val="24"/>
          <w:szCs w:val="24"/>
        </w:rPr>
        <w:t>  - количество, выброшенного (разлившегося) при аварии хлора, м</w:t>
      </w:r>
      <w:r w:rsidRPr="002164FE">
        <w:rPr>
          <w:rFonts w:ascii="Times New Roman" w:hAnsi="Times New Roman"/>
          <w:snapToGrid w:val="0"/>
          <w:sz w:val="24"/>
          <w:szCs w:val="24"/>
          <w:vertAlign w:val="superscript"/>
        </w:rPr>
        <w:t>3</w:t>
      </w:r>
      <w:r w:rsidRPr="002164FE">
        <w:rPr>
          <w:rFonts w:ascii="Times New Roman" w:hAnsi="Times New Roman"/>
          <w:snapToGrid w:val="0"/>
          <w:sz w:val="24"/>
          <w:szCs w:val="24"/>
        </w:rPr>
        <w:t>/т   - 0,64/1,0.</w:t>
      </w:r>
    </w:p>
    <w:p w:rsidR="00C117A0" w:rsidRPr="002164FE" w:rsidRDefault="00C117A0" w:rsidP="00C117A0">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Q</w:t>
      </w:r>
      <w:r w:rsidRPr="002164FE">
        <w:rPr>
          <w:rFonts w:ascii="Times New Roman" w:hAnsi="Times New Roman"/>
          <w:snapToGrid w:val="0"/>
          <w:sz w:val="24"/>
          <w:szCs w:val="24"/>
          <w:vertAlign w:val="subscript"/>
        </w:rPr>
        <w:t>э1</w:t>
      </w:r>
      <w:r w:rsidRPr="002164FE">
        <w:rPr>
          <w:rFonts w:ascii="Times New Roman" w:hAnsi="Times New Roman"/>
          <w:snapToGrid w:val="0"/>
          <w:sz w:val="24"/>
          <w:szCs w:val="24"/>
        </w:rPr>
        <w:t> - эквивалентное количество хлора по первичному облаку т, - 0,18.</w:t>
      </w:r>
    </w:p>
    <w:p w:rsidR="00C117A0" w:rsidRPr="002164FE" w:rsidRDefault="00C117A0" w:rsidP="00C117A0">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Q</w:t>
      </w:r>
      <w:r w:rsidRPr="002164FE">
        <w:rPr>
          <w:rFonts w:ascii="Times New Roman" w:hAnsi="Times New Roman"/>
          <w:snapToGrid w:val="0"/>
          <w:sz w:val="24"/>
          <w:szCs w:val="24"/>
          <w:vertAlign w:val="subscript"/>
        </w:rPr>
        <w:t>э2</w:t>
      </w:r>
      <w:r w:rsidRPr="002164FE">
        <w:rPr>
          <w:rFonts w:ascii="Times New Roman" w:hAnsi="Times New Roman"/>
          <w:snapToGrid w:val="0"/>
          <w:sz w:val="24"/>
          <w:szCs w:val="24"/>
        </w:rPr>
        <w:t> - эквивалентное количество хлора по вторичному облаку т, - 0,5491.</w:t>
      </w:r>
    </w:p>
    <w:p w:rsidR="00C117A0" w:rsidRPr="002164FE" w:rsidRDefault="00C117A0" w:rsidP="00C117A0">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Г</w:t>
      </w:r>
      <w:r w:rsidRPr="002164FE">
        <w:rPr>
          <w:rFonts w:ascii="Times New Roman" w:hAnsi="Times New Roman"/>
          <w:snapToGrid w:val="0"/>
          <w:sz w:val="24"/>
          <w:szCs w:val="24"/>
          <w:vertAlign w:val="subscript"/>
        </w:rPr>
        <w:t>1</w:t>
      </w:r>
      <w:r w:rsidRPr="002164FE">
        <w:rPr>
          <w:rFonts w:ascii="Times New Roman" w:hAnsi="Times New Roman"/>
          <w:snapToGrid w:val="0"/>
          <w:sz w:val="24"/>
          <w:szCs w:val="24"/>
        </w:rPr>
        <w:t xml:space="preserve"> - глубина зоны заражения первичным облаком хлора, км        - 1,632. </w:t>
      </w:r>
    </w:p>
    <w:p w:rsidR="00C117A0" w:rsidRPr="002164FE" w:rsidRDefault="00C117A0" w:rsidP="00C117A0">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Г</w:t>
      </w:r>
      <w:r w:rsidRPr="002164FE">
        <w:rPr>
          <w:rFonts w:ascii="Times New Roman" w:hAnsi="Times New Roman"/>
          <w:snapToGrid w:val="0"/>
          <w:sz w:val="24"/>
          <w:szCs w:val="24"/>
          <w:vertAlign w:val="subscript"/>
        </w:rPr>
        <w:t>2</w:t>
      </w:r>
      <w:r w:rsidRPr="002164FE">
        <w:rPr>
          <w:rFonts w:ascii="Times New Roman" w:hAnsi="Times New Roman"/>
          <w:snapToGrid w:val="0"/>
          <w:sz w:val="24"/>
          <w:szCs w:val="24"/>
        </w:rPr>
        <w:t xml:space="preserve"> - глубина зоны заражения вторичным облаком хлора, км        - 3,316. </w:t>
      </w:r>
    </w:p>
    <w:p w:rsidR="00C117A0" w:rsidRPr="002164FE" w:rsidRDefault="00C117A0" w:rsidP="00C117A0">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Г</w:t>
      </w:r>
      <w:r w:rsidRPr="002164FE">
        <w:rPr>
          <w:rFonts w:ascii="Times New Roman" w:hAnsi="Times New Roman"/>
          <w:snapToGrid w:val="0"/>
          <w:sz w:val="24"/>
          <w:szCs w:val="24"/>
          <w:vertAlign w:val="subscript"/>
        </w:rPr>
        <w:t>пол.</w:t>
      </w:r>
      <w:r w:rsidRPr="002164FE">
        <w:rPr>
          <w:rFonts w:ascii="Times New Roman" w:hAnsi="Times New Roman"/>
          <w:snapToGrid w:val="0"/>
          <w:sz w:val="24"/>
          <w:szCs w:val="24"/>
        </w:rPr>
        <w:t xml:space="preserve"> – полная глубина зоны заражения облаком хлора, км           - 4,132.</w:t>
      </w:r>
    </w:p>
    <w:p w:rsidR="00C117A0" w:rsidRPr="002164FE" w:rsidRDefault="00C117A0" w:rsidP="00C117A0">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xml:space="preserve">- </w:t>
      </w:r>
      <w:r w:rsidRPr="002164FE">
        <w:rPr>
          <w:rFonts w:ascii="Times New Roman" w:hAnsi="Times New Roman"/>
          <w:snapToGrid w:val="0"/>
          <w:sz w:val="24"/>
          <w:szCs w:val="24"/>
          <w:lang w:val="en-US"/>
        </w:rPr>
        <w:t>S</w:t>
      </w:r>
      <w:r w:rsidRPr="002164FE">
        <w:rPr>
          <w:rFonts w:ascii="Times New Roman" w:hAnsi="Times New Roman"/>
          <w:snapToGrid w:val="0"/>
          <w:sz w:val="24"/>
          <w:szCs w:val="24"/>
          <w:vertAlign w:val="subscript"/>
        </w:rPr>
        <w:t>в</w:t>
      </w:r>
      <w:r w:rsidRPr="002164FE">
        <w:rPr>
          <w:rFonts w:ascii="Times New Roman" w:hAnsi="Times New Roman"/>
          <w:snapToGrid w:val="0"/>
          <w:sz w:val="24"/>
          <w:szCs w:val="24"/>
        </w:rPr>
        <w:t xml:space="preserve"> – возможная площадь зоны заражения облаком хлора, км</w:t>
      </w:r>
      <w:r w:rsidRPr="002164FE">
        <w:rPr>
          <w:rFonts w:ascii="Times New Roman" w:hAnsi="Times New Roman"/>
          <w:snapToGrid w:val="0"/>
          <w:sz w:val="24"/>
          <w:szCs w:val="24"/>
          <w:vertAlign w:val="superscript"/>
        </w:rPr>
        <w:t xml:space="preserve">2         </w:t>
      </w:r>
      <w:r w:rsidRPr="002164FE">
        <w:rPr>
          <w:rFonts w:ascii="Times New Roman" w:hAnsi="Times New Roman"/>
          <w:snapToGrid w:val="0"/>
          <w:sz w:val="24"/>
          <w:szCs w:val="24"/>
        </w:rPr>
        <w:t>- 26,802.</w:t>
      </w:r>
    </w:p>
    <w:p w:rsidR="00C117A0" w:rsidRPr="002164FE" w:rsidRDefault="00C117A0" w:rsidP="00C117A0">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xml:space="preserve">- </w:t>
      </w:r>
      <w:r w:rsidRPr="002164FE">
        <w:rPr>
          <w:rFonts w:ascii="Times New Roman" w:hAnsi="Times New Roman"/>
          <w:snapToGrid w:val="0"/>
          <w:sz w:val="24"/>
          <w:szCs w:val="24"/>
          <w:lang w:val="en-US"/>
        </w:rPr>
        <w:t>S</w:t>
      </w:r>
      <w:r w:rsidRPr="002164FE">
        <w:rPr>
          <w:rFonts w:ascii="Times New Roman" w:hAnsi="Times New Roman"/>
          <w:snapToGrid w:val="0"/>
          <w:sz w:val="24"/>
          <w:szCs w:val="24"/>
          <w:vertAlign w:val="subscript"/>
        </w:rPr>
        <w:t>ф</w:t>
      </w:r>
      <w:r w:rsidRPr="002164FE">
        <w:rPr>
          <w:rFonts w:ascii="Times New Roman" w:hAnsi="Times New Roman"/>
          <w:snapToGrid w:val="0"/>
          <w:sz w:val="24"/>
          <w:szCs w:val="24"/>
        </w:rPr>
        <w:t xml:space="preserve"> – фактичесая площадь зоны заражения облаком хлора, км</w:t>
      </w:r>
      <w:r w:rsidRPr="002164FE">
        <w:rPr>
          <w:rFonts w:ascii="Times New Roman" w:hAnsi="Times New Roman"/>
          <w:snapToGrid w:val="0"/>
          <w:sz w:val="24"/>
          <w:szCs w:val="24"/>
          <w:vertAlign w:val="superscript"/>
        </w:rPr>
        <w:t xml:space="preserve">2       </w:t>
      </w:r>
      <w:r w:rsidRPr="002164FE">
        <w:rPr>
          <w:rFonts w:ascii="Times New Roman" w:hAnsi="Times New Roman"/>
          <w:snapToGrid w:val="0"/>
          <w:sz w:val="24"/>
          <w:szCs w:val="24"/>
        </w:rPr>
        <w:t>- 1,3831.</w:t>
      </w:r>
    </w:p>
    <w:p w:rsidR="00C117A0" w:rsidRPr="002164FE" w:rsidRDefault="00C117A0" w:rsidP="00C117A0">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Т</w:t>
      </w:r>
      <w:r w:rsidRPr="002164FE">
        <w:rPr>
          <w:rFonts w:ascii="Times New Roman" w:hAnsi="Times New Roman"/>
          <w:snapToGrid w:val="0"/>
          <w:sz w:val="24"/>
          <w:szCs w:val="24"/>
          <w:vertAlign w:val="subscript"/>
        </w:rPr>
        <w:t xml:space="preserve">авар.  </w:t>
      </w:r>
      <w:r w:rsidRPr="002164FE">
        <w:rPr>
          <w:rFonts w:ascii="Times New Roman" w:hAnsi="Times New Roman"/>
          <w:snapToGrid w:val="0"/>
          <w:sz w:val="24"/>
          <w:szCs w:val="24"/>
        </w:rPr>
        <w:t>- время, прошедшее после аварии хлора, час – 1,0.</w:t>
      </w:r>
    </w:p>
    <w:p w:rsidR="00C117A0" w:rsidRPr="002164FE" w:rsidRDefault="00C117A0" w:rsidP="00C117A0">
      <w:pPr>
        <w:pStyle w:val="afffff3"/>
        <w:ind w:firstLine="709"/>
        <w:jc w:val="both"/>
        <w:rPr>
          <w:rFonts w:ascii="Times New Roman" w:hAnsi="Times New Roman"/>
          <w:snapToGrid w:val="0"/>
          <w:sz w:val="24"/>
          <w:szCs w:val="24"/>
        </w:rPr>
      </w:pPr>
      <w:r w:rsidRPr="002164FE">
        <w:rPr>
          <w:rFonts w:ascii="Times New Roman" w:hAnsi="Times New Roman"/>
          <w:snapToGrid w:val="0"/>
          <w:sz w:val="24"/>
          <w:szCs w:val="24"/>
        </w:rPr>
        <w:t>- Т</w:t>
      </w:r>
      <w:r w:rsidRPr="002164FE">
        <w:rPr>
          <w:rFonts w:ascii="Times New Roman" w:hAnsi="Times New Roman"/>
          <w:snapToGrid w:val="0"/>
          <w:sz w:val="24"/>
          <w:szCs w:val="24"/>
          <w:vertAlign w:val="subscript"/>
        </w:rPr>
        <w:t xml:space="preserve">исп.  </w:t>
      </w:r>
      <w:r w:rsidRPr="002164FE">
        <w:rPr>
          <w:rFonts w:ascii="Times New Roman" w:hAnsi="Times New Roman"/>
          <w:snapToGrid w:val="0"/>
          <w:sz w:val="24"/>
          <w:szCs w:val="24"/>
        </w:rPr>
        <w:t>- время испарения хлора с площади разлива, час – 1,493.</w:t>
      </w:r>
    </w:p>
    <w:p w:rsidR="00C117A0" w:rsidRPr="002164FE" w:rsidRDefault="00C117A0" w:rsidP="00C117A0">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Пороговая токсодоза хлора, мг×мин. -  0,6.</w:t>
      </w:r>
    </w:p>
    <w:p w:rsidR="00C117A0" w:rsidRPr="002164FE" w:rsidRDefault="00C117A0" w:rsidP="00C117A0">
      <w:pPr>
        <w:pStyle w:val="afffff3"/>
        <w:ind w:left="57" w:right="57" w:firstLine="709"/>
        <w:jc w:val="both"/>
        <w:rPr>
          <w:rFonts w:ascii="Times New Roman" w:hAnsi="Times New Roman"/>
          <w:sz w:val="24"/>
          <w:szCs w:val="24"/>
        </w:rPr>
      </w:pPr>
      <w:r w:rsidRPr="002164FE">
        <w:rPr>
          <w:rFonts w:ascii="Times New Roman" w:hAnsi="Times New Roman"/>
          <w:sz w:val="24"/>
          <w:szCs w:val="24"/>
        </w:rPr>
        <w:t xml:space="preserve">- Количество </w:t>
      </w:r>
      <w:r w:rsidRPr="002164FE">
        <w:rPr>
          <w:rFonts w:ascii="Times New Roman" w:hAnsi="Times New Roman"/>
          <w:snapToGrid w:val="0"/>
          <w:sz w:val="24"/>
          <w:szCs w:val="24"/>
        </w:rPr>
        <w:t>хлора</w:t>
      </w:r>
      <w:r w:rsidRPr="002164FE">
        <w:rPr>
          <w:rFonts w:ascii="Times New Roman" w:hAnsi="Times New Roman"/>
          <w:sz w:val="24"/>
          <w:szCs w:val="24"/>
        </w:rPr>
        <w:t xml:space="preserve">, участвующих в аварии - </w:t>
      </w:r>
      <w:r w:rsidRPr="002164FE">
        <w:rPr>
          <w:rFonts w:ascii="Times New Roman" w:hAnsi="Times New Roman"/>
          <w:snapToGrid w:val="0"/>
          <w:sz w:val="24"/>
          <w:szCs w:val="24"/>
        </w:rPr>
        <w:t>0,64</w:t>
      </w:r>
      <w:r w:rsidRPr="002164FE">
        <w:rPr>
          <w:rFonts w:ascii="Times New Roman" w:hAnsi="Times New Roman"/>
          <w:sz w:val="24"/>
          <w:szCs w:val="24"/>
        </w:rPr>
        <w:t xml:space="preserve"> м</w:t>
      </w:r>
      <w:r w:rsidRPr="002164FE">
        <w:rPr>
          <w:rFonts w:ascii="Times New Roman" w:hAnsi="Times New Roman"/>
          <w:sz w:val="24"/>
          <w:szCs w:val="24"/>
          <w:vertAlign w:val="superscript"/>
        </w:rPr>
        <w:t>3</w:t>
      </w:r>
      <w:r w:rsidRPr="002164FE">
        <w:rPr>
          <w:rFonts w:ascii="Times New Roman" w:hAnsi="Times New Roman"/>
          <w:snapToGrid w:val="0"/>
          <w:sz w:val="24"/>
          <w:szCs w:val="24"/>
        </w:rPr>
        <w:t>/1,0 т.</w:t>
      </w:r>
      <w:r w:rsidRPr="002164FE">
        <w:rPr>
          <w:rFonts w:ascii="Times New Roman" w:hAnsi="Times New Roman"/>
          <w:sz w:val="24"/>
          <w:szCs w:val="24"/>
        </w:rPr>
        <w:t xml:space="preserve"> </w:t>
      </w:r>
    </w:p>
    <w:p w:rsidR="00C117A0" w:rsidRPr="002164FE" w:rsidRDefault="00C117A0" w:rsidP="00C117A0">
      <w:pPr>
        <w:pStyle w:val="afffff3"/>
        <w:ind w:left="57" w:right="57" w:firstLine="709"/>
        <w:jc w:val="both"/>
        <w:rPr>
          <w:rFonts w:ascii="Times New Roman" w:hAnsi="Times New Roman"/>
          <w:sz w:val="24"/>
          <w:szCs w:val="24"/>
        </w:rPr>
      </w:pPr>
      <w:r w:rsidRPr="002164FE">
        <w:rPr>
          <w:rFonts w:ascii="Times New Roman" w:hAnsi="Times New Roman"/>
          <w:sz w:val="24"/>
          <w:szCs w:val="24"/>
        </w:rPr>
        <w:t xml:space="preserve">- Количество </w:t>
      </w:r>
      <w:r w:rsidRPr="002164FE">
        <w:rPr>
          <w:rFonts w:ascii="Times New Roman" w:hAnsi="Times New Roman"/>
          <w:snapToGrid w:val="0"/>
          <w:sz w:val="24"/>
          <w:szCs w:val="24"/>
        </w:rPr>
        <w:t>хлора</w:t>
      </w:r>
      <w:r w:rsidRPr="002164FE">
        <w:rPr>
          <w:rFonts w:ascii="Times New Roman" w:hAnsi="Times New Roman"/>
          <w:sz w:val="24"/>
          <w:szCs w:val="24"/>
        </w:rPr>
        <w:t xml:space="preserve">, участвующих в создании поражающих факторов - </w:t>
      </w:r>
      <w:r w:rsidRPr="002164FE">
        <w:rPr>
          <w:rFonts w:ascii="Times New Roman" w:hAnsi="Times New Roman"/>
          <w:snapToGrid w:val="0"/>
          <w:sz w:val="24"/>
          <w:szCs w:val="24"/>
        </w:rPr>
        <w:t>0,64</w:t>
      </w:r>
      <w:r w:rsidRPr="002164FE">
        <w:rPr>
          <w:rFonts w:ascii="Times New Roman" w:hAnsi="Times New Roman"/>
          <w:sz w:val="24"/>
          <w:szCs w:val="24"/>
        </w:rPr>
        <w:t xml:space="preserve"> м</w:t>
      </w:r>
      <w:r w:rsidRPr="002164FE">
        <w:rPr>
          <w:rFonts w:ascii="Times New Roman" w:hAnsi="Times New Roman"/>
          <w:sz w:val="24"/>
          <w:szCs w:val="24"/>
          <w:vertAlign w:val="superscript"/>
        </w:rPr>
        <w:t>3</w:t>
      </w:r>
      <w:r w:rsidRPr="002164FE">
        <w:rPr>
          <w:rFonts w:ascii="Times New Roman" w:hAnsi="Times New Roman"/>
          <w:snapToGrid w:val="0"/>
          <w:sz w:val="24"/>
          <w:szCs w:val="24"/>
        </w:rPr>
        <w:t>/1,0 т.</w:t>
      </w:r>
      <w:r w:rsidRPr="002164FE">
        <w:rPr>
          <w:rFonts w:ascii="Times New Roman" w:hAnsi="Times New Roman"/>
          <w:sz w:val="24"/>
          <w:szCs w:val="24"/>
        </w:rPr>
        <w:t xml:space="preserve">  </w:t>
      </w:r>
    </w:p>
    <w:p w:rsidR="00C117A0" w:rsidRPr="002164FE" w:rsidRDefault="00C117A0" w:rsidP="00C117A0">
      <w:pPr>
        <w:pStyle w:val="afffff3"/>
        <w:ind w:left="57" w:right="57" w:firstLine="709"/>
        <w:jc w:val="both"/>
        <w:rPr>
          <w:rFonts w:ascii="Times New Roman" w:hAnsi="Times New Roman"/>
          <w:color w:val="000000"/>
          <w:sz w:val="24"/>
          <w:szCs w:val="24"/>
        </w:rPr>
      </w:pPr>
      <w:r w:rsidRPr="002164FE">
        <w:rPr>
          <w:rFonts w:ascii="Times New Roman" w:hAnsi="Times New Roman"/>
          <w:sz w:val="24"/>
          <w:szCs w:val="24"/>
        </w:rPr>
        <w:t xml:space="preserve"> - </w:t>
      </w:r>
      <w:r w:rsidRPr="002164FE">
        <w:rPr>
          <w:rFonts w:ascii="Times New Roman" w:hAnsi="Times New Roman"/>
          <w:color w:val="000000"/>
          <w:sz w:val="24"/>
          <w:szCs w:val="24"/>
        </w:rPr>
        <w:t>Площадь разли</w:t>
      </w:r>
      <w:r w:rsidRPr="002164FE">
        <w:rPr>
          <w:rFonts w:ascii="Times New Roman" w:hAnsi="Times New Roman"/>
          <w:color w:val="000000"/>
          <w:sz w:val="24"/>
          <w:szCs w:val="24"/>
        </w:rPr>
        <w:softHyphen/>
        <w:t xml:space="preserve">тия хлора - </w:t>
      </w:r>
      <w:r w:rsidRPr="002164FE">
        <w:rPr>
          <w:rFonts w:ascii="Times New Roman" w:hAnsi="Times New Roman"/>
          <w:sz w:val="24"/>
          <w:szCs w:val="24"/>
        </w:rPr>
        <w:t xml:space="preserve">625,0 </w:t>
      </w:r>
      <w:r w:rsidRPr="002164FE">
        <w:rPr>
          <w:rFonts w:ascii="Times New Roman" w:hAnsi="Times New Roman"/>
          <w:color w:val="000000"/>
          <w:sz w:val="24"/>
          <w:szCs w:val="24"/>
        </w:rPr>
        <w:t>м</w:t>
      </w:r>
      <w:r w:rsidRPr="002164FE">
        <w:rPr>
          <w:rFonts w:ascii="Times New Roman" w:hAnsi="Times New Roman"/>
          <w:color w:val="000000"/>
          <w:sz w:val="24"/>
          <w:szCs w:val="24"/>
          <w:vertAlign w:val="superscript"/>
        </w:rPr>
        <w:t>2</w:t>
      </w:r>
      <w:r w:rsidRPr="002164FE">
        <w:rPr>
          <w:rFonts w:ascii="Times New Roman" w:hAnsi="Times New Roman"/>
          <w:color w:val="000000"/>
          <w:sz w:val="24"/>
          <w:szCs w:val="24"/>
        </w:rPr>
        <w:t xml:space="preserve">. </w:t>
      </w:r>
    </w:p>
    <w:p w:rsidR="00C117A0" w:rsidRDefault="00C117A0" w:rsidP="00C117A0">
      <w:pPr>
        <w:pStyle w:val="afffff3"/>
        <w:ind w:left="57" w:right="57" w:firstLine="709"/>
        <w:jc w:val="both"/>
        <w:rPr>
          <w:rFonts w:ascii="Times New Roman" w:hAnsi="Times New Roman"/>
          <w:color w:val="000000"/>
          <w:sz w:val="24"/>
          <w:szCs w:val="24"/>
        </w:rPr>
      </w:pPr>
      <w:r w:rsidRPr="002164FE">
        <w:rPr>
          <w:rFonts w:ascii="Times New Roman" w:hAnsi="Times New Roman"/>
          <w:color w:val="000000"/>
          <w:sz w:val="24"/>
          <w:szCs w:val="24"/>
        </w:rPr>
        <w:t xml:space="preserve"> - Эквивалентный ра</w:t>
      </w:r>
      <w:r w:rsidRPr="002164FE">
        <w:rPr>
          <w:rFonts w:ascii="Times New Roman" w:hAnsi="Times New Roman"/>
          <w:color w:val="000000"/>
          <w:sz w:val="24"/>
          <w:szCs w:val="24"/>
        </w:rPr>
        <w:softHyphen/>
        <w:t xml:space="preserve">диус разлития хлора - </w:t>
      </w:r>
      <w:r w:rsidRPr="002164FE">
        <w:rPr>
          <w:rFonts w:ascii="Times New Roman" w:hAnsi="Times New Roman"/>
          <w:sz w:val="24"/>
          <w:szCs w:val="24"/>
        </w:rPr>
        <w:t xml:space="preserve">14,1 </w:t>
      </w:r>
      <w:r w:rsidRPr="002164FE">
        <w:rPr>
          <w:rFonts w:ascii="Times New Roman" w:hAnsi="Times New Roman"/>
          <w:color w:val="000000"/>
          <w:sz w:val="24"/>
          <w:szCs w:val="24"/>
        </w:rPr>
        <w:t xml:space="preserve">м. </w:t>
      </w:r>
    </w:p>
    <w:p w:rsidR="00C117A0" w:rsidRPr="00FA63C6" w:rsidRDefault="00C117A0" w:rsidP="00C117A0">
      <w:r>
        <w:t>В результате разрушения</w:t>
      </w:r>
      <w:r w:rsidRPr="002164FE">
        <w:t xml:space="preserve"> единичного контейнера </w:t>
      </w:r>
      <w:r w:rsidRPr="002164FE">
        <w:rPr>
          <w:lang w:val="en-US"/>
        </w:rPr>
        <w:t>V</w:t>
      </w:r>
      <w:r w:rsidRPr="002164FE">
        <w:t>=0,64 м</w:t>
      </w:r>
      <w:r w:rsidRPr="002164FE">
        <w:rPr>
          <w:vertAlign w:val="superscript"/>
        </w:rPr>
        <w:t>3</w:t>
      </w:r>
      <w:r w:rsidRPr="002164FE">
        <w:t> (1,0 т) с хлором, перевоз</w:t>
      </w:r>
      <w:r w:rsidRPr="002164FE">
        <w:t>и</w:t>
      </w:r>
      <w:r w:rsidRPr="002164FE">
        <w:t>мого на автомобиле </w:t>
      </w:r>
      <w:r w:rsidRPr="002164FE">
        <w:rPr>
          <w:color w:val="000000"/>
        </w:rPr>
        <w:t xml:space="preserve">по </w:t>
      </w:r>
      <w:r w:rsidR="000F38B4" w:rsidRPr="006F5EF2">
        <w:t xml:space="preserve">автомобильной </w:t>
      </w:r>
      <w:r w:rsidR="000F38B4">
        <w:t xml:space="preserve">дороге </w:t>
      </w:r>
      <w:r w:rsidR="000F38B4" w:rsidRPr="006F5EF2">
        <w:t>"Осташков – Селижарово – Ржев"</w:t>
      </w:r>
      <w:r w:rsidRPr="00FA63C6">
        <w:t xml:space="preserve"> с хлором в з</w:t>
      </w:r>
      <w:r w:rsidRPr="00FA63C6">
        <w:t>о</w:t>
      </w:r>
      <w:r w:rsidRPr="00FA63C6">
        <w:t>не предельной концентрации облака АХО</w:t>
      </w:r>
      <w:r w:rsidR="000F716F">
        <w:t>В окажется вся территория сельского поселения</w:t>
      </w:r>
      <w:r w:rsidRPr="00FA63C6">
        <w:t>.</w:t>
      </w:r>
    </w:p>
    <w:p w:rsidR="00C117A0" w:rsidRPr="002164FE" w:rsidRDefault="00C117A0" w:rsidP="00C117A0">
      <w:pPr>
        <w:pStyle w:val="afffff3"/>
        <w:ind w:left="57" w:right="57" w:firstLine="709"/>
        <w:jc w:val="both"/>
        <w:rPr>
          <w:rFonts w:ascii="Times New Roman" w:hAnsi="Times New Roman"/>
          <w:color w:val="000000"/>
          <w:sz w:val="24"/>
          <w:szCs w:val="24"/>
        </w:rPr>
      </w:pPr>
    </w:p>
    <w:p w:rsidR="001437E0" w:rsidRPr="0068723B" w:rsidRDefault="001437E0" w:rsidP="001437E0">
      <w:pPr>
        <w:rPr>
          <w:color w:val="000000"/>
        </w:rPr>
      </w:pPr>
      <w:r>
        <w:rPr>
          <w:b/>
          <w:color w:val="000000"/>
        </w:rPr>
        <w:t>С № 4.5.2</w:t>
      </w:r>
      <w:r w:rsidRPr="0068723B">
        <w:rPr>
          <w:b/>
          <w:color w:val="000000"/>
        </w:rPr>
        <w:t>.</w:t>
      </w:r>
      <w:r w:rsidRPr="0068723B">
        <w:t xml:space="preserve"> Разрушение автоцистерны </w:t>
      </w:r>
      <w:r w:rsidRPr="0068723B">
        <w:rPr>
          <w:lang w:val="en-US"/>
        </w:rPr>
        <w:t>V</w:t>
      </w:r>
      <w:r w:rsidRPr="0068723B">
        <w:t>=</w:t>
      </w:r>
      <w:smartTag w:uri="urn:schemas-microsoft-com:office:smarttags" w:element="metricconverter">
        <w:smartTagPr>
          <w:attr w:name="ProductID" w:val="8,0 м3"/>
        </w:smartTagPr>
        <w:r w:rsidRPr="0068723B">
          <w:t>8,0 м</w:t>
        </w:r>
        <w:r w:rsidRPr="0068723B">
          <w:rPr>
            <w:vertAlign w:val="superscript"/>
          </w:rPr>
          <w:t>3</w:t>
        </w:r>
      </w:smartTag>
      <w:r w:rsidRPr="0068723B">
        <w:t xml:space="preserve"> (6,2 т) с аммиаком на </w:t>
      </w:r>
      <w:r w:rsidRPr="006F5EF2">
        <w:t xml:space="preserve">автомобильной </w:t>
      </w:r>
      <w:r>
        <w:t>д</w:t>
      </w:r>
      <w:r>
        <w:t>о</w:t>
      </w:r>
      <w:r>
        <w:t xml:space="preserve">роге </w:t>
      </w:r>
      <w:r w:rsidRPr="006F5EF2">
        <w:t>"Осташков – Селижарово – Ржев"</w:t>
      </w:r>
      <w:r w:rsidRPr="0068723B">
        <w:t>; образование зараженного облака</w:t>
      </w:r>
      <w:r>
        <w:t>; дрейф облака в ст</w:t>
      </w:r>
      <w:r>
        <w:t>о</w:t>
      </w:r>
      <w:r>
        <w:t>рону  сельского поселения "Победа"</w:t>
      </w:r>
      <w:r w:rsidRPr="0068723B">
        <w:t>; химическое заражение; интоксика</w:t>
      </w:r>
      <w:r>
        <w:t>ция населения</w:t>
      </w:r>
      <w:r w:rsidRPr="0068723B">
        <w:t>.</w:t>
      </w:r>
      <w:r w:rsidRPr="0068723B">
        <w:rPr>
          <w:color w:val="000000"/>
        </w:rPr>
        <w:t xml:space="preserve"> </w:t>
      </w:r>
    </w:p>
    <w:p w:rsidR="001437E0" w:rsidRPr="0068723B" w:rsidRDefault="001437E0" w:rsidP="001437E0">
      <w:pPr>
        <w:rPr>
          <w:color w:val="000000"/>
        </w:rPr>
      </w:pPr>
    </w:p>
    <w:p w:rsidR="006246D3" w:rsidRPr="002164FE" w:rsidRDefault="006246D3" w:rsidP="006246D3">
      <w:pPr>
        <w:rPr>
          <w:b/>
        </w:rPr>
      </w:pPr>
      <w:r w:rsidRPr="00FA63C6">
        <w:rPr>
          <w:color w:val="000000"/>
        </w:rPr>
        <w:lastRenderedPageBreak/>
        <w:t>Характеристики возможных зон поражения АХОВ</w:t>
      </w:r>
      <w:r>
        <w:rPr>
          <w:b/>
        </w:rPr>
        <w:t>:</w:t>
      </w:r>
    </w:p>
    <w:p w:rsidR="006246D3" w:rsidRPr="002164FE" w:rsidRDefault="006246D3" w:rsidP="006246D3">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Q</w:t>
      </w:r>
      <w:r w:rsidRPr="002164FE">
        <w:rPr>
          <w:rFonts w:ascii="Times New Roman" w:hAnsi="Times New Roman"/>
          <w:snapToGrid w:val="0"/>
          <w:sz w:val="24"/>
          <w:szCs w:val="24"/>
          <w:vertAlign w:val="subscript"/>
        </w:rPr>
        <w:t>0</w:t>
      </w:r>
      <w:r w:rsidRPr="002164FE">
        <w:rPr>
          <w:rFonts w:ascii="Times New Roman" w:hAnsi="Times New Roman"/>
          <w:snapToGrid w:val="0"/>
          <w:sz w:val="24"/>
          <w:szCs w:val="24"/>
        </w:rPr>
        <w:t xml:space="preserve"> – количество, выброшенного (разлившегося) при аварии аммиака, м</w:t>
      </w:r>
      <w:r w:rsidRPr="002164FE">
        <w:rPr>
          <w:rFonts w:ascii="Times New Roman" w:hAnsi="Times New Roman"/>
          <w:snapToGrid w:val="0"/>
          <w:sz w:val="24"/>
          <w:szCs w:val="24"/>
          <w:vertAlign w:val="superscript"/>
        </w:rPr>
        <w:t>3</w:t>
      </w:r>
      <w:r w:rsidRPr="002164FE">
        <w:rPr>
          <w:rFonts w:ascii="Times New Roman" w:hAnsi="Times New Roman"/>
          <w:snapToGrid w:val="0"/>
          <w:sz w:val="24"/>
          <w:szCs w:val="24"/>
        </w:rPr>
        <w:t>/т  - 8,0/6,2.</w:t>
      </w:r>
    </w:p>
    <w:p w:rsidR="006246D3" w:rsidRPr="002164FE" w:rsidRDefault="006246D3" w:rsidP="006246D3">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Q</w:t>
      </w:r>
      <w:r w:rsidRPr="002164FE">
        <w:rPr>
          <w:rFonts w:ascii="Times New Roman" w:hAnsi="Times New Roman"/>
          <w:snapToGrid w:val="0"/>
          <w:sz w:val="24"/>
          <w:szCs w:val="24"/>
          <w:vertAlign w:val="subscript"/>
        </w:rPr>
        <w:t>э1</w:t>
      </w:r>
      <w:r w:rsidRPr="002164FE">
        <w:rPr>
          <w:rFonts w:ascii="Times New Roman" w:hAnsi="Times New Roman"/>
          <w:snapToGrid w:val="0"/>
          <w:sz w:val="24"/>
          <w:szCs w:val="24"/>
        </w:rPr>
        <w:t> – эквивалентное количество аммиака по первичному облаку т, - 0,0025.</w:t>
      </w:r>
    </w:p>
    <w:p w:rsidR="006246D3" w:rsidRPr="002164FE" w:rsidRDefault="006246D3" w:rsidP="006246D3">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Q</w:t>
      </w:r>
      <w:r w:rsidRPr="002164FE">
        <w:rPr>
          <w:rFonts w:ascii="Times New Roman" w:hAnsi="Times New Roman"/>
          <w:snapToGrid w:val="0"/>
          <w:sz w:val="24"/>
          <w:szCs w:val="24"/>
          <w:vertAlign w:val="subscript"/>
        </w:rPr>
        <w:t>э2</w:t>
      </w:r>
      <w:r w:rsidRPr="002164FE">
        <w:rPr>
          <w:rFonts w:ascii="Times New Roman" w:hAnsi="Times New Roman"/>
          <w:snapToGrid w:val="0"/>
          <w:sz w:val="24"/>
          <w:szCs w:val="24"/>
        </w:rPr>
        <w:t> – эквивалентное количество аммиака по вторичному облаку т, - 0,1803.</w:t>
      </w:r>
    </w:p>
    <w:p w:rsidR="006246D3" w:rsidRPr="002164FE" w:rsidRDefault="006246D3" w:rsidP="006246D3">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Г</w:t>
      </w:r>
      <w:r w:rsidRPr="002164FE">
        <w:rPr>
          <w:rFonts w:ascii="Times New Roman" w:hAnsi="Times New Roman"/>
          <w:snapToGrid w:val="0"/>
          <w:sz w:val="24"/>
          <w:szCs w:val="24"/>
          <w:vertAlign w:val="subscript"/>
        </w:rPr>
        <w:t>1</w:t>
      </w:r>
      <w:r w:rsidRPr="002164FE">
        <w:rPr>
          <w:rFonts w:ascii="Times New Roman" w:hAnsi="Times New Roman"/>
          <w:snapToGrid w:val="0"/>
          <w:sz w:val="24"/>
          <w:szCs w:val="24"/>
        </w:rPr>
        <w:t xml:space="preserve"> - глубина зоны заражения первичным облаком аммиака, км        - 0,094; </w:t>
      </w:r>
    </w:p>
    <w:p w:rsidR="006246D3" w:rsidRPr="002164FE" w:rsidRDefault="006246D3" w:rsidP="006246D3">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xml:space="preserve"> - Г</w:t>
      </w:r>
      <w:r w:rsidRPr="002164FE">
        <w:rPr>
          <w:rFonts w:ascii="Times New Roman" w:hAnsi="Times New Roman"/>
          <w:snapToGrid w:val="0"/>
          <w:sz w:val="24"/>
          <w:szCs w:val="24"/>
          <w:vertAlign w:val="subscript"/>
        </w:rPr>
        <w:t>2</w:t>
      </w:r>
      <w:r w:rsidRPr="002164FE">
        <w:rPr>
          <w:rFonts w:ascii="Times New Roman" w:hAnsi="Times New Roman"/>
          <w:snapToGrid w:val="0"/>
          <w:sz w:val="24"/>
          <w:szCs w:val="24"/>
        </w:rPr>
        <w:t xml:space="preserve"> - глубина зоны заражения вторичным облаком аммиака, км        - 1,633; </w:t>
      </w:r>
    </w:p>
    <w:p w:rsidR="006246D3" w:rsidRPr="002164FE" w:rsidRDefault="006246D3" w:rsidP="006246D3">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xml:space="preserve"> - Г</w:t>
      </w:r>
      <w:r w:rsidRPr="002164FE">
        <w:rPr>
          <w:rFonts w:ascii="Times New Roman" w:hAnsi="Times New Roman"/>
          <w:snapToGrid w:val="0"/>
          <w:sz w:val="24"/>
          <w:szCs w:val="24"/>
          <w:vertAlign w:val="subscript"/>
        </w:rPr>
        <w:t>пол.</w:t>
      </w:r>
      <w:r w:rsidRPr="002164FE">
        <w:rPr>
          <w:rFonts w:ascii="Times New Roman" w:hAnsi="Times New Roman"/>
          <w:snapToGrid w:val="0"/>
          <w:sz w:val="24"/>
          <w:szCs w:val="24"/>
        </w:rPr>
        <w:t xml:space="preserve"> – полная глубина зоны заражения облаком аммиака, км            - 1,68; </w:t>
      </w:r>
    </w:p>
    <w:p w:rsidR="006246D3" w:rsidRPr="002164FE" w:rsidRDefault="006246D3" w:rsidP="006246D3">
      <w:pPr>
        <w:pStyle w:val="afffff3"/>
        <w:ind w:left="57" w:right="57" w:firstLine="709"/>
        <w:jc w:val="both"/>
        <w:rPr>
          <w:rFonts w:ascii="Times New Roman" w:hAnsi="Times New Roman"/>
          <w:snapToGrid w:val="0"/>
          <w:sz w:val="24"/>
          <w:szCs w:val="24"/>
        </w:rPr>
      </w:pPr>
      <w:r w:rsidRPr="002164FE">
        <w:rPr>
          <w:rFonts w:ascii="Times New Roman" w:eastAsia="Times New Roman" w:hAnsi="Times New Roman"/>
          <w:bCs/>
          <w:sz w:val="24"/>
          <w:szCs w:val="24"/>
        </w:rPr>
        <w:t xml:space="preserve">- </w:t>
      </w:r>
      <w:r w:rsidRPr="002164FE">
        <w:rPr>
          <w:rFonts w:ascii="Times New Roman" w:eastAsia="Times New Roman" w:hAnsi="Times New Roman"/>
          <w:bCs/>
          <w:sz w:val="24"/>
          <w:szCs w:val="24"/>
          <w:lang w:val="en-US"/>
        </w:rPr>
        <w:t>S</w:t>
      </w:r>
      <w:r w:rsidRPr="002164FE">
        <w:rPr>
          <w:rFonts w:ascii="Times New Roman" w:eastAsia="Times New Roman" w:hAnsi="Times New Roman"/>
          <w:bCs/>
          <w:sz w:val="24"/>
          <w:szCs w:val="24"/>
          <w:vertAlign w:val="subscript"/>
        </w:rPr>
        <w:t>в</w:t>
      </w:r>
      <w:r w:rsidRPr="002164FE">
        <w:rPr>
          <w:rFonts w:ascii="Times New Roman" w:hAnsi="Times New Roman"/>
          <w:snapToGrid w:val="0"/>
          <w:sz w:val="24"/>
          <w:szCs w:val="24"/>
        </w:rPr>
        <w:t xml:space="preserve"> -  площадь зоны возможного заражения аммиака, км</w:t>
      </w:r>
      <w:r w:rsidRPr="002164FE">
        <w:rPr>
          <w:rFonts w:ascii="Times New Roman" w:hAnsi="Times New Roman"/>
          <w:snapToGrid w:val="0"/>
          <w:sz w:val="24"/>
          <w:szCs w:val="24"/>
          <w:vertAlign w:val="superscript"/>
        </w:rPr>
        <w:t xml:space="preserve">2 </w:t>
      </w:r>
      <w:r w:rsidRPr="002164FE">
        <w:rPr>
          <w:rFonts w:ascii="Times New Roman" w:hAnsi="Times New Roman"/>
          <w:snapToGrid w:val="0"/>
          <w:sz w:val="24"/>
          <w:szCs w:val="24"/>
        </w:rPr>
        <w:t>– 4,4321.</w:t>
      </w:r>
    </w:p>
    <w:p w:rsidR="006246D3" w:rsidRPr="002164FE" w:rsidRDefault="006246D3" w:rsidP="006246D3">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xml:space="preserve"> - </w:t>
      </w:r>
      <w:r w:rsidRPr="002164FE">
        <w:rPr>
          <w:rFonts w:ascii="Times New Roman" w:eastAsia="Times New Roman" w:hAnsi="Times New Roman"/>
          <w:bCs/>
          <w:sz w:val="24"/>
          <w:szCs w:val="24"/>
          <w:lang w:val="en-US"/>
        </w:rPr>
        <w:t>S</w:t>
      </w:r>
      <w:r w:rsidRPr="002164FE">
        <w:rPr>
          <w:rFonts w:ascii="Times New Roman" w:eastAsia="Times New Roman" w:hAnsi="Times New Roman"/>
          <w:bCs/>
          <w:sz w:val="24"/>
          <w:szCs w:val="24"/>
          <w:vertAlign w:val="subscript"/>
        </w:rPr>
        <w:t>ф</w:t>
      </w:r>
      <w:r w:rsidRPr="002164FE">
        <w:rPr>
          <w:rFonts w:ascii="Times New Roman" w:hAnsi="Times New Roman"/>
          <w:snapToGrid w:val="0"/>
          <w:sz w:val="24"/>
          <w:szCs w:val="24"/>
        </w:rPr>
        <w:t xml:space="preserve"> - площадь зоны фактического заражения аммиака, км</w:t>
      </w:r>
      <w:r w:rsidRPr="002164FE">
        <w:rPr>
          <w:rFonts w:ascii="Times New Roman" w:hAnsi="Times New Roman"/>
          <w:snapToGrid w:val="0"/>
          <w:sz w:val="24"/>
          <w:szCs w:val="24"/>
          <w:vertAlign w:val="superscript"/>
        </w:rPr>
        <w:t xml:space="preserve">2 </w:t>
      </w:r>
      <w:r w:rsidRPr="002164FE">
        <w:rPr>
          <w:rFonts w:ascii="Times New Roman" w:hAnsi="Times New Roman"/>
          <w:snapToGrid w:val="0"/>
          <w:sz w:val="24"/>
          <w:szCs w:val="24"/>
        </w:rPr>
        <w:t>– 0,2287.</w:t>
      </w:r>
    </w:p>
    <w:p w:rsidR="006246D3" w:rsidRPr="002164FE" w:rsidRDefault="006246D3" w:rsidP="006246D3">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Т</w:t>
      </w:r>
      <w:r w:rsidRPr="002164FE">
        <w:rPr>
          <w:rFonts w:ascii="Times New Roman" w:hAnsi="Times New Roman"/>
          <w:snapToGrid w:val="0"/>
          <w:sz w:val="24"/>
          <w:szCs w:val="24"/>
          <w:vertAlign w:val="subscript"/>
        </w:rPr>
        <w:t xml:space="preserve">исп.  </w:t>
      </w:r>
      <w:r w:rsidRPr="002164FE">
        <w:rPr>
          <w:rFonts w:ascii="Times New Roman" w:hAnsi="Times New Roman"/>
          <w:snapToGrid w:val="0"/>
          <w:sz w:val="24"/>
          <w:szCs w:val="24"/>
        </w:rPr>
        <w:t>- время испарения аммиака с площади разлива, час - 1,362.</w:t>
      </w:r>
    </w:p>
    <w:p w:rsidR="006246D3" w:rsidRPr="002164FE" w:rsidRDefault="006246D3" w:rsidP="006246D3">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Т</w:t>
      </w:r>
      <w:r w:rsidRPr="002164FE">
        <w:rPr>
          <w:rFonts w:ascii="Times New Roman" w:hAnsi="Times New Roman"/>
          <w:snapToGrid w:val="0"/>
          <w:sz w:val="24"/>
          <w:szCs w:val="24"/>
          <w:vertAlign w:val="subscript"/>
        </w:rPr>
        <w:t>зар.</w:t>
      </w:r>
      <w:r w:rsidRPr="002164FE">
        <w:rPr>
          <w:rFonts w:ascii="Times New Roman" w:hAnsi="Times New Roman"/>
          <w:snapToGrid w:val="0"/>
          <w:sz w:val="24"/>
          <w:szCs w:val="24"/>
        </w:rPr>
        <w:t xml:space="preserve"> -  время подхода облака аммиака, мин. – 17,86.</w:t>
      </w:r>
    </w:p>
    <w:p w:rsidR="006246D3" w:rsidRPr="002164FE" w:rsidRDefault="006246D3" w:rsidP="006246D3">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xml:space="preserve"> - Т</w:t>
      </w:r>
      <w:r w:rsidRPr="002164FE">
        <w:rPr>
          <w:rFonts w:ascii="Times New Roman" w:hAnsi="Times New Roman"/>
          <w:snapToGrid w:val="0"/>
          <w:sz w:val="24"/>
          <w:szCs w:val="24"/>
          <w:vertAlign w:val="subscript"/>
        </w:rPr>
        <w:t xml:space="preserve">авар.  </w:t>
      </w:r>
      <w:r w:rsidRPr="002164FE">
        <w:rPr>
          <w:rFonts w:ascii="Times New Roman" w:hAnsi="Times New Roman"/>
          <w:snapToGrid w:val="0"/>
          <w:sz w:val="24"/>
          <w:szCs w:val="24"/>
        </w:rPr>
        <w:t>- время, прошедшее после аварии аммиака, час – 1,0.</w:t>
      </w:r>
    </w:p>
    <w:p w:rsidR="006246D3" w:rsidRPr="002164FE" w:rsidRDefault="006246D3" w:rsidP="006246D3">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Пороговая токсодоза аммиака, мг×мин. - 15.</w:t>
      </w:r>
    </w:p>
    <w:p w:rsidR="006246D3" w:rsidRPr="002164FE" w:rsidRDefault="006246D3" w:rsidP="006246D3">
      <w:pPr>
        <w:pStyle w:val="afffff3"/>
        <w:ind w:left="57" w:right="57" w:firstLine="709"/>
        <w:jc w:val="both"/>
        <w:rPr>
          <w:rFonts w:ascii="Times New Roman" w:hAnsi="Times New Roman"/>
          <w:sz w:val="24"/>
          <w:szCs w:val="24"/>
        </w:rPr>
      </w:pPr>
      <w:r w:rsidRPr="002164FE">
        <w:rPr>
          <w:rFonts w:ascii="Times New Roman" w:hAnsi="Times New Roman"/>
          <w:sz w:val="24"/>
          <w:szCs w:val="24"/>
        </w:rPr>
        <w:t xml:space="preserve">- Количество </w:t>
      </w:r>
      <w:r w:rsidRPr="002164FE">
        <w:rPr>
          <w:rFonts w:ascii="Times New Roman" w:hAnsi="Times New Roman"/>
          <w:snapToGrid w:val="0"/>
          <w:sz w:val="24"/>
          <w:szCs w:val="24"/>
        </w:rPr>
        <w:t>аммиака</w:t>
      </w:r>
      <w:r w:rsidRPr="002164FE">
        <w:rPr>
          <w:rFonts w:ascii="Times New Roman" w:hAnsi="Times New Roman"/>
          <w:sz w:val="24"/>
          <w:szCs w:val="24"/>
        </w:rPr>
        <w:t xml:space="preserve">, участвующего в аварии - </w:t>
      </w:r>
      <w:r w:rsidRPr="002164FE">
        <w:rPr>
          <w:rFonts w:ascii="Times New Roman" w:hAnsi="Times New Roman"/>
          <w:snapToGrid w:val="0"/>
          <w:sz w:val="24"/>
          <w:szCs w:val="24"/>
        </w:rPr>
        <w:t>8,0</w:t>
      </w:r>
      <w:r w:rsidRPr="002164FE">
        <w:rPr>
          <w:rFonts w:ascii="Times New Roman" w:hAnsi="Times New Roman"/>
          <w:sz w:val="24"/>
          <w:szCs w:val="24"/>
        </w:rPr>
        <w:t xml:space="preserve"> м</w:t>
      </w:r>
      <w:r w:rsidRPr="002164FE">
        <w:rPr>
          <w:rFonts w:ascii="Times New Roman" w:hAnsi="Times New Roman"/>
          <w:sz w:val="24"/>
          <w:szCs w:val="24"/>
          <w:vertAlign w:val="superscript"/>
        </w:rPr>
        <w:t>3</w:t>
      </w:r>
      <w:r w:rsidRPr="002164FE">
        <w:rPr>
          <w:rFonts w:ascii="Times New Roman" w:hAnsi="Times New Roman"/>
          <w:snapToGrid w:val="0"/>
          <w:sz w:val="24"/>
          <w:szCs w:val="24"/>
        </w:rPr>
        <w:t>/6,2 т.</w:t>
      </w:r>
      <w:r w:rsidRPr="002164FE">
        <w:rPr>
          <w:rFonts w:ascii="Times New Roman" w:hAnsi="Times New Roman"/>
          <w:sz w:val="24"/>
          <w:szCs w:val="24"/>
        </w:rPr>
        <w:t xml:space="preserve"> </w:t>
      </w:r>
    </w:p>
    <w:p w:rsidR="006246D3" w:rsidRPr="002164FE" w:rsidRDefault="006246D3" w:rsidP="006246D3">
      <w:pPr>
        <w:pStyle w:val="afffff3"/>
        <w:ind w:left="57" w:right="57" w:firstLine="709"/>
        <w:jc w:val="both"/>
        <w:rPr>
          <w:rFonts w:ascii="Times New Roman" w:hAnsi="Times New Roman"/>
          <w:sz w:val="24"/>
          <w:szCs w:val="24"/>
        </w:rPr>
      </w:pPr>
      <w:r w:rsidRPr="002164FE">
        <w:rPr>
          <w:rFonts w:ascii="Times New Roman" w:hAnsi="Times New Roman"/>
          <w:sz w:val="24"/>
          <w:szCs w:val="24"/>
        </w:rPr>
        <w:t xml:space="preserve">- Количество </w:t>
      </w:r>
      <w:r w:rsidRPr="002164FE">
        <w:rPr>
          <w:rFonts w:ascii="Times New Roman" w:hAnsi="Times New Roman"/>
          <w:snapToGrid w:val="0"/>
          <w:sz w:val="24"/>
          <w:szCs w:val="24"/>
        </w:rPr>
        <w:t>аммиака</w:t>
      </w:r>
      <w:r w:rsidRPr="002164FE">
        <w:rPr>
          <w:rFonts w:ascii="Times New Roman" w:hAnsi="Times New Roman"/>
          <w:sz w:val="24"/>
          <w:szCs w:val="24"/>
        </w:rPr>
        <w:t xml:space="preserve">, участвующего в создании поражающих факторов - </w:t>
      </w:r>
      <w:r w:rsidRPr="002164FE">
        <w:rPr>
          <w:rFonts w:ascii="Times New Roman" w:hAnsi="Times New Roman"/>
          <w:snapToGrid w:val="0"/>
          <w:sz w:val="24"/>
          <w:szCs w:val="24"/>
        </w:rPr>
        <w:t>8,0</w:t>
      </w:r>
      <w:r w:rsidRPr="002164FE">
        <w:rPr>
          <w:rFonts w:ascii="Times New Roman" w:hAnsi="Times New Roman"/>
          <w:sz w:val="24"/>
          <w:szCs w:val="24"/>
        </w:rPr>
        <w:t xml:space="preserve"> м</w:t>
      </w:r>
      <w:r w:rsidRPr="002164FE">
        <w:rPr>
          <w:rFonts w:ascii="Times New Roman" w:hAnsi="Times New Roman"/>
          <w:sz w:val="24"/>
          <w:szCs w:val="24"/>
          <w:vertAlign w:val="superscript"/>
        </w:rPr>
        <w:t>3</w:t>
      </w:r>
      <w:r w:rsidRPr="002164FE">
        <w:rPr>
          <w:rFonts w:ascii="Times New Roman" w:hAnsi="Times New Roman"/>
          <w:snapToGrid w:val="0"/>
          <w:sz w:val="24"/>
          <w:szCs w:val="24"/>
        </w:rPr>
        <w:t>/6,2 т.</w:t>
      </w:r>
      <w:r w:rsidRPr="002164FE">
        <w:rPr>
          <w:rFonts w:ascii="Times New Roman" w:hAnsi="Times New Roman"/>
          <w:sz w:val="24"/>
          <w:szCs w:val="24"/>
        </w:rPr>
        <w:t xml:space="preserve">  </w:t>
      </w:r>
    </w:p>
    <w:p w:rsidR="006246D3" w:rsidRPr="002164FE" w:rsidRDefault="006246D3" w:rsidP="006246D3">
      <w:pPr>
        <w:pStyle w:val="afffff3"/>
        <w:ind w:left="57" w:right="57" w:firstLine="709"/>
        <w:jc w:val="both"/>
        <w:rPr>
          <w:rFonts w:ascii="Times New Roman" w:hAnsi="Times New Roman"/>
          <w:color w:val="000000"/>
          <w:sz w:val="24"/>
          <w:szCs w:val="24"/>
        </w:rPr>
      </w:pPr>
      <w:r w:rsidRPr="002164FE">
        <w:rPr>
          <w:rFonts w:ascii="Times New Roman" w:hAnsi="Times New Roman"/>
          <w:sz w:val="24"/>
          <w:szCs w:val="24"/>
        </w:rPr>
        <w:t xml:space="preserve"> - </w:t>
      </w:r>
      <w:r w:rsidRPr="002164FE">
        <w:rPr>
          <w:rFonts w:ascii="Times New Roman" w:hAnsi="Times New Roman"/>
          <w:color w:val="000000"/>
          <w:sz w:val="24"/>
          <w:szCs w:val="24"/>
        </w:rPr>
        <w:t>Площадь разли</w:t>
      </w:r>
      <w:r w:rsidRPr="002164FE">
        <w:rPr>
          <w:rFonts w:ascii="Times New Roman" w:hAnsi="Times New Roman"/>
          <w:color w:val="000000"/>
          <w:sz w:val="24"/>
          <w:szCs w:val="24"/>
        </w:rPr>
        <w:softHyphen/>
        <w:t xml:space="preserve">тия аммиака - </w:t>
      </w:r>
      <w:r w:rsidRPr="002164FE">
        <w:rPr>
          <w:rFonts w:ascii="Times New Roman" w:hAnsi="Times New Roman"/>
          <w:sz w:val="24"/>
          <w:szCs w:val="24"/>
        </w:rPr>
        <w:t xml:space="preserve">387,5 </w:t>
      </w:r>
      <w:r w:rsidRPr="002164FE">
        <w:rPr>
          <w:rFonts w:ascii="Times New Roman" w:hAnsi="Times New Roman"/>
          <w:color w:val="000000"/>
          <w:sz w:val="24"/>
          <w:szCs w:val="24"/>
        </w:rPr>
        <w:t>м</w:t>
      </w:r>
      <w:r w:rsidRPr="002164FE">
        <w:rPr>
          <w:rFonts w:ascii="Times New Roman" w:hAnsi="Times New Roman"/>
          <w:color w:val="000000"/>
          <w:sz w:val="24"/>
          <w:szCs w:val="24"/>
          <w:vertAlign w:val="superscript"/>
        </w:rPr>
        <w:t>2</w:t>
      </w:r>
      <w:r w:rsidRPr="002164FE">
        <w:rPr>
          <w:rFonts w:ascii="Times New Roman" w:hAnsi="Times New Roman"/>
          <w:color w:val="000000"/>
          <w:sz w:val="24"/>
          <w:szCs w:val="24"/>
        </w:rPr>
        <w:t xml:space="preserve">. </w:t>
      </w:r>
    </w:p>
    <w:p w:rsidR="006246D3" w:rsidRPr="00F11D07" w:rsidRDefault="006246D3" w:rsidP="006246D3">
      <w:pPr>
        <w:pStyle w:val="afffff3"/>
        <w:ind w:left="57" w:right="57" w:firstLine="709"/>
        <w:jc w:val="both"/>
        <w:rPr>
          <w:rFonts w:ascii="Times New Roman" w:hAnsi="Times New Roman"/>
          <w:color w:val="000000"/>
          <w:sz w:val="24"/>
          <w:szCs w:val="24"/>
        </w:rPr>
      </w:pPr>
      <w:r w:rsidRPr="002164FE">
        <w:rPr>
          <w:rFonts w:ascii="Times New Roman" w:hAnsi="Times New Roman"/>
          <w:color w:val="000000"/>
          <w:sz w:val="24"/>
          <w:szCs w:val="24"/>
        </w:rPr>
        <w:t xml:space="preserve"> - Эквивалентный ра</w:t>
      </w:r>
      <w:r w:rsidRPr="002164FE">
        <w:rPr>
          <w:rFonts w:ascii="Times New Roman" w:hAnsi="Times New Roman"/>
          <w:color w:val="000000"/>
          <w:sz w:val="24"/>
          <w:szCs w:val="24"/>
        </w:rPr>
        <w:softHyphen/>
        <w:t xml:space="preserve">диус разлития аммиака – </w:t>
      </w:r>
      <w:r w:rsidRPr="002164FE">
        <w:rPr>
          <w:rFonts w:ascii="Times New Roman" w:hAnsi="Times New Roman"/>
          <w:sz w:val="24"/>
          <w:szCs w:val="24"/>
        </w:rPr>
        <w:t xml:space="preserve">11,11 </w:t>
      </w:r>
      <w:r w:rsidRPr="002164FE">
        <w:rPr>
          <w:rFonts w:ascii="Times New Roman" w:hAnsi="Times New Roman"/>
          <w:color w:val="000000"/>
          <w:sz w:val="24"/>
          <w:szCs w:val="24"/>
        </w:rPr>
        <w:t>м.</w:t>
      </w:r>
      <w:r w:rsidRPr="00F11D07">
        <w:rPr>
          <w:rFonts w:ascii="Times New Roman" w:hAnsi="Times New Roman"/>
          <w:color w:val="000000"/>
          <w:sz w:val="24"/>
          <w:szCs w:val="24"/>
        </w:rPr>
        <w:t xml:space="preserve"> </w:t>
      </w:r>
    </w:p>
    <w:p w:rsidR="006246D3" w:rsidRPr="00FA63C6" w:rsidRDefault="006246D3" w:rsidP="006246D3">
      <w:r>
        <w:t>В результате аварии автомобильной цистерны с аммиак</w:t>
      </w:r>
      <w:r w:rsidRPr="00FA63C6">
        <w:t>ом в зоне предельной концентр</w:t>
      </w:r>
      <w:r w:rsidRPr="00FA63C6">
        <w:t>а</w:t>
      </w:r>
      <w:r w:rsidRPr="00FA63C6">
        <w:t>ции облака АХО</w:t>
      </w:r>
      <w:r>
        <w:t>В окажется вся территория сельского поселения</w:t>
      </w:r>
      <w:r w:rsidRPr="00FA63C6">
        <w:t>.</w:t>
      </w:r>
    </w:p>
    <w:p w:rsidR="00C117A0" w:rsidRPr="00FA63C6" w:rsidRDefault="00C117A0" w:rsidP="00C117A0">
      <w:pPr>
        <w:pStyle w:val="afffff3"/>
        <w:ind w:firstLine="709"/>
        <w:jc w:val="both"/>
        <w:rPr>
          <w:rFonts w:ascii="Times New Roman" w:hAnsi="Times New Roman"/>
          <w:color w:val="000000"/>
          <w:sz w:val="24"/>
          <w:szCs w:val="24"/>
        </w:rPr>
      </w:pPr>
      <w:r>
        <w:rPr>
          <w:rFonts w:ascii="Times New Roman" w:hAnsi="Times New Roman"/>
          <w:color w:val="000000"/>
          <w:sz w:val="24"/>
          <w:szCs w:val="24"/>
        </w:rPr>
        <w:t>Характеристика</w:t>
      </w:r>
      <w:r w:rsidRPr="00FA63C6">
        <w:rPr>
          <w:rFonts w:ascii="Times New Roman" w:hAnsi="Times New Roman"/>
          <w:color w:val="000000"/>
          <w:sz w:val="24"/>
          <w:szCs w:val="24"/>
        </w:rPr>
        <w:t xml:space="preserve"> возможных зон поражения </w:t>
      </w:r>
      <w:r>
        <w:rPr>
          <w:rFonts w:ascii="Times New Roman" w:hAnsi="Times New Roman"/>
          <w:color w:val="000000"/>
          <w:sz w:val="24"/>
          <w:szCs w:val="24"/>
        </w:rPr>
        <w:t>АХОВ представл</w:t>
      </w:r>
      <w:r w:rsidR="008A1BEC">
        <w:rPr>
          <w:rFonts w:ascii="Times New Roman" w:hAnsi="Times New Roman"/>
          <w:color w:val="000000"/>
          <w:sz w:val="24"/>
          <w:szCs w:val="24"/>
        </w:rPr>
        <w:t>ена в таблице 4</w:t>
      </w:r>
      <w:r w:rsidR="009E50F0">
        <w:rPr>
          <w:rFonts w:ascii="Times New Roman" w:hAnsi="Times New Roman"/>
          <w:color w:val="000000"/>
          <w:sz w:val="24"/>
          <w:szCs w:val="24"/>
        </w:rPr>
        <w:t>.5.1</w:t>
      </w:r>
      <w:r>
        <w:rPr>
          <w:rFonts w:ascii="Times New Roman" w:hAnsi="Times New Roman"/>
          <w:color w:val="000000"/>
          <w:sz w:val="24"/>
          <w:szCs w:val="24"/>
        </w:rPr>
        <w:t>.</w:t>
      </w:r>
    </w:p>
    <w:p w:rsidR="00C117A0" w:rsidRDefault="00C117A0" w:rsidP="00C117A0">
      <w:pPr>
        <w:pStyle w:val="afffff3"/>
        <w:ind w:firstLine="709"/>
        <w:jc w:val="both"/>
        <w:rPr>
          <w:rFonts w:ascii="Times New Roman" w:hAnsi="Times New Roman"/>
          <w:color w:val="000000"/>
          <w:sz w:val="24"/>
          <w:szCs w:val="24"/>
        </w:rPr>
      </w:pPr>
    </w:p>
    <w:p w:rsidR="00C117A0" w:rsidRDefault="008A1BEC" w:rsidP="00C117A0">
      <w:pPr>
        <w:pStyle w:val="afffff3"/>
        <w:ind w:firstLine="709"/>
        <w:jc w:val="both"/>
        <w:rPr>
          <w:rFonts w:ascii="Times New Roman" w:hAnsi="Times New Roman"/>
          <w:color w:val="000000"/>
          <w:sz w:val="24"/>
          <w:szCs w:val="24"/>
        </w:rPr>
      </w:pPr>
      <w:r w:rsidRPr="009E50F0">
        <w:rPr>
          <w:rFonts w:ascii="Times New Roman" w:hAnsi="Times New Roman"/>
          <w:color w:val="000000"/>
          <w:sz w:val="24"/>
          <w:szCs w:val="24"/>
        </w:rPr>
        <w:t>Таблица 4</w:t>
      </w:r>
      <w:r w:rsidR="009E50F0" w:rsidRPr="009E50F0">
        <w:rPr>
          <w:rFonts w:ascii="Times New Roman" w:hAnsi="Times New Roman"/>
          <w:color w:val="000000"/>
          <w:sz w:val="24"/>
          <w:szCs w:val="24"/>
        </w:rPr>
        <w:t>.5</w:t>
      </w:r>
      <w:r w:rsidR="009E50F0">
        <w:rPr>
          <w:rFonts w:ascii="Times New Roman" w:hAnsi="Times New Roman"/>
          <w:color w:val="000000"/>
          <w:sz w:val="24"/>
          <w:szCs w:val="24"/>
        </w:rPr>
        <w:t>.1</w:t>
      </w:r>
      <w:r w:rsidR="00C117A0" w:rsidRPr="009E50F0">
        <w:rPr>
          <w:rFonts w:ascii="Times New Roman" w:hAnsi="Times New Roman"/>
          <w:color w:val="000000"/>
          <w:sz w:val="24"/>
          <w:szCs w:val="24"/>
        </w:rPr>
        <w:t xml:space="preserve"> -  Характеристика</w:t>
      </w:r>
      <w:r w:rsidR="00C117A0">
        <w:rPr>
          <w:rFonts w:ascii="Times New Roman" w:hAnsi="Times New Roman"/>
          <w:color w:val="000000"/>
          <w:sz w:val="24"/>
          <w:szCs w:val="24"/>
        </w:rPr>
        <w:t xml:space="preserve"> возможных зон поражения АХОВ</w:t>
      </w:r>
    </w:p>
    <w:p w:rsidR="00C117A0" w:rsidRPr="00FA63C6" w:rsidRDefault="00C117A0" w:rsidP="00C117A0">
      <w:pPr>
        <w:pStyle w:val="afffff3"/>
        <w:ind w:firstLine="709"/>
        <w:jc w:val="right"/>
        <w:rPr>
          <w:rFonts w:ascii="Times New Roman" w:hAnsi="Times New Roman"/>
          <w:color w:val="000000"/>
          <w:sz w:val="24"/>
          <w:szCs w:val="24"/>
        </w:rPr>
      </w:pPr>
    </w:p>
    <w:tbl>
      <w:tblPr>
        <w:tblW w:w="0" w:type="auto"/>
        <w:jc w:val="center"/>
        <w:tblCellSpacing w:w="0" w:type="dxa"/>
        <w:tblCellMar>
          <w:left w:w="0" w:type="dxa"/>
          <w:right w:w="0" w:type="dxa"/>
        </w:tblCellMar>
        <w:tblLook w:val="04A0"/>
      </w:tblPr>
      <w:tblGrid>
        <w:gridCol w:w="9876"/>
      </w:tblGrid>
      <w:tr w:rsidR="00C117A0" w:rsidRPr="00FA63C6" w:rsidTr="006F5EF2">
        <w:trPr>
          <w:tblCellSpacing w:w="0" w:type="dxa"/>
          <w:jc w:val="center"/>
        </w:trPr>
        <w:tc>
          <w:tcPr>
            <w:tcW w:w="0" w:type="auto"/>
            <w:shd w:val="clear" w:color="auto" w:fill="808080"/>
            <w:vAlign w:val="center"/>
            <w:hideMark/>
          </w:tcPr>
          <w:tbl>
            <w:tblPr>
              <w:tblW w:w="9866" w:type="dxa"/>
              <w:jc w:val="center"/>
              <w:tblCellSpacing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4" w:type="dxa"/>
                <w:left w:w="24" w:type="dxa"/>
                <w:bottom w:w="24" w:type="dxa"/>
                <w:right w:w="24" w:type="dxa"/>
              </w:tblCellMar>
              <w:tblLook w:val="04A0"/>
            </w:tblPr>
            <w:tblGrid>
              <w:gridCol w:w="1021"/>
              <w:gridCol w:w="813"/>
              <w:gridCol w:w="687"/>
              <w:gridCol w:w="724"/>
              <w:gridCol w:w="766"/>
              <w:gridCol w:w="733"/>
              <w:gridCol w:w="751"/>
              <w:gridCol w:w="773"/>
              <w:gridCol w:w="728"/>
              <w:gridCol w:w="683"/>
              <w:gridCol w:w="782"/>
              <w:gridCol w:w="732"/>
              <w:gridCol w:w="673"/>
            </w:tblGrid>
            <w:tr w:rsidR="00C117A0" w:rsidRPr="00FA63C6" w:rsidTr="009E50F0">
              <w:trPr>
                <w:tblCellSpacing w:w="6" w:type="dxa"/>
                <w:jc w:val="center"/>
              </w:trPr>
              <w:tc>
                <w:tcPr>
                  <w:tcW w:w="1010" w:type="dxa"/>
                  <w:shd w:val="clear" w:color="auto" w:fill="FFFFFF"/>
                </w:tcPr>
                <w:p w:rsidR="00C117A0" w:rsidRPr="00FA63C6" w:rsidRDefault="00C117A0" w:rsidP="006F5EF2">
                  <w:pPr>
                    <w:ind w:firstLine="0"/>
                    <w:jc w:val="center"/>
                    <w:rPr>
                      <w:sz w:val="20"/>
                      <w:szCs w:val="20"/>
                    </w:rPr>
                  </w:pPr>
                  <w:r w:rsidRPr="00FA63C6">
                    <w:rPr>
                      <w:sz w:val="20"/>
                      <w:szCs w:val="20"/>
                    </w:rPr>
                    <w:t>Сценарий/</w:t>
                  </w:r>
                </w:p>
                <w:p w:rsidR="00C117A0" w:rsidRPr="00FA63C6" w:rsidRDefault="00C117A0" w:rsidP="006F5EF2">
                  <w:pPr>
                    <w:ind w:firstLine="0"/>
                    <w:jc w:val="center"/>
                    <w:rPr>
                      <w:sz w:val="20"/>
                      <w:szCs w:val="20"/>
                    </w:rPr>
                  </w:pPr>
                  <w:r w:rsidRPr="00FA63C6">
                    <w:rPr>
                      <w:sz w:val="20"/>
                      <w:szCs w:val="20"/>
                    </w:rPr>
                    <w:t>АХОВ</w:t>
                  </w:r>
                </w:p>
              </w:tc>
              <w:tc>
                <w:tcPr>
                  <w:tcW w:w="867" w:type="dxa"/>
                  <w:shd w:val="clear" w:color="auto" w:fill="FFFFFF"/>
                  <w:vAlign w:val="center"/>
                  <w:hideMark/>
                </w:tcPr>
                <w:p w:rsidR="00C117A0" w:rsidRPr="00FA63C6" w:rsidRDefault="00C117A0" w:rsidP="006F5EF2">
                  <w:pPr>
                    <w:ind w:firstLine="0"/>
                    <w:jc w:val="center"/>
                    <w:rPr>
                      <w:bCs/>
                      <w:sz w:val="20"/>
                      <w:szCs w:val="20"/>
                    </w:rPr>
                  </w:pPr>
                  <w:r w:rsidRPr="00FA63C6">
                    <w:rPr>
                      <w:sz w:val="20"/>
                      <w:szCs w:val="20"/>
                    </w:rPr>
                    <w:t>Q</w:t>
                  </w:r>
                  <w:r w:rsidRPr="00FA63C6">
                    <w:rPr>
                      <w:sz w:val="20"/>
                      <w:szCs w:val="20"/>
                      <w:vertAlign w:val="subscript"/>
                    </w:rPr>
                    <w:t>0 </w:t>
                  </w:r>
                  <w:r w:rsidRPr="00FA63C6">
                    <w:rPr>
                      <w:sz w:val="20"/>
                      <w:szCs w:val="20"/>
                    </w:rPr>
                    <w:t>, т</w:t>
                  </w:r>
                </w:p>
              </w:tc>
              <w:tc>
                <w:tcPr>
                  <w:tcW w:w="713" w:type="dxa"/>
                  <w:shd w:val="clear" w:color="auto" w:fill="FFFFFF"/>
                  <w:vAlign w:val="center"/>
                  <w:hideMark/>
                </w:tcPr>
                <w:p w:rsidR="00C117A0" w:rsidRPr="00FA63C6" w:rsidRDefault="00C117A0" w:rsidP="006F5EF2">
                  <w:pPr>
                    <w:ind w:firstLine="0"/>
                    <w:jc w:val="center"/>
                    <w:rPr>
                      <w:sz w:val="20"/>
                      <w:szCs w:val="20"/>
                    </w:rPr>
                  </w:pPr>
                  <w:r w:rsidRPr="00FA63C6">
                    <w:rPr>
                      <w:sz w:val="20"/>
                      <w:szCs w:val="20"/>
                    </w:rPr>
                    <w:t>h, м</w:t>
                  </w:r>
                </w:p>
              </w:tc>
              <w:tc>
                <w:tcPr>
                  <w:tcW w:w="726" w:type="dxa"/>
                  <w:shd w:val="clear" w:color="auto" w:fill="FFFFFF"/>
                  <w:vAlign w:val="center"/>
                  <w:hideMark/>
                </w:tcPr>
                <w:p w:rsidR="00C117A0" w:rsidRPr="00FA63C6" w:rsidRDefault="00C117A0" w:rsidP="006F5EF2">
                  <w:pPr>
                    <w:ind w:firstLine="0"/>
                    <w:jc w:val="center"/>
                    <w:rPr>
                      <w:bCs/>
                      <w:sz w:val="20"/>
                      <w:szCs w:val="20"/>
                    </w:rPr>
                  </w:pPr>
                  <w:r w:rsidRPr="00FA63C6">
                    <w:rPr>
                      <w:sz w:val="20"/>
                      <w:szCs w:val="20"/>
                    </w:rPr>
                    <w:t>Q</w:t>
                  </w:r>
                  <w:r w:rsidRPr="00FA63C6">
                    <w:rPr>
                      <w:sz w:val="20"/>
                      <w:szCs w:val="20"/>
                      <w:vertAlign w:val="subscript"/>
                    </w:rPr>
                    <w:t>э1</w:t>
                  </w:r>
                </w:p>
              </w:tc>
              <w:tc>
                <w:tcPr>
                  <w:tcW w:w="774" w:type="dxa"/>
                  <w:shd w:val="clear" w:color="auto" w:fill="FFFFFF"/>
                  <w:vAlign w:val="center"/>
                  <w:hideMark/>
                </w:tcPr>
                <w:p w:rsidR="00C117A0" w:rsidRPr="00FA63C6" w:rsidRDefault="00C117A0" w:rsidP="006F5EF2">
                  <w:pPr>
                    <w:ind w:firstLine="0"/>
                    <w:jc w:val="center"/>
                    <w:rPr>
                      <w:bCs/>
                      <w:sz w:val="20"/>
                      <w:szCs w:val="20"/>
                    </w:rPr>
                  </w:pPr>
                  <w:r w:rsidRPr="00FA63C6">
                    <w:rPr>
                      <w:sz w:val="20"/>
                      <w:szCs w:val="20"/>
                    </w:rPr>
                    <w:t>Q</w:t>
                  </w:r>
                  <w:r w:rsidRPr="00FA63C6">
                    <w:rPr>
                      <w:sz w:val="20"/>
                      <w:szCs w:val="20"/>
                      <w:vertAlign w:val="subscript"/>
                    </w:rPr>
                    <w:t>э2</w:t>
                  </w:r>
                </w:p>
              </w:tc>
              <w:tc>
                <w:tcPr>
                  <w:tcW w:w="736" w:type="dxa"/>
                  <w:shd w:val="clear" w:color="auto" w:fill="FFFFFF"/>
                  <w:vAlign w:val="center"/>
                  <w:hideMark/>
                </w:tcPr>
                <w:p w:rsidR="00C117A0" w:rsidRPr="00FA63C6" w:rsidRDefault="00C117A0" w:rsidP="006F5EF2">
                  <w:pPr>
                    <w:ind w:firstLine="0"/>
                    <w:jc w:val="center"/>
                    <w:rPr>
                      <w:bCs/>
                      <w:sz w:val="20"/>
                      <w:szCs w:val="20"/>
                    </w:rPr>
                  </w:pPr>
                  <w:r w:rsidRPr="00FA63C6">
                    <w:rPr>
                      <w:sz w:val="20"/>
                      <w:szCs w:val="20"/>
                    </w:rPr>
                    <w:t>Т</w:t>
                  </w:r>
                  <w:r w:rsidRPr="00FA63C6">
                    <w:rPr>
                      <w:sz w:val="20"/>
                      <w:szCs w:val="20"/>
                      <w:vertAlign w:val="subscript"/>
                    </w:rPr>
                    <w:t>исп.</w:t>
                  </w:r>
                </w:p>
              </w:tc>
              <w:tc>
                <w:tcPr>
                  <w:tcW w:w="786" w:type="dxa"/>
                  <w:shd w:val="clear" w:color="auto" w:fill="FFFFFF"/>
                  <w:vAlign w:val="center"/>
                  <w:hideMark/>
                </w:tcPr>
                <w:p w:rsidR="00C117A0" w:rsidRPr="00FA63C6" w:rsidRDefault="00C117A0" w:rsidP="006F5EF2">
                  <w:pPr>
                    <w:ind w:firstLine="0"/>
                    <w:jc w:val="center"/>
                    <w:rPr>
                      <w:sz w:val="20"/>
                      <w:szCs w:val="20"/>
                    </w:rPr>
                  </w:pPr>
                  <w:r w:rsidRPr="00FA63C6">
                    <w:rPr>
                      <w:sz w:val="20"/>
                      <w:szCs w:val="20"/>
                    </w:rPr>
                    <w:t>Т</w:t>
                  </w:r>
                  <w:r w:rsidRPr="00FA63C6">
                    <w:rPr>
                      <w:sz w:val="20"/>
                      <w:szCs w:val="20"/>
                      <w:vertAlign w:val="subscript"/>
                    </w:rPr>
                    <w:t xml:space="preserve">ч </w:t>
                  </w:r>
                  <w:r w:rsidRPr="00FA63C6">
                    <w:rPr>
                      <w:sz w:val="20"/>
                      <w:szCs w:val="20"/>
                    </w:rPr>
                    <w:t xml:space="preserve"> : м</w:t>
                  </w:r>
                </w:p>
              </w:tc>
              <w:tc>
                <w:tcPr>
                  <w:tcW w:w="797" w:type="dxa"/>
                  <w:shd w:val="clear" w:color="auto" w:fill="FFFFFF"/>
                  <w:vAlign w:val="center"/>
                  <w:hideMark/>
                </w:tcPr>
                <w:p w:rsidR="00C117A0" w:rsidRPr="00BF1D10" w:rsidRDefault="00C117A0" w:rsidP="006F5EF2">
                  <w:pPr>
                    <w:ind w:firstLine="0"/>
                    <w:jc w:val="center"/>
                    <w:rPr>
                      <w:sz w:val="20"/>
                      <w:szCs w:val="20"/>
                      <w:vertAlign w:val="subscript"/>
                    </w:rPr>
                  </w:pPr>
                  <w:r>
                    <w:rPr>
                      <w:sz w:val="20"/>
                      <w:szCs w:val="20"/>
                    </w:rPr>
                    <w:t>Г</w:t>
                  </w:r>
                  <w:r>
                    <w:rPr>
                      <w:sz w:val="20"/>
                      <w:szCs w:val="20"/>
                      <w:vertAlign w:val="subscript"/>
                    </w:rPr>
                    <w:t>1</w:t>
                  </w:r>
                </w:p>
              </w:tc>
              <w:tc>
                <w:tcPr>
                  <w:tcW w:w="745" w:type="dxa"/>
                  <w:shd w:val="clear" w:color="auto" w:fill="FFFFFF"/>
                  <w:vAlign w:val="center"/>
                  <w:hideMark/>
                </w:tcPr>
                <w:p w:rsidR="00C117A0" w:rsidRPr="00BF1D10" w:rsidRDefault="00C117A0" w:rsidP="006F5EF2">
                  <w:pPr>
                    <w:ind w:firstLine="0"/>
                    <w:jc w:val="center"/>
                    <w:rPr>
                      <w:sz w:val="20"/>
                      <w:szCs w:val="20"/>
                      <w:vertAlign w:val="subscript"/>
                    </w:rPr>
                  </w:pPr>
                  <w:r>
                    <w:rPr>
                      <w:sz w:val="20"/>
                      <w:szCs w:val="20"/>
                    </w:rPr>
                    <w:t>Г</w:t>
                  </w:r>
                  <w:r>
                    <w:rPr>
                      <w:sz w:val="20"/>
                      <w:szCs w:val="20"/>
                      <w:vertAlign w:val="subscript"/>
                    </w:rPr>
                    <w:t>2</w:t>
                  </w:r>
                </w:p>
              </w:tc>
              <w:tc>
                <w:tcPr>
                  <w:tcW w:w="710" w:type="dxa"/>
                  <w:shd w:val="clear" w:color="auto" w:fill="FFFFFF"/>
                  <w:vAlign w:val="center"/>
                  <w:hideMark/>
                </w:tcPr>
                <w:p w:rsidR="00C117A0" w:rsidRPr="00FA63C6" w:rsidRDefault="00C117A0" w:rsidP="006F5EF2">
                  <w:pPr>
                    <w:ind w:firstLine="0"/>
                    <w:jc w:val="center"/>
                    <w:rPr>
                      <w:sz w:val="20"/>
                      <w:szCs w:val="20"/>
                      <w:vertAlign w:val="subscript"/>
                    </w:rPr>
                  </w:pPr>
                  <w:r w:rsidRPr="00FA63C6">
                    <w:rPr>
                      <w:sz w:val="20"/>
                      <w:szCs w:val="20"/>
                    </w:rPr>
                    <w:t>Г</w:t>
                  </w:r>
                  <w:r w:rsidRPr="00FA63C6">
                    <w:rPr>
                      <w:sz w:val="20"/>
                      <w:szCs w:val="20"/>
                      <w:vertAlign w:val="subscript"/>
                    </w:rPr>
                    <w:t>пер.</w:t>
                  </w:r>
                </w:p>
              </w:tc>
              <w:tc>
                <w:tcPr>
                  <w:tcW w:w="778" w:type="dxa"/>
                  <w:shd w:val="clear" w:color="auto" w:fill="FFFFFF"/>
                  <w:vAlign w:val="center"/>
                  <w:hideMark/>
                </w:tcPr>
                <w:p w:rsidR="00C117A0" w:rsidRPr="00FA63C6" w:rsidRDefault="00C117A0" w:rsidP="006F5EF2">
                  <w:pPr>
                    <w:ind w:firstLine="0"/>
                    <w:jc w:val="center"/>
                    <w:rPr>
                      <w:sz w:val="20"/>
                      <w:szCs w:val="20"/>
                      <w:vertAlign w:val="subscript"/>
                    </w:rPr>
                  </w:pPr>
                  <w:r w:rsidRPr="00FA63C6">
                    <w:rPr>
                      <w:sz w:val="20"/>
                      <w:szCs w:val="20"/>
                    </w:rPr>
                    <w:t>Г</w:t>
                  </w:r>
                  <w:r w:rsidRPr="00FA63C6">
                    <w:rPr>
                      <w:sz w:val="20"/>
                      <w:szCs w:val="20"/>
                      <w:vertAlign w:val="subscript"/>
                    </w:rPr>
                    <w:t>пол.</w:t>
                  </w:r>
                </w:p>
              </w:tc>
              <w:tc>
                <w:tcPr>
                  <w:tcW w:w="735" w:type="dxa"/>
                  <w:shd w:val="clear" w:color="auto" w:fill="FFFFFF"/>
                  <w:vAlign w:val="center"/>
                  <w:hideMark/>
                </w:tcPr>
                <w:p w:rsidR="00C117A0" w:rsidRPr="00FA63C6" w:rsidRDefault="00C117A0" w:rsidP="006F5EF2">
                  <w:pPr>
                    <w:ind w:firstLine="0"/>
                    <w:jc w:val="center"/>
                    <w:rPr>
                      <w:sz w:val="20"/>
                      <w:szCs w:val="20"/>
                      <w:vertAlign w:val="subscript"/>
                    </w:rPr>
                  </w:pPr>
                  <w:r w:rsidRPr="00FA63C6">
                    <w:rPr>
                      <w:sz w:val="20"/>
                      <w:szCs w:val="20"/>
                      <w:lang w:val="en-US"/>
                    </w:rPr>
                    <w:t>S</w:t>
                  </w:r>
                  <w:r w:rsidRPr="00FA63C6">
                    <w:rPr>
                      <w:sz w:val="20"/>
                      <w:szCs w:val="20"/>
                      <w:vertAlign w:val="subscript"/>
                    </w:rPr>
                    <w:t>в</w:t>
                  </w:r>
                </w:p>
              </w:tc>
              <w:tc>
                <w:tcPr>
                  <w:tcW w:w="661" w:type="dxa"/>
                  <w:shd w:val="clear" w:color="auto" w:fill="EEEEEE"/>
                  <w:vAlign w:val="center"/>
                  <w:hideMark/>
                </w:tcPr>
                <w:p w:rsidR="00C117A0" w:rsidRPr="00FA63C6" w:rsidRDefault="00C117A0" w:rsidP="006F5EF2">
                  <w:pPr>
                    <w:ind w:firstLine="0"/>
                    <w:jc w:val="center"/>
                    <w:rPr>
                      <w:sz w:val="20"/>
                      <w:szCs w:val="20"/>
                      <w:vertAlign w:val="subscript"/>
                    </w:rPr>
                  </w:pPr>
                  <w:r w:rsidRPr="00FA63C6">
                    <w:rPr>
                      <w:sz w:val="20"/>
                      <w:szCs w:val="20"/>
                      <w:lang w:val="en-US"/>
                    </w:rPr>
                    <w:t>S</w:t>
                  </w:r>
                  <w:r w:rsidRPr="00FA63C6">
                    <w:rPr>
                      <w:sz w:val="20"/>
                      <w:szCs w:val="20"/>
                      <w:vertAlign w:val="subscript"/>
                    </w:rPr>
                    <w:t>ф</w:t>
                  </w:r>
                </w:p>
              </w:tc>
            </w:tr>
            <w:tr w:rsidR="00C117A0" w:rsidRPr="00FA63C6" w:rsidTr="009E50F0">
              <w:trPr>
                <w:trHeight w:val="459"/>
                <w:tblCellSpacing w:w="6" w:type="dxa"/>
                <w:jc w:val="center"/>
              </w:trPr>
              <w:tc>
                <w:tcPr>
                  <w:tcW w:w="1010" w:type="dxa"/>
                  <w:shd w:val="clear" w:color="auto" w:fill="FFFFFF"/>
                </w:tcPr>
                <w:p w:rsidR="00C117A0" w:rsidRPr="00FA63C6" w:rsidRDefault="00C117A0" w:rsidP="006F5EF2">
                  <w:pPr>
                    <w:ind w:firstLine="0"/>
                    <w:jc w:val="center"/>
                    <w:rPr>
                      <w:sz w:val="20"/>
                      <w:szCs w:val="20"/>
                    </w:rPr>
                  </w:pPr>
                  <w:r>
                    <w:rPr>
                      <w:sz w:val="20"/>
                      <w:szCs w:val="20"/>
                    </w:rPr>
                    <w:t>С</w:t>
                  </w:r>
                  <w:r w:rsidR="008A1BEC">
                    <w:rPr>
                      <w:sz w:val="20"/>
                      <w:szCs w:val="20"/>
                    </w:rPr>
                    <w:t>4.5.1</w:t>
                  </w:r>
                  <w:r w:rsidRPr="00FA63C6">
                    <w:rPr>
                      <w:sz w:val="20"/>
                      <w:szCs w:val="20"/>
                    </w:rPr>
                    <w:t>.</w:t>
                  </w:r>
                </w:p>
                <w:p w:rsidR="00C117A0" w:rsidRPr="00FA63C6" w:rsidRDefault="00C117A0" w:rsidP="006F5EF2">
                  <w:pPr>
                    <w:ind w:firstLine="0"/>
                    <w:jc w:val="center"/>
                    <w:rPr>
                      <w:sz w:val="20"/>
                      <w:szCs w:val="20"/>
                    </w:rPr>
                  </w:pPr>
                  <w:r>
                    <w:rPr>
                      <w:sz w:val="20"/>
                      <w:szCs w:val="20"/>
                    </w:rPr>
                    <w:t>Хлор</w:t>
                  </w:r>
                </w:p>
              </w:tc>
              <w:tc>
                <w:tcPr>
                  <w:tcW w:w="867" w:type="dxa"/>
                  <w:shd w:val="clear" w:color="auto" w:fill="FFFFFF"/>
                  <w:vAlign w:val="center"/>
                  <w:hideMark/>
                </w:tcPr>
                <w:p w:rsidR="00C117A0" w:rsidRPr="00FA63C6" w:rsidRDefault="00C117A0" w:rsidP="006F5EF2">
                  <w:pPr>
                    <w:ind w:firstLine="0"/>
                    <w:jc w:val="center"/>
                    <w:rPr>
                      <w:sz w:val="20"/>
                      <w:szCs w:val="20"/>
                    </w:rPr>
                  </w:pPr>
                  <w:r w:rsidRPr="00FA63C6">
                    <w:rPr>
                      <w:sz w:val="20"/>
                      <w:szCs w:val="20"/>
                    </w:rPr>
                    <w:t>1</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0,05</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0,18</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0,5491</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1,4933</w:t>
                  </w:r>
                </w:p>
              </w:tc>
              <w:tc>
                <w:tcPr>
                  <w:tcW w:w="786" w:type="dxa"/>
                  <w:shd w:val="clear" w:color="auto" w:fill="FFFFFF"/>
                  <w:vAlign w:val="center"/>
                  <w:hideMark/>
                </w:tcPr>
                <w:p w:rsidR="00C117A0" w:rsidRPr="00FA63C6" w:rsidRDefault="00C117A0" w:rsidP="006F5EF2">
                  <w:pPr>
                    <w:ind w:firstLine="0"/>
                    <w:jc w:val="center"/>
                    <w:rPr>
                      <w:sz w:val="20"/>
                      <w:szCs w:val="20"/>
                    </w:rPr>
                  </w:pPr>
                  <w:r w:rsidRPr="00FA63C6">
                    <w:rPr>
                      <w:sz w:val="20"/>
                      <w:szCs w:val="20"/>
                    </w:rPr>
                    <w:t>1:29</w:t>
                  </w:r>
                </w:p>
              </w:tc>
              <w:tc>
                <w:tcPr>
                  <w:tcW w:w="797" w:type="dxa"/>
                  <w:shd w:val="clear" w:color="auto" w:fill="FFFFFF"/>
                  <w:vAlign w:val="center"/>
                  <w:hideMark/>
                </w:tcPr>
                <w:p w:rsidR="00C117A0" w:rsidRPr="00FA63C6" w:rsidRDefault="00C117A0" w:rsidP="006F5EF2">
                  <w:pPr>
                    <w:ind w:firstLine="0"/>
                    <w:jc w:val="center"/>
                    <w:rPr>
                      <w:sz w:val="20"/>
                      <w:szCs w:val="20"/>
                    </w:rPr>
                  </w:pPr>
                  <w:r w:rsidRPr="00FA63C6">
                    <w:rPr>
                      <w:sz w:val="20"/>
                      <w:szCs w:val="20"/>
                    </w:rPr>
                    <w:t>1,632</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3,316</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5</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4,13224</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26,802</w:t>
                  </w:r>
                </w:p>
              </w:tc>
              <w:tc>
                <w:tcPr>
                  <w:tcW w:w="0" w:type="auto"/>
                  <w:shd w:val="clear" w:color="auto" w:fill="EEEEEE"/>
                  <w:vAlign w:val="center"/>
                  <w:hideMark/>
                </w:tcPr>
                <w:p w:rsidR="00C117A0" w:rsidRPr="00FA63C6" w:rsidRDefault="00C117A0" w:rsidP="006F5EF2">
                  <w:pPr>
                    <w:ind w:firstLine="0"/>
                    <w:jc w:val="center"/>
                    <w:rPr>
                      <w:sz w:val="20"/>
                      <w:szCs w:val="20"/>
                    </w:rPr>
                  </w:pPr>
                  <w:r w:rsidRPr="00FA63C6">
                    <w:rPr>
                      <w:sz w:val="20"/>
                      <w:szCs w:val="20"/>
                    </w:rPr>
                    <w:t>1,3831</w:t>
                  </w:r>
                </w:p>
              </w:tc>
            </w:tr>
            <w:tr w:rsidR="00C117A0" w:rsidRPr="00FA63C6" w:rsidTr="009E50F0">
              <w:trPr>
                <w:trHeight w:val="459"/>
                <w:tblCellSpacing w:w="6" w:type="dxa"/>
                <w:jc w:val="center"/>
              </w:trPr>
              <w:tc>
                <w:tcPr>
                  <w:tcW w:w="1010" w:type="dxa"/>
                  <w:shd w:val="clear" w:color="auto" w:fill="FFFFFF"/>
                </w:tcPr>
                <w:p w:rsidR="00C117A0" w:rsidRPr="00FA63C6" w:rsidRDefault="00C117A0" w:rsidP="006F5EF2">
                  <w:pPr>
                    <w:ind w:firstLine="0"/>
                    <w:jc w:val="center"/>
                    <w:rPr>
                      <w:sz w:val="20"/>
                      <w:szCs w:val="20"/>
                    </w:rPr>
                  </w:pPr>
                  <w:r>
                    <w:rPr>
                      <w:sz w:val="20"/>
                      <w:szCs w:val="20"/>
                    </w:rPr>
                    <w:t>С</w:t>
                  </w:r>
                  <w:r w:rsidR="008A1BEC">
                    <w:rPr>
                      <w:sz w:val="20"/>
                      <w:szCs w:val="20"/>
                    </w:rPr>
                    <w:t>4.5.2</w:t>
                  </w:r>
                  <w:r w:rsidRPr="00FA63C6">
                    <w:rPr>
                      <w:sz w:val="20"/>
                      <w:szCs w:val="20"/>
                    </w:rPr>
                    <w:t>.</w:t>
                  </w:r>
                </w:p>
                <w:p w:rsidR="00C117A0" w:rsidRPr="00FA63C6" w:rsidRDefault="00C117A0" w:rsidP="006F5EF2">
                  <w:pPr>
                    <w:ind w:firstLine="0"/>
                    <w:jc w:val="center"/>
                    <w:rPr>
                      <w:b/>
                      <w:sz w:val="20"/>
                      <w:szCs w:val="20"/>
                    </w:rPr>
                  </w:pPr>
                  <w:r>
                    <w:rPr>
                      <w:sz w:val="20"/>
                      <w:szCs w:val="20"/>
                    </w:rPr>
                    <w:t>Аммиак</w:t>
                  </w:r>
                </w:p>
              </w:tc>
              <w:tc>
                <w:tcPr>
                  <w:tcW w:w="867" w:type="dxa"/>
                  <w:shd w:val="clear" w:color="auto" w:fill="FFFFFF"/>
                  <w:vAlign w:val="center"/>
                  <w:hideMark/>
                </w:tcPr>
                <w:p w:rsidR="00C117A0" w:rsidRPr="00FA63C6" w:rsidRDefault="00C117A0" w:rsidP="006F5EF2">
                  <w:pPr>
                    <w:ind w:firstLine="0"/>
                    <w:jc w:val="center"/>
                    <w:rPr>
                      <w:sz w:val="20"/>
                      <w:szCs w:val="20"/>
                    </w:rPr>
                  </w:pPr>
                  <w:r w:rsidRPr="00FA63C6">
                    <w:rPr>
                      <w:sz w:val="20"/>
                      <w:szCs w:val="20"/>
                    </w:rPr>
                    <w:t>6,2</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0,05</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0,0025</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0,1803</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1,362</w:t>
                  </w:r>
                </w:p>
              </w:tc>
              <w:tc>
                <w:tcPr>
                  <w:tcW w:w="786" w:type="dxa"/>
                  <w:shd w:val="clear" w:color="auto" w:fill="FFFFFF"/>
                  <w:vAlign w:val="center"/>
                  <w:hideMark/>
                </w:tcPr>
                <w:p w:rsidR="00C117A0" w:rsidRPr="00FA63C6" w:rsidRDefault="00C117A0" w:rsidP="006F5EF2">
                  <w:pPr>
                    <w:ind w:firstLine="0"/>
                    <w:jc w:val="center"/>
                    <w:rPr>
                      <w:sz w:val="20"/>
                      <w:szCs w:val="20"/>
                    </w:rPr>
                  </w:pPr>
                  <w:r w:rsidRPr="00FA63C6">
                    <w:rPr>
                      <w:sz w:val="20"/>
                      <w:szCs w:val="20"/>
                    </w:rPr>
                    <w:t>1:21</w:t>
                  </w:r>
                </w:p>
              </w:tc>
              <w:tc>
                <w:tcPr>
                  <w:tcW w:w="797" w:type="dxa"/>
                  <w:shd w:val="clear" w:color="auto" w:fill="FFFFFF"/>
                  <w:vAlign w:val="center"/>
                  <w:hideMark/>
                </w:tcPr>
                <w:p w:rsidR="00C117A0" w:rsidRPr="00FA63C6" w:rsidRDefault="00C117A0" w:rsidP="006F5EF2">
                  <w:pPr>
                    <w:ind w:firstLine="0"/>
                    <w:jc w:val="center"/>
                    <w:rPr>
                      <w:sz w:val="20"/>
                      <w:szCs w:val="20"/>
                    </w:rPr>
                  </w:pPr>
                  <w:r w:rsidRPr="00FA63C6">
                    <w:rPr>
                      <w:sz w:val="20"/>
                      <w:szCs w:val="20"/>
                    </w:rPr>
                    <w:t>0,094</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1,633</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5</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1,68038</w:t>
                  </w:r>
                </w:p>
              </w:tc>
              <w:tc>
                <w:tcPr>
                  <w:tcW w:w="0" w:type="auto"/>
                  <w:shd w:val="clear" w:color="auto" w:fill="FFFFFF"/>
                  <w:vAlign w:val="center"/>
                  <w:hideMark/>
                </w:tcPr>
                <w:p w:rsidR="00C117A0" w:rsidRPr="00FA63C6" w:rsidRDefault="00C117A0" w:rsidP="006F5EF2">
                  <w:pPr>
                    <w:ind w:firstLine="0"/>
                    <w:jc w:val="center"/>
                    <w:rPr>
                      <w:sz w:val="20"/>
                      <w:szCs w:val="20"/>
                    </w:rPr>
                  </w:pPr>
                  <w:r w:rsidRPr="00FA63C6">
                    <w:rPr>
                      <w:sz w:val="20"/>
                      <w:szCs w:val="20"/>
                    </w:rPr>
                    <w:t>4,4321</w:t>
                  </w:r>
                </w:p>
              </w:tc>
              <w:tc>
                <w:tcPr>
                  <w:tcW w:w="0" w:type="auto"/>
                  <w:shd w:val="clear" w:color="auto" w:fill="EEEEEE"/>
                  <w:vAlign w:val="center"/>
                  <w:hideMark/>
                </w:tcPr>
                <w:p w:rsidR="00C117A0" w:rsidRPr="00FA63C6" w:rsidRDefault="00C117A0" w:rsidP="006F5EF2">
                  <w:pPr>
                    <w:ind w:firstLine="0"/>
                    <w:jc w:val="center"/>
                    <w:rPr>
                      <w:sz w:val="20"/>
                      <w:szCs w:val="20"/>
                    </w:rPr>
                  </w:pPr>
                  <w:r w:rsidRPr="00FA63C6">
                    <w:rPr>
                      <w:sz w:val="20"/>
                      <w:szCs w:val="20"/>
                    </w:rPr>
                    <w:t>0,2287</w:t>
                  </w:r>
                </w:p>
              </w:tc>
            </w:tr>
          </w:tbl>
          <w:p w:rsidR="00C117A0" w:rsidRPr="00FA63C6" w:rsidRDefault="00C117A0" w:rsidP="006F5EF2"/>
        </w:tc>
      </w:tr>
    </w:tbl>
    <w:p w:rsidR="00C117A0" w:rsidRPr="00FA63C6" w:rsidRDefault="00C117A0" w:rsidP="00C117A0">
      <w:pPr>
        <w:pStyle w:val="afffff3"/>
        <w:jc w:val="both"/>
        <w:rPr>
          <w:rFonts w:ascii="Times New Roman" w:hAnsi="Times New Roman"/>
          <w:snapToGrid w:val="0"/>
          <w:sz w:val="24"/>
          <w:szCs w:val="24"/>
        </w:rPr>
      </w:pPr>
    </w:p>
    <w:p w:rsidR="00C117A0" w:rsidRPr="00FA63C6" w:rsidRDefault="00C117A0" w:rsidP="00C117A0">
      <w:pPr>
        <w:pStyle w:val="afffff3"/>
        <w:jc w:val="both"/>
        <w:rPr>
          <w:rFonts w:ascii="Times New Roman" w:hAnsi="Times New Roman"/>
          <w:snapToGrid w:val="0"/>
          <w:sz w:val="24"/>
          <w:szCs w:val="24"/>
        </w:rPr>
      </w:pPr>
      <w:r w:rsidRPr="00FA63C6">
        <w:rPr>
          <w:rFonts w:ascii="Times New Roman" w:hAnsi="Times New Roman"/>
          <w:snapToGrid w:val="0"/>
          <w:sz w:val="24"/>
          <w:szCs w:val="24"/>
        </w:rPr>
        <w:t xml:space="preserve">          Примечание:</w:t>
      </w:r>
    </w:p>
    <w:p w:rsidR="00C117A0" w:rsidRPr="00FA63C6" w:rsidRDefault="00C117A0" w:rsidP="00C117A0">
      <w:pPr>
        <w:pStyle w:val="afffff3"/>
        <w:rPr>
          <w:rFonts w:ascii="Times New Roman" w:hAnsi="Times New Roman"/>
          <w:snapToGrid w:val="0"/>
          <w:sz w:val="24"/>
          <w:szCs w:val="24"/>
        </w:rPr>
      </w:pPr>
      <w:r w:rsidRPr="00FA63C6">
        <w:rPr>
          <w:rFonts w:ascii="Times New Roman" w:hAnsi="Times New Roman"/>
          <w:snapToGrid w:val="0"/>
          <w:sz w:val="24"/>
          <w:szCs w:val="24"/>
        </w:rPr>
        <w:t xml:space="preserve">            - Q</w:t>
      </w:r>
      <w:r w:rsidRPr="00FA63C6">
        <w:rPr>
          <w:rFonts w:ascii="Times New Roman" w:hAnsi="Times New Roman"/>
          <w:snapToGrid w:val="0"/>
          <w:sz w:val="24"/>
          <w:szCs w:val="24"/>
          <w:vertAlign w:val="subscript"/>
        </w:rPr>
        <w:t>0 </w:t>
      </w:r>
      <w:r w:rsidRPr="00FA63C6">
        <w:rPr>
          <w:rFonts w:ascii="Times New Roman" w:hAnsi="Times New Roman"/>
          <w:snapToGrid w:val="0"/>
          <w:sz w:val="24"/>
          <w:szCs w:val="24"/>
        </w:rPr>
        <w:t>- количество, выброшенного (разлившегося) при аварии вещества, м</w:t>
      </w:r>
      <w:r w:rsidRPr="00FA63C6">
        <w:rPr>
          <w:rFonts w:ascii="Times New Roman" w:hAnsi="Times New Roman"/>
          <w:snapToGrid w:val="0"/>
          <w:sz w:val="24"/>
          <w:szCs w:val="24"/>
          <w:vertAlign w:val="superscript"/>
        </w:rPr>
        <w:t>3</w:t>
      </w:r>
      <w:r w:rsidRPr="00FA63C6">
        <w:rPr>
          <w:rFonts w:ascii="Times New Roman" w:hAnsi="Times New Roman"/>
          <w:snapToGrid w:val="0"/>
          <w:sz w:val="24"/>
          <w:szCs w:val="24"/>
        </w:rPr>
        <w:t xml:space="preserve">/т.                                                                       .           - </w:t>
      </w:r>
      <w:r w:rsidRPr="00FA63C6">
        <w:rPr>
          <w:rFonts w:ascii="Times New Roman" w:eastAsia="Times New Roman" w:hAnsi="Times New Roman"/>
          <w:bCs/>
          <w:sz w:val="24"/>
          <w:szCs w:val="24"/>
        </w:rPr>
        <w:t>h, - толщина разлития АХОВ, м.</w:t>
      </w:r>
    </w:p>
    <w:p w:rsidR="00C117A0" w:rsidRPr="00FA63C6" w:rsidRDefault="00C117A0" w:rsidP="00C117A0">
      <w:pPr>
        <w:pStyle w:val="afffff3"/>
        <w:ind w:firstLine="709"/>
        <w:jc w:val="both"/>
        <w:rPr>
          <w:rFonts w:ascii="Times New Roman" w:hAnsi="Times New Roman"/>
          <w:snapToGrid w:val="0"/>
          <w:sz w:val="24"/>
          <w:szCs w:val="24"/>
        </w:rPr>
      </w:pPr>
      <w:r w:rsidRPr="00FA63C6">
        <w:rPr>
          <w:rFonts w:ascii="Times New Roman" w:hAnsi="Times New Roman"/>
          <w:snapToGrid w:val="0"/>
          <w:sz w:val="24"/>
          <w:szCs w:val="24"/>
        </w:rPr>
        <w:t>- Q</w:t>
      </w:r>
      <w:r w:rsidRPr="00FA63C6">
        <w:rPr>
          <w:rFonts w:ascii="Times New Roman" w:hAnsi="Times New Roman"/>
          <w:snapToGrid w:val="0"/>
          <w:sz w:val="24"/>
          <w:szCs w:val="24"/>
          <w:vertAlign w:val="subscript"/>
        </w:rPr>
        <w:t>э1</w:t>
      </w:r>
      <w:r w:rsidRPr="00FA63C6">
        <w:rPr>
          <w:rFonts w:ascii="Times New Roman" w:hAnsi="Times New Roman"/>
          <w:snapToGrid w:val="0"/>
          <w:sz w:val="24"/>
          <w:szCs w:val="24"/>
        </w:rPr>
        <w:t> - эквивалентное количество АХОВ по первичному облаку , т.</w:t>
      </w:r>
    </w:p>
    <w:p w:rsidR="00C117A0" w:rsidRPr="00FA63C6" w:rsidRDefault="00C117A0" w:rsidP="00C117A0">
      <w:pPr>
        <w:pStyle w:val="afffff3"/>
        <w:ind w:firstLine="709"/>
        <w:jc w:val="both"/>
        <w:rPr>
          <w:rFonts w:ascii="Times New Roman" w:hAnsi="Times New Roman"/>
          <w:snapToGrid w:val="0"/>
          <w:sz w:val="24"/>
          <w:szCs w:val="24"/>
        </w:rPr>
      </w:pPr>
      <w:r w:rsidRPr="00FA63C6">
        <w:rPr>
          <w:rFonts w:ascii="Times New Roman" w:hAnsi="Times New Roman"/>
          <w:snapToGrid w:val="0"/>
          <w:sz w:val="24"/>
          <w:szCs w:val="24"/>
        </w:rPr>
        <w:t>- Q</w:t>
      </w:r>
      <w:r w:rsidRPr="00FA63C6">
        <w:rPr>
          <w:rFonts w:ascii="Times New Roman" w:hAnsi="Times New Roman"/>
          <w:snapToGrid w:val="0"/>
          <w:sz w:val="24"/>
          <w:szCs w:val="24"/>
          <w:vertAlign w:val="subscript"/>
        </w:rPr>
        <w:t>э2</w:t>
      </w:r>
      <w:r w:rsidRPr="00FA63C6">
        <w:rPr>
          <w:rFonts w:ascii="Times New Roman" w:hAnsi="Times New Roman"/>
          <w:snapToGrid w:val="0"/>
          <w:sz w:val="24"/>
          <w:szCs w:val="24"/>
        </w:rPr>
        <w:t> - эквивалентное количество АХОВ по вторичному облаку,  т.</w:t>
      </w:r>
    </w:p>
    <w:p w:rsidR="00C117A0" w:rsidRPr="00FA63C6" w:rsidRDefault="00C117A0" w:rsidP="00C117A0">
      <w:pPr>
        <w:pStyle w:val="afffff3"/>
        <w:ind w:firstLine="709"/>
        <w:jc w:val="both"/>
        <w:rPr>
          <w:rFonts w:ascii="Times New Roman" w:hAnsi="Times New Roman"/>
          <w:snapToGrid w:val="0"/>
          <w:sz w:val="24"/>
          <w:szCs w:val="24"/>
        </w:rPr>
      </w:pPr>
      <w:r w:rsidRPr="00FA63C6">
        <w:rPr>
          <w:rFonts w:ascii="Times New Roman" w:hAnsi="Times New Roman"/>
          <w:snapToGrid w:val="0"/>
          <w:sz w:val="24"/>
          <w:szCs w:val="24"/>
        </w:rPr>
        <w:t>- Т</w:t>
      </w:r>
      <w:r w:rsidRPr="00FA63C6">
        <w:rPr>
          <w:rFonts w:ascii="Times New Roman" w:hAnsi="Times New Roman"/>
          <w:snapToGrid w:val="0"/>
          <w:sz w:val="24"/>
          <w:szCs w:val="24"/>
          <w:vertAlign w:val="subscript"/>
        </w:rPr>
        <w:t xml:space="preserve">исп.  </w:t>
      </w:r>
      <w:r w:rsidRPr="00FA63C6">
        <w:rPr>
          <w:rFonts w:ascii="Times New Roman" w:hAnsi="Times New Roman"/>
          <w:snapToGrid w:val="0"/>
          <w:sz w:val="24"/>
          <w:szCs w:val="24"/>
        </w:rPr>
        <w:t>- время испарения АХОВ с площади разлива, час.</w:t>
      </w:r>
    </w:p>
    <w:p w:rsidR="00C117A0" w:rsidRPr="00FA63C6" w:rsidRDefault="00C117A0" w:rsidP="00C117A0">
      <w:pPr>
        <w:pStyle w:val="afffff3"/>
        <w:ind w:firstLine="709"/>
        <w:jc w:val="both"/>
        <w:rPr>
          <w:rFonts w:ascii="Times New Roman" w:hAnsi="Times New Roman"/>
          <w:snapToGrid w:val="0"/>
          <w:sz w:val="24"/>
          <w:szCs w:val="24"/>
        </w:rPr>
      </w:pPr>
      <w:r w:rsidRPr="00FA63C6">
        <w:rPr>
          <w:rFonts w:ascii="Times New Roman" w:hAnsi="Times New Roman"/>
          <w:snapToGrid w:val="0"/>
          <w:sz w:val="24"/>
          <w:szCs w:val="24"/>
        </w:rPr>
        <w:t>- Т</w:t>
      </w:r>
      <w:r w:rsidRPr="00FA63C6">
        <w:rPr>
          <w:rFonts w:ascii="Times New Roman" w:hAnsi="Times New Roman"/>
          <w:snapToGrid w:val="0"/>
          <w:sz w:val="24"/>
          <w:szCs w:val="24"/>
          <w:vertAlign w:val="subscript"/>
        </w:rPr>
        <w:t xml:space="preserve">ч </w:t>
      </w:r>
      <w:r w:rsidRPr="00FA63C6">
        <w:rPr>
          <w:rFonts w:ascii="Times New Roman" w:eastAsia="Times New Roman" w:hAnsi="Times New Roman"/>
          <w:bCs/>
          <w:sz w:val="24"/>
          <w:szCs w:val="24"/>
        </w:rPr>
        <w:t xml:space="preserve"> : м - </w:t>
      </w:r>
      <w:r w:rsidRPr="00FA63C6">
        <w:rPr>
          <w:rFonts w:ascii="Times New Roman" w:hAnsi="Times New Roman"/>
          <w:snapToGrid w:val="0"/>
          <w:sz w:val="24"/>
          <w:szCs w:val="24"/>
        </w:rPr>
        <w:t>время испарения АХОВ с площади разлива, час:мин.</w:t>
      </w:r>
    </w:p>
    <w:p w:rsidR="00C117A0" w:rsidRPr="00FA63C6" w:rsidRDefault="00C117A0" w:rsidP="00C117A0">
      <w:pPr>
        <w:pStyle w:val="afffff3"/>
        <w:ind w:firstLine="709"/>
        <w:jc w:val="both"/>
        <w:rPr>
          <w:rFonts w:ascii="Times New Roman" w:hAnsi="Times New Roman"/>
          <w:snapToGrid w:val="0"/>
          <w:sz w:val="24"/>
          <w:szCs w:val="24"/>
        </w:rPr>
      </w:pPr>
      <w:r w:rsidRPr="00FA63C6">
        <w:rPr>
          <w:rFonts w:ascii="Times New Roman" w:hAnsi="Times New Roman"/>
          <w:snapToGrid w:val="0"/>
          <w:sz w:val="24"/>
          <w:szCs w:val="24"/>
        </w:rPr>
        <w:t xml:space="preserve">- </w:t>
      </w:r>
      <w:r w:rsidRPr="00FA63C6">
        <w:rPr>
          <w:rFonts w:ascii="Times New Roman" w:eastAsia="Times New Roman" w:hAnsi="Times New Roman"/>
          <w:bCs/>
          <w:sz w:val="24"/>
          <w:szCs w:val="24"/>
          <w:lang w:val="en-US"/>
        </w:rPr>
        <w:t>V</w:t>
      </w:r>
      <w:r w:rsidRPr="00FA63C6">
        <w:rPr>
          <w:rFonts w:ascii="Times New Roman" w:eastAsia="Times New Roman" w:hAnsi="Times New Roman"/>
          <w:bCs/>
          <w:sz w:val="24"/>
          <w:szCs w:val="24"/>
          <w:vertAlign w:val="subscript"/>
        </w:rPr>
        <w:t xml:space="preserve">пер. –  </w:t>
      </w:r>
      <w:r w:rsidRPr="00FA63C6">
        <w:rPr>
          <w:rFonts w:ascii="Times New Roman" w:eastAsia="Times New Roman" w:hAnsi="Times New Roman"/>
          <w:bCs/>
          <w:sz w:val="24"/>
          <w:szCs w:val="24"/>
        </w:rPr>
        <w:t xml:space="preserve">скорость переноса облака, </w:t>
      </w:r>
      <w:r w:rsidRPr="00FA63C6">
        <w:rPr>
          <w:rFonts w:ascii="Times New Roman" w:hAnsi="Times New Roman"/>
          <w:snapToGrid w:val="0"/>
          <w:sz w:val="24"/>
          <w:szCs w:val="24"/>
        </w:rPr>
        <w:t>км/час.</w:t>
      </w:r>
    </w:p>
    <w:p w:rsidR="00C117A0" w:rsidRPr="00FA63C6" w:rsidRDefault="00C117A0" w:rsidP="00C117A0">
      <w:pPr>
        <w:pStyle w:val="afffff3"/>
        <w:ind w:firstLine="709"/>
        <w:jc w:val="both"/>
        <w:rPr>
          <w:rFonts w:ascii="Times New Roman" w:eastAsia="Times New Roman" w:hAnsi="Times New Roman"/>
          <w:bCs/>
          <w:sz w:val="24"/>
          <w:szCs w:val="24"/>
        </w:rPr>
      </w:pPr>
      <w:r w:rsidRPr="00FA63C6">
        <w:rPr>
          <w:rFonts w:ascii="Times New Roman" w:hAnsi="Times New Roman"/>
          <w:snapToGrid w:val="0"/>
          <w:sz w:val="24"/>
          <w:szCs w:val="24"/>
        </w:rPr>
        <w:t xml:space="preserve">- </w:t>
      </w:r>
      <w:r>
        <w:rPr>
          <w:rFonts w:ascii="Times New Roman" w:eastAsia="Times New Roman" w:hAnsi="Times New Roman"/>
          <w:bCs/>
          <w:sz w:val="24"/>
          <w:szCs w:val="24"/>
        </w:rPr>
        <w:t>Г</w:t>
      </w:r>
      <w:r>
        <w:rPr>
          <w:rFonts w:ascii="Times New Roman" w:eastAsia="Times New Roman" w:hAnsi="Times New Roman"/>
          <w:bCs/>
          <w:sz w:val="24"/>
          <w:szCs w:val="24"/>
          <w:vertAlign w:val="subscript"/>
        </w:rPr>
        <w:t>1</w:t>
      </w:r>
      <w:r w:rsidRPr="00FA63C6">
        <w:rPr>
          <w:rFonts w:ascii="Times New Roman" w:eastAsia="Times New Roman" w:hAnsi="Times New Roman"/>
          <w:bCs/>
          <w:sz w:val="24"/>
          <w:szCs w:val="24"/>
        </w:rPr>
        <w:t xml:space="preserve"> – глубина заражения первичным облаком АХОВ, км.</w:t>
      </w:r>
    </w:p>
    <w:p w:rsidR="00C117A0" w:rsidRPr="00FA63C6" w:rsidRDefault="00C117A0" w:rsidP="00C117A0">
      <w:pPr>
        <w:pStyle w:val="afffff3"/>
        <w:ind w:firstLine="709"/>
        <w:jc w:val="both"/>
        <w:rPr>
          <w:rFonts w:ascii="Times New Roman" w:hAnsi="Times New Roman"/>
          <w:snapToGrid w:val="0"/>
          <w:sz w:val="24"/>
          <w:szCs w:val="24"/>
        </w:rPr>
      </w:pPr>
      <w:r w:rsidRPr="00FA63C6">
        <w:rPr>
          <w:rFonts w:ascii="Times New Roman" w:hAnsi="Times New Roman"/>
          <w:snapToGrid w:val="0"/>
          <w:sz w:val="24"/>
          <w:szCs w:val="24"/>
        </w:rPr>
        <w:t xml:space="preserve">- </w:t>
      </w:r>
      <w:r>
        <w:rPr>
          <w:rFonts w:ascii="Times New Roman" w:eastAsia="Times New Roman" w:hAnsi="Times New Roman"/>
          <w:bCs/>
          <w:sz w:val="24"/>
          <w:szCs w:val="24"/>
        </w:rPr>
        <w:t>Г</w:t>
      </w:r>
      <w:r>
        <w:rPr>
          <w:rFonts w:ascii="Times New Roman" w:eastAsia="Times New Roman" w:hAnsi="Times New Roman"/>
          <w:bCs/>
          <w:sz w:val="24"/>
          <w:szCs w:val="24"/>
          <w:vertAlign w:val="subscript"/>
        </w:rPr>
        <w:t>2</w:t>
      </w:r>
      <w:r w:rsidRPr="00FA63C6">
        <w:rPr>
          <w:rFonts w:ascii="Times New Roman" w:eastAsia="Times New Roman" w:hAnsi="Times New Roman"/>
          <w:bCs/>
          <w:sz w:val="24"/>
          <w:szCs w:val="24"/>
        </w:rPr>
        <w:t xml:space="preserve"> - глубина заражения первичным облаком АХОВ, км.</w:t>
      </w:r>
    </w:p>
    <w:p w:rsidR="00C117A0" w:rsidRPr="00FA63C6" w:rsidRDefault="00C117A0" w:rsidP="00C117A0">
      <w:pPr>
        <w:pStyle w:val="afffff3"/>
        <w:ind w:firstLine="709"/>
        <w:jc w:val="both"/>
        <w:rPr>
          <w:rFonts w:ascii="Times New Roman" w:hAnsi="Times New Roman"/>
          <w:snapToGrid w:val="0"/>
          <w:sz w:val="24"/>
          <w:szCs w:val="24"/>
        </w:rPr>
      </w:pPr>
      <w:r w:rsidRPr="00FA63C6">
        <w:rPr>
          <w:rFonts w:ascii="Times New Roman" w:eastAsia="Times New Roman" w:hAnsi="Times New Roman"/>
          <w:bCs/>
          <w:sz w:val="24"/>
          <w:szCs w:val="24"/>
        </w:rPr>
        <w:t>- Г</w:t>
      </w:r>
      <w:r w:rsidRPr="00FA63C6">
        <w:rPr>
          <w:rFonts w:ascii="Times New Roman" w:eastAsia="Times New Roman" w:hAnsi="Times New Roman"/>
          <w:bCs/>
          <w:sz w:val="24"/>
          <w:szCs w:val="24"/>
          <w:vertAlign w:val="subscript"/>
        </w:rPr>
        <w:t>пер.</w:t>
      </w:r>
      <w:r w:rsidRPr="00FA63C6">
        <w:rPr>
          <w:rFonts w:ascii="Times New Roman" w:eastAsia="Times New Roman" w:hAnsi="Times New Roman"/>
          <w:bCs/>
          <w:sz w:val="24"/>
          <w:szCs w:val="24"/>
        </w:rPr>
        <w:t xml:space="preserve">  предельно возможная глубина переноса  воздушных масс, км.</w:t>
      </w:r>
    </w:p>
    <w:p w:rsidR="00C117A0" w:rsidRPr="00FA63C6" w:rsidRDefault="00C117A0" w:rsidP="00C117A0">
      <w:pPr>
        <w:pStyle w:val="afffff3"/>
        <w:ind w:firstLine="709"/>
        <w:jc w:val="both"/>
        <w:rPr>
          <w:rFonts w:ascii="Times New Roman" w:hAnsi="Times New Roman"/>
          <w:snapToGrid w:val="0"/>
          <w:sz w:val="24"/>
          <w:szCs w:val="24"/>
        </w:rPr>
      </w:pPr>
      <w:r w:rsidRPr="00FA63C6">
        <w:rPr>
          <w:rFonts w:ascii="Times New Roman" w:hAnsi="Times New Roman"/>
          <w:snapToGrid w:val="0"/>
          <w:sz w:val="24"/>
          <w:szCs w:val="24"/>
        </w:rPr>
        <w:t xml:space="preserve">- </w:t>
      </w:r>
      <w:r w:rsidRPr="00FA63C6">
        <w:rPr>
          <w:rFonts w:ascii="Times New Roman" w:eastAsia="Times New Roman" w:hAnsi="Times New Roman"/>
          <w:bCs/>
          <w:sz w:val="24"/>
          <w:szCs w:val="24"/>
        </w:rPr>
        <w:t>Г</w:t>
      </w:r>
      <w:r w:rsidRPr="00FA63C6">
        <w:rPr>
          <w:rFonts w:ascii="Times New Roman" w:eastAsia="Times New Roman" w:hAnsi="Times New Roman"/>
          <w:bCs/>
          <w:sz w:val="24"/>
          <w:szCs w:val="24"/>
          <w:vertAlign w:val="subscript"/>
        </w:rPr>
        <w:t xml:space="preserve">пол.  </w:t>
      </w:r>
      <w:r w:rsidRPr="00FA63C6">
        <w:rPr>
          <w:rFonts w:ascii="Times New Roman" w:eastAsia="Times New Roman" w:hAnsi="Times New Roman"/>
          <w:bCs/>
          <w:sz w:val="24"/>
          <w:szCs w:val="24"/>
        </w:rPr>
        <w:t>Полная глубина заражения, км.</w:t>
      </w:r>
    </w:p>
    <w:p w:rsidR="00C117A0" w:rsidRPr="00FA63C6" w:rsidRDefault="00C117A0" w:rsidP="00C117A0">
      <w:pPr>
        <w:pStyle w:val="afffff3"/>
        <w:ind w:firstLine="709"/>
        <w:jc w:val="both"/>
        <w:rPr>
          <w:rFonts w:ascii="Times New Roman" w:hAnsi="Times New Roman"/>
          <w:snapToGrid w:val="0"/>
          <w:sz w:val="24"/>
          <w:szCs w:val="24"/>
        </w:rPr>
      </w:pPr>
      <w:r w:rsidRPr="00FA63C6">
        <w:rPr>
          <w:rFonts w:ascii="Times New Roman" w:eastAsia="Times New Roman" w:hAnsi="Times New Roman"/>
          <w:bCs/>
          <w:sz w:val="24"/>
          <w:szCs w:val="24"/>
        </w:rPr>
        <w:t xml:space="preserve">- </w:t>
      </w:r>
      <w:r w:rsidRPr="00FA63C6">
        <w:rPr>
          <w:rFonts w:ascii="Times New Roman" w:eastAsia="Times New Roman" w:hAnsi="Times New Roman"/>
          <w:bCs/>
          <w:sz w:val="24"/>
          <w:szCs w:val="24"/>
          <w:lang w:val="en-US"/>
        </w:rPr>
        <w:t>S</w:t>
      </w:r>
      <w:r w:rsidRPr="00FA63C6">
        <w:rPr>
          <w:rFonts w:ascii="Times New Roman" w:eastAsia="Times New Roman" w:hAnsi="Times New Roman"/>
          <w:bCs/>
          <w:sz w:val="24"/>
          <w:szCs w:val="24"/>
          <w:vertAlign w:val="subscript"/>
        </w:rPr>
        <w:t>в</w:t>
      </w:r>
      <w:r w:rsidRPr="00FA63C6">
        <w:rPr>
          <w:rFonts w:ascii="Times New Roman" w:hAnsi="Times New Roman"/>
          <w:snapToGrid w:val="0"/>
          <w:sz w:val="24"/>
          <w:szCs w:val="24"/>
        </w:rPr>
        <w:t xml:space="preserve"> -  площадь зоны возможного заражения АХОВ, км</w:t>
      </w:r>
      <w:r>
        <w:rPr>
          <w:rFonts w:ascii="Times New Roman" w:hAnsi="Times New Roman"/>
          <w:snapToGrid w:val="0"/>
          <w:sz w:val="24"/>
          <w:szCs w:val="24"/>
          <w:vertAlign w:val="superscript"/>
        </w:rPr>
        <w:t>2</w:t>
      </w:r>
      <w:r w:rsidRPr="00FA63C6">
        <w:rPr>
          <w:rFonts w:ascii="Times New Roman" w:hAnsi="Times New Roman"/>
          <w:snapToGrid w:val="0"/>
          <w:sz w:val="24"/>
          <w:szCs w:val="24"/>
        </w:rPr>
        <w:t>.</w:t>
      </w:r>
    </w:p>
    <w:p w:rsidR="00C117A0" w:rsidRPr="00FA63C6" w:rsidRDefault="00C117A0" w:rsidP="00C117A0">
      <w:pPr>
        <w:pStyle w:val="afffff3"/>
        <w:ind w:firstLine="709"/>
        <w:jc w:val="both"/>
        <w:rPr>
          <w:rFonts w:ascii="Times New Roman" w:hAnsi="Times New Roman"/>
          <w:snapToGrid w:val="0"/>
          <w:sz w:val="24"/>
          <w:szCs w:val="24"/>
        </w:rPr>
      </w:pPr>
      <w:r w:rsidRPr="00FA63C6">
        <w:rPr>
          <w:rFonts w:ascii="Times New Roman" w:hAnsi="Times New Roman"/>
          <w:snapToGrid w:val="0"/>
          <w:sz w:val="24"/>
          <w:szCs w:val="24"/>
        </w:rPr>
        <w:t xml:space="preserve">- </w:t>
      </w:r>
      <w:r w:rsidRPr="00FA63C6">
        <w:rPr>
          <w:rFonts w:ascii="Times New Roman" w:eastAsia="Times New Roman" w:hAnsi="Times New Roman"/>
          <w:bCs/>
          <w:sz w:val="24"/>
          <w:szCs w:val="24"/>
          <w:lang w:val="en-US"/>
        </w:rPr>
        <w:t>S</w:t>
      </w:r>
      <w:r w:rsidRPr="00FA63C6">
        <w:rPr>
          <w:rFonts w:ascii="Times New Roman" w:eastAsia="Times New Roman" w:hAnsi="Times New Roman"/>
          <w:bCs/>
          <w:sz w:val="24"/>
          <w:szCs w:val="24"/>
          <w:vertAlign w:val="subscript"/>
        </w:rPr>
        <w:t>ф</w:t>
      </w:r>
      <w:r w:rsidRPr="00FA63C6">
        <w:rPr>
          <w:rFonts w:ascii="Times New Roman" w:hAnsi="Times New Roman"/>
          <w:snapToGrid w:val="0"/>
          <w:sz w:val="24"/>
          <w:szCs w:val="24"/>
        </w:rPr>
        <w:t xml:space="preserve"> - площадь зоны фактического заражения АХОВ, км</w:t>
      </w:r>
      <w:r>
        <w:rPr>
          <w:rFonts w:ascii="Times New Roman" w:hAnsi="Times New Roman"/>
          <w:snapToGrid w:val="0"/>
          <w:sz w:val="24"/>
          <w:szCs w:val="24"/>
          <w:vertAlign w:val="superscript"/>
        </w:rPr>
        <w:t>2</w:t>
      </w:r>
      <w:r w:rsidRPr="00FA63C6">
        <w:rPr>
          <w:rFonts w:ascii="Times New Roman" w:hAnsi="Times New Roman"/>
          <w:snapToGrid w:val="0"/>
          <w:sz w:val="24"/>
          <w:szCs w:val="24"/>
        </w:rPr>
        <w:t>.</w:t>
      </w:r>
    </w:p>
    <w:p w:rsidR="00C117A0" w:rsidRPr="004141C3" w:rsidRDefault="00C117A0" w:rsidP="00C117A0">
      <w:pPr>
        <w:pStyle w:val="afff8"/>
        <w:jc w:val="left"/>
        <w:rPr>
          <w:b/>
          <w:sz w:val="24"/>
        </w:rPr>
      </w:pPr>
    </w:p>
    <w:p w:rsidR="00CE03B6" w:rsidRPr="004141C3" w:rsidRDefault="00CE03B6" w:rsidP="00A41904">
      <w:pPr>
        <w:pStyle w:val="afffff3"/>
        <w:ind w:firstLine="709"/>
        <w:jc w:val="both"/>
        <w:rPr>
          <w:rFonts w:ascii="Times New Roman" w:hAnsi="Times New Roman"/>
          <w:b/>
          <w:snapToGrid w:val="0"/>
          <w:sz w:val="24"/>
          <w:szCs w:val="24"/>
        </w:rPr>
      </w:pPr>
      <w:r w:rsidRPr="004141C3">
        <w:rPr>
          <w:rFonts w:ascii="Times New Roman" w:hAnsi="Times New Roman"/>
          <w:b/>
          <w:snapToGrid w:val="0"/>
          <w:sz w:val="24"/>
          <w:szCs w:val="24"/>
        </w:rPr>
        <w:t xml:space="preserve">Аварии с ЛВЖ, СУГ на рядом расположенной автомобильной </w:t>
      </w:r>
      <w:r w:rsidR="00A41904">
        <w:rPr>
          <w:rFonts w:ascii="Times New Roman" w:hAnsi="Times New Roman"/>
          <w:b/>
          <w:snapToGrid w:val="0"/>
          <w:sz w:val="24"/>
          <w:szCs w:val="24"/>
        </w:rPr>
        <w:t xml:space="preserve">дороге </w:t>
      </w:r>
      <w:r w:rsidRPr="004141C3">
        <w:rPr>
          <w:rFonts w:ascii="Times New Roman" w:hAnsi="Times New Roman"/>
          <w:b/>
          <w:sz w:val="24"/>
          <w:szCs w:val="24"/>
        </w:rPr>
        <w:t>"Осташков – Селижарово – Ржев"</w:t>
      </w:r>
      <w:r w:rsidRPr="004141C3">
        <w:rPr>
          <w:rFonts w:ascii="Times New Roman" w:hAnsi="Times New Roman"/>
          <w:b/>
          <w:snapToGrid w:val="0"/>
          <w:sz w:val="24"/>
          <w:szCs w:val="24"/>
        </w:rPr>
        <w:t>.</w:t>
      </w:r>
    </w:p>
    <w:p w:rsidR="00817212" w:rsidRDefault="00817212" w:rsidP="00817212">
      <w:pPr>
        <w:rPr>
          <w:b/>
          <w:color w:val="000000"/>
        </w:rPr>
      </w:pPr>
    </w:p>
    <w:p w:rsidR="00817212" w:rsidRPr="00FA63C6" w:rsidRDefault="00817212" w:rsidP="00817212">
      <w:r>
        <w:rPr>
          <w:b/>
          <w:color w:val="000000"/>
        </w:rPr>
        <w:lastRenderedPageBreak/>
        <w:t>Сценарий №4.5.3</w:t>
      </w:r>
      <w:r w:rsidRPr="00FA63C6">
        <w:rPr>
          <w:b/>
          <w:color w:val="000000"/>
        </w:rPr>
        <w:t>.</w:t>
      </w:r>
      <w:r w:rsidRPr="00FA63C6">
        <w:rPr>
          <w:b/>
        </w:rPr>
        <w:t> </w:t>
      </w:r>
      <w:r w:rsidRPr="00FA63C6">
        <w:t>Полное разрушение автомобильной цистерны с бензином,  образов</w:t>
      </w:r>
      <w:r w:rsidRPr="00FA63C6">
        <w:t>а</w:t>
      </w:r>
      <w:r w:rsidRPr="00FA63C6">
        <w:t xml:space="preserve">ние разлива бензина на </w:t>
      </w:r>
      <w:r w:rsidRPr="006F5EF2">
        <w:t>"Осташков – Селижарово – Ржев"</w:t>
      </w:r>
      <w:r w:rsidRPr="00FA63C6">
        <w:t>; образование облака ТВС; воздейс</w:t>
      </w:r>
      <w:r w:rsidRPr="00FA63C6">
        <w:t>т</w:t>
      </w:r>
      <w:r w:rsidRPr="00FA63C6">
        <w:t xml:space="preserve">вие источника зажигания; взрыв облака ТВС; избыточное давление; пожар; </w:t>
      </w:r>
      <w:r>
        <w:t>тепловое</w:t>
      </w:r>
      <w:r w:rsidRPr="00FA63C6">
        <w:t xml:space="preserve"> поражение людей. </w:t>
      </w:r>
    </w:p>
    <w:p w:rsidR="001B069E" w:rsidRPr="00FA63C6" w:rsidRDefault="001B069E" w:rsidP="001B069E">
      <w:r>
        <w:rPr>
          <w:b/>
          <w:color w:val="000000"/>
        </w:rPr>
        <w:t>Сценарий №4.5.4</w:t>
      </w:r>
      <w:r w:rsidRPr="00FA63C6">
        <w:rPr>
          <w:b/>
          <w:color w:val="000000"/>
        </w:rPr>
        <w:t>.</w:t>
      </w:r>
      <w:r w:rsidRPr="00FA63C6">
        <w:rPr>
          <w:b/>
        </w:rPr>
        <w:t> </w:t>
      </w:r>
      <w:r w:rsidRPr="00FA63C6">
        <w:t>Полное разрушение а</w:t>
      </w:r>
      <w:r>
        <w:t>втомобильной цистерны с СУГ</w:t>
      </w:r>
      <w:r w:rsidRPr="00FA63C6">
        <w:t>,  образование разли</w:t>
      </w:r>
      <w:r>
        <w:t>ва СУГ</w:t>
      </w:r>
      <w:r w:rsidRPr="00FA63C6">
        <w:t xml:space="preserve"> на </w:t>
      </w:r>
      <w:r w:rsidRPr="006F5EF2">
        <w:t>"Осташков – Селижарово – Ржев"</w:t>
      </w:r>
      <w:r>
        <w:t>; образование облака Г</w:t>
      </w:r>
      <w:r w:rsidRPr="00FA63C6">
        <w:t>ВС; воздействие и</w:t>
      </w:r>
      <w:r w:rsidRPr="00FA63C6">
        <w:t>с</w:t>
      </w:r>
      <w:r w:rsidRPr="00FA63C6">
        <w:t>точни</w:t>
      </w:r>
      <w:r>
        <w:t>ка зажигания; взрыв облака Г</w:t>
      </w:r>
      <w:r w:rsidRPr="00FA63C6">
        <w:t xml:space="preserve">ВС; избыточное давление; пожар; </w:t>
      </w:r>
      <w:r>
        <w:t>тепловое</w:t>
      </w:r>
      <w:r w:rsidRPr="00FA63C6">
        <w:t xml:space="preserve"> поражение л</w:t>
      </w:r>
      <w:r w:rsidRPr="00FA63C6">
        <w:t>ю</w:t>
      </w:r>
      <w:r w:rsidRPr="00FA63C6">
        <w:t xml:space="preserve">дей. </w:t>
      </w:r>
    </w:p>
    <w:p w:rsidR="00CE03B6" w:rsidRPr="004141C3" w:rsidRDefault="00CE03B6" w:rsidP="00A41904">
      <w:pPr>
        <w:rPr>
          <w:highlight w:val="yellow"/>
        </w:rPr>
      </w:pPr>
    </w:p>
    <w:p w:rsidR="006F5EF2" w:rsidRPr="004141C3" w:rsidRDefault="006F5EF2" w:rsidP="00A41904">
      <w:pPr>
        <w:widowControl w:val="0"/>
      </w:pPr>
      <w:r w:rsidRPr="004141C3">
        <w:t xml:space="preserve">Зоны действия основных поражающих факторов при авариях на пожаровзрывоопасных объектах рассчитаны для следующих условий: </w:t>
      </w:r>
    </w:p>
    <w:p w:rsidR="00FC51C8" w:rsidRPr="004141C3" w:rsidRDefault="006F5EF2" w:rsidP="00A41904">
      <w:pPr>
        <w:widowControl w:val="0"/>
      </w:pPr>
      <w:r w:rsidRPr="004141C3">
        <w:t>- тип вещества –</w:t>
      </w:r>
      <w:r w:rsidR="00403A7C">
        <w:t xml:space="preserve"> ЛВЖ (бензин</w:t>
      </w:r>
      <w:r w:rsidRPr="004141C3">
        <w:t>),</w:t>
      </w:r>
      <w:r w:rsidR="00FC51C8" w:rsidRPr="004141C3">
        <w:t xml:space="preserve"> СУГ;</w:t>
      </w:r>
      <w:r w:rsidRPr="004141C3">
        <w:t xml:space="preserve"> </w:t>
      </w:r>
    </w:p>
    <w:p w:rsidR="006F5EF2" w:rsidRPr="004141C3" w:rsidRDefault="006F5EF2" w:rsidP="006F5EF2">
      <w:pPr>
        <w:widowControl w:val="0"/>
        <w:spacing w:line="276" w:lineRule="auto"/>
        <w:ind w:left="567" w:right="278" w:firstLine="425"/>
      </w:pPr>
      <w:r w:rsidRPr="004141C3">
        <w:t>- емкость автомобильной цистерны с</w:t>
      </w:r>
      <w:r w:rsidR="00FC51C8" w:rsidRPr="004141C3">
        <w:t xml:space="preserve"> бензином   - 8 м</w:t>
      </w:r>
      <w:r w:rsidR="00FC51C8" w:rsidRPr="004141C3">
        <w:rPr>
          <w:vertAlign w:val="superscript"/>
        </w:rPr>
        <w:t>3</w:t>
      </w:r>
      <w:r w:rsidRPr="004141C3">
        <w:t>, 11 м</w:t>
      </w:r>
      <w:r w:rsidR="00FC51C8" w:rsidRPr="004141C3">
        <w:rPr>
          <w:vertAlign w:val="superscript"/>
        </w:rPr>
        <w:t>3</w:t>
      </w:r>
      <w:r w:rsidRPr="004141C3">
        <w:t xml:space="preserve">; </w:t>
      </w:r>
    </w:p>
    <w:p w:rsidR="006F5EF2" w:rsidRPr="004141C3" w:rsidRDefault="006F5EF2" w:rsidP="006F5EF2">
      <w:pPr>
        <w:widowControl w:val="0"/>
        <w:spacing w:line="276" w:lineRule="auto"/>
        <w:ind w:left="567" w:right="278" w:firstLine="425"/>
      </w:pPr>
      <w:r w:rsidRPr="004141C3">
        <w:t>- емкость автомоб</w:t>
      </w:r>
      <w:r w:rsidR="00FC51C8" w:rsidRPr="004141C3">
        <w:t>ильной цистерны с СУГ          </w:t>
      </w:r>
      <w:r w:rsidRPr="004141C3">
        <w:t>- 8 м</w:t>
      </w:r>
      <w:r w:rsidR="00FC51C8" w:rsidRPr="004141C3">
        <w:rPr>
          <w:vertAlign w:val="superscript"/>
        </w:rPr>
        <w:t>3</w:t>
      </w:r>
      <w:r w:rsidRPr="004141C3">
        <w:t>, 10 м</w:t>
      </w:r>
      <w:r w:rsidR="00FC51C8" w:rsidRPr="004141C3">
        <w:rPr>
          <w:vertAlign w:val="superscript"/>
        </w:rPr>
        <w:t>3</w:t>
      </w:r>
      <w:r w:rsidR="00C07B83">
        <w:t>;</w:t>
      </w:r>
      <w:r w:rsidRPr="004141C3">
        <w:t xml:space="preserve"> </w:t>
      </w:r>
    </w:p>
    <w:p w:rsidR="006F5EF2" w:rsidRPr="004141C3" w:rsidRDefault="006F5EF2" w:rsidP="006F5EF2">
      <w:pPr>
        <w:widowControl w:val="0"/>
        <w:spacing w:line="276" w:lineRule="auto"/>
        <w:ind w:left="567" w:right="278" w:firstLine="425"/>
      </w:pPr>
      <w:r w:rsidRPr="004141C3">
        <w:t>- плотность бензина, ρ  -  0,77 т/м</w:t>
      </w:r>
      <w:r w:rsidR="00C07B83" w:rsidRPr="004141C3">
        <w:rPr>
          <w:vertAlign w:val="superscript"/>
        </w:rPr>
        <w:t>3</w:t>
      </w:r>
      <w:r w:rsidRPr="004141C3">
        <w:t>;</w:t>
      </w:r>
    </w:p>
    <w:p w:rsidR="006F5EF2" w:rsidRPr="004141C3" w:rsidRDefault="006F5EF2" w:rsidP="006F5EF2">
      <w:pPr>
        <w:widowControl w:val="0"/>
        <w:spacing w:line="276" w:lineRule="auto"/>
        <w:ind w:left="567" w:right="278" w:firstLine="425"/>
      </w:pPr>
      <w:r w:rsidRPr="004141C3">
        <w:t>- плотность СУГ, р        -  0,7 т/м</w:t>
      </w:r>
      <w:r w:rsidR="00C07B83" w:rsidRPr="004141C3">
        <w:rPr>
          <w:vertAlign w:val="superscript"/>
        </w:rPr>
        <w:t>3</w:t>
      </w:r>
      <w:r w:rsidRPr="004141C3">
        <w:t>;</w:t>
      </w:r>
    </w:p>
    <w:p w:rsidR="006F5EF2" w:rsidRPr="004141C3" w:rsidRDefault="006F5EF2" w:rsidP="006F5EF2">
      <w:pPr>
        <w:widowControl w:val="0"/>
        <w:spacing w:line="276" w:lineRule="auto"/>
        <w:ind w:left="567" w:right="278" w:firstLine="425"/>
      </w:pPr>
      <w:r w:rsidRPr="004141C3">
        <w:t>- плотность  ДТ, ρ         -  0,83 т/м</w:t>
      </w:r>
      <w:r w:rsidR="00C07B83" w:rsidRPr="004141C3">
        <w:rPr>
          <w:vertAlign w:val="superscript"/>
        </w:rPr>
        <w:t>3</w:t>
      </w:r>
      <w:r w:rsidRPr="004141C3">
        <w:t>;</w:t>
      </w:r>
    </w:p>
    <w:p w:rsidR="006F5EF2" w:rsidRPr="004141C3" w:rsidRDefault="006F5EF2" w:rsidP="006F5EF2">
      <w:pPr>
        <w:widowControl w:val="0"/>
        <w:spacing w:line="276" w:lineRule="auto"/>
        <w:ind w:left="567" w:right="278" w:firstLine="425"/>
      </w:pPr>
      <w:r w:rsidRPr="004141C3">
        <w:t xml:space="preserve">- разлитие на подстилающую поверхность (асфальт) - свободное; </w:t>
      </w:r>
    </w:p>
    <w:p w:rsidR="006F5EF2" w:rsidRPr="004141C3" w:rsidRDefault="006F5EF2" w:rsidP="006F5EF2">
      <w:pPr>
        <w:widowControl w:val="0"/>
        <w:spacing w:line="276" w:lineRule="auto"/>
        <w:ind w:left="567" w:right="278" w:firstLine="425"/>
      </w:pPr>
      <w:r w:rsidRPr="004141C3">
        <w:t xml:space="preserve">- толщина слоя разлития – 0,05 м; </w:t>
      </w:r>
    </w:p>
    <w:p w:rsidR="006F5EF2" w:rsidRPr="004141C3" w:rsidRDefault="006F5EF2" w:rsidP="006F5EF2">
      <w:pPr>
        <w:widowControl w:val="0"/>
        <w:spacing w:line="276" w:lineRule="auto"/>
        <w:ind w:left="567" w:right="278" w:firstLine="425"/>
      </w:pPr>
      <w:r w:rsidRPr="004141C3">
        <w:t xml:space="preserve">- территория - слабозагроможденная; </w:t>
      </w:r>
    </w:p>
    <w:p w:rsidR="006F5EF2" w:rsidRPr="004141C3" w:rsidRDefault="006F5EF2" w:rsidP="006F5EF2">
      <w:pPr>
        <w:widowControl w:val="0"/>
        <w:spacing w:line="276" w:lineRule="auto"/>
        <w:ind w:left="567" w:right="278" w:firstLine="425"/>
      </w:pPr>
      <w:r w:rsidRPr="004141C3">
        <w:t xml:space="preserve">- происходит разрушение емкости с уровнем заполнения - 85 %; </w:t>
      </w:r>
    </w:p>
    <w:p w:rsidR="006F5EF2" w:rsidRPr="004141C3" w:rsidRDefault="004C238B" w:rsidP="006F5EF2">
      <w:pPr>
        <w:widowControl w:val="0"/>
        <w:spacing w:line="276" w:lineRule="auto"/>
        <w:ind w:left="567" w:right="278" w:firstLine="425"/>
      </w:pPr>
      <w:r w:rsidRPr="004141C3">
        <w:t>- температура воздуха - +20</w:t>
      </w:r>
      <w:r w:rsidRPr="004141C3">
        <w:rPr>
          <w:vertAlign w:val="superscript"/>
        </w:rPr>
        <w:t>0</w:t>
      </w:r>
      <w:r w:rsidRPr="004141C3">
        <w:t xml:space="preserve"> С; почвы - +15</w:t>
      </w:r>
      <w:r w:rsidRPr="004141C3">
        <w:rPr>
          <w:vertAlign w:val="superscript"/>
        </w:rPr>
        <w:t>0</w:t>
      </w:r>
      <w:r w:rsidR="006F5EF2" w:rsidRPr="004141C3">
        <w:t xml:space="preserve"> С; </w:t>
      </w:r>
    </w:p>
    <w:p w:rsidR="006F5EF2" w:rsidRPr="004141C3" w:rsidRDefault="006F5EF2" w:rsidP="006F5EF2">
      <w:pPr>
        <w:widowControl w:val="0"/>
        <w:spacing w:line="276" w:lineRule="auto"/>
        <w:ind w:left="567" w:right="278" w:firstLine="425"/>
      </w:pPr>
      <w:r w:rsidRPr="004141C3">
        <w:t xml:space="preserve">- скорость приземного ветра – 0,25 - 1 м/сек.; </w:t>
      </w:r>
    </w:p>
    <w:p w:rsidR="006F5EF2" w:rsidRPr="004141C3" w:rsidRDefault="006F5EF2" w:rsidP="006F5EF2">
      <w:pPr>
        <w:widowControl w:val="0"/>
        <w:spacing w:line="276" w:lineRule="auto"/>
        <w:ind w:left="567" w:right="278" w:firstLine="425"/>
      </w:pPr>
      <w:r w:rsidRPr="004141C3">
        <w:t xml:space="preserve">- при горении – ЛВЖ, </w:t>
      </w:r>
      <w:r w:rsidR="004C238B" w:rsidRPr="004141C3">
        <w:t xml:space="preserve">СУГ </w:t>
      </w:r>
      <w:r w:rsidRPr="004141C3">
        <w:t xml:space="preserve">выгорают полностью. </w:t>
      </w:r>
    </w:p>
    <w:p w:rsidR="006F5EF2" w:rsidRPr="004141C3" w:rsidRDefault="006F5EF2" w:rsidP="006F5EF2">
      <w:pPr>
        <w:widowControl w:val="0"/>
        <w:spacing w:line="276" w:lineRule="auto"/>
        <w:ind w:left="567" w:right="278" w:firstLine="425"/>
      </w:pPr>
      <w:r w:rsidRPr="004141C3">
        <w:t>Характеристики зон п</w:t>
      </w:r>
      <w:r w:rsidR="009F706A">
        <w:t>оражения при авариях с СУГ, ЛВЖ</w:t>
      </w:r>
      <w:r w:rsidR="00CF325E">
        <w:t xml:space="preserve"> представлены в таблице 4.5.2.</w:t>
      </w:r>
    </w:p>
    <w:p w:rsidR="006A1467" w:rsidRPr="004141C3" w:rsidRDefault="009E50F0" w:rsidP="00CF325E">
      <w:pPr>
        <w:ind w:left="113" w:right="113"/>
        <w:jc w:val="left"/>
        <w:rPr>
          <w:color w:val="000000"/>
        </w:rPr>
      </w:pPr>
      <w:r>
        <w:rPr>
          <w:color w:val="000000"/>
        </w:rPr>
        <w:t xml:space="preserve">Таблица 4.5.2 </w:t>
      </w:r>
      <w:r w:rsidR="00CF325E">
        <w:rPr>
          <w:color w:val="000000"/>
        </w:rPr>
        <w:t xml:space="preserve">- </w:t>
      </w:r>
      <w:r w:rsidR="00CF325E" w:rsidRPr="004141C3">
        <w:t>Характеристики зон п</w:t>
      </w:r>
      <w:r w:rsidR="00CF325E">
        <w:t>оражения при авариях с СУГ</w:t>
      </w:r>
    </w:p>
    <w:p w:rsidR="006A1467" w:rsidRDefault="006A1467" w:rsidP="006A1467">
      <w:pPr>
        <w:ind w:left="113" w:right="113"/>
        <w:jc w:val="right"/>
        <w:rPr>
          <w:highlight w:val="yellow"/>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246"/>
        <w:gridCol w:w="1134"/>
        <w:gridCol w:w="1276"/>
        <w:gridCol w:w="1134"/>
        <w:gridCol w:w="1133"/>
      </w:tblGrid>
      <w:tr w:rsidR="006A1467" w:rsidRPr="006A1467" w:rsidTr="00E36A59">
        <w:trPr>
          <w:trHeight w:val="100"/>
          <w:jc w:val="center"/>
        </w:trPr>
        <w:tc>
          <w:tcPr>
            <w:tcW w:w="5246" w:type="dxa"/>
          </w:tcPr>
          <w:p w:rsidR="006A1467" w:rsidRPr="006A1467" w:rsidRDefault="009F706A" w:rsidP="006A1467">
            <w:pPr>
              <w:autoSpaceDE w:val="0"/>
              <w:autoSpaceDN w:val="0"/>
              <w:adjustRightInd w:val="0"/>
              <w:ind w:firstLine="0"/>
              <w:rPr>
                <w:color w:val="000000"/>
                <w:sz w:val="20"/>
                <w:szCs w:val="20"/>
              </w:rPr>
            </w:pPr>
            <w:r>
              <w:rPr>
                <w:sz w:val="20"/>
                <w:szCs w:val="20"/>
              </w:rPr>
              <w:t>Наименование опасного вещества</w:t>
            </w:r>
          </w:p>
        </w:tc>
        <w:tc>
          <w:tcPr>
            <w:tcW w:w="4677" w:type="dxa"/>
            <w:gridSpan w:val="4"/>
          </w:tcPr>
          <w:p w:rsidR="006A1467" w:rsidRPr="00C07B83" w:rsidRDefault="00005D6F" w:rsidP="006A1467">
            <w:pPr>
              <w:autoSpaceDE w:val="0"/>
              <w:autoSpaceDN w:val="0"/>
              <w:adjustRightInd w:val="0"/>
              <w:ind w:firstLine="0"/>
              <w:rPr>
                <w:color w:val="000000"/>
                <w:sz w:val="20"/>
                <w:szCs w:val="20"/>
              </w:rPr>
            </w:pPr>
            <w:r>
              <w:rPr>
                <w:color w:val="000000"/>
                <w:sz w:val="20"/>
                <w:szCs w:val="20"/>
              </w:rPr>
              <w:t xml:space="preserve">                  Бензин             </w:t>
            </w:r>
            <w:r w:rsidR="009F706A">
              <w:rPr>
                <w:color w:val="000000"/>
                <w:sz w:val="20"/>
                <w:szCs w:val="20"/>
              </w:rPr>
              <w:t xml:space="preserve">                     </w:t>
            </w:r>
            <w:r>
              <w:rPr>
                <w:color w:val="000000"/>
                <w:sz w:val="20"/>
                <w:szCs w:val="20"/>
              </w:rPr>
              <w:t xml:space="preserve"> СУГ</w:t>
            </w:r>
          </w:p>
        </w:tc>
      </w:tr>
      <w:tr w:rsidR="009F706A" w:rsidRPr="006A1467" w:rsidTr="00E36A59">
        <w:trPr>
          <w:trHeight w:val="122"/>
          <w:jc w:val="center"/>
        </w:trPr>
        <w:tc>
          <w:tcPr>
            <w:tcW w:w="5246" w:type="dxa"/>
          </w:tcPr>
          <w:p w:rsidR="009F706A" w:rsidRPr="006A1467" w:rsidRDefault="009F706A" w:rsidP="006A1467">
            <w:pPr>
              <w:autoSpaceDE w:val="0"/>
              <w:autoSpaceDN w:val="0"/>
              <w:adjustRightInd w:val="0"/>
              <w:ind w:firstLine="0"/>
              <w:rPr>
                <w:color w:val="000000"/>
                <w:sz w:val="20"/>
                <w:szCs w:val="20"/>
              </w:rPr>
            </w:pPr>
            <w:r w:rsidRPr="006A1467">
              <w:rPr>
                <w:color w:val="000000"/>
                <w:sz w:val="20"/>
                <w:szCs w:val="20"/>
              </w:rPr>
              <w:t>Объем резервуара, м</w:t>
            </w:r>
            <w:r w:rsidRPr="006A1467">
              <w:rPr>
                <w:color w:val="000000"/>
                <w:sz w:val="20"/>
                <w:szCs w:val="20"/>
                <w:vertAlign w:val="superscript"/>
              </w:rPr>
              <w:t>3</w:t>
            </w:r>
            <w:r>
              <w:rPr>
                <w:color w:val="000000"/>
                <w:sz w:val="20"/>
                <w:szCs w:val="20"/>
              </w:rPr>
              <w:t>/т</w:t>
            </w:r>
            <w:r w:rsidRPr="006A1467">
              <w:rPr>
                <w:color w:val="000000"/>
                <w:sz w:val="20"/>
                <w:szCs w:val="20"/>
              </w:rPr>
              <w:t xml:space="preserve"> </w:t>
            </w:r>
          </w:p>
        </w:tc>
        <w:tc>
          <w:tcPr>
            <w:tcW w:w="1134" w:type="dxa"/>
          </w:tcPr>
          <w:p w:rsidR="009F706A" w:rsidRPr="00C07B83" w:rsidRDefault="009F706A" w:rsidP="00CF325E">
            <w:pPr>
              <w:autoSpaceDE w:val="0"/>
              <w:autoSpaceDN w:val="0"/>
              <w:adjustRightInd w:val="0"/>
              <w:ind w:firstLine="0"/>
              <w:jc w:val="center"/>
              <w:rPr>
                <w:color w:val="000000"/>
                <w:sz w:val="20"/>
                <w:szCs w:val="20"/>
              </w:rPr>
            </w:pPr>
            <w:r w:rsidRPr="00C07B83">
              <w:rPr>
                <w:color w:val="000000"/>
                <w:sz w:val="20"/>
                <w:szCs w:val="20"/>
              </w:rPr>
              <w:t>8/6,616</w:t>
            </w:r>
          </w:p>
        </w:tc>
        <w:tc>
          <w:tcPr>
            <w:tcW w:w="1276" w:type="dxa"/>
          </w:tcPr>
          <w:p w:rsidR="009F706A" w:rsidRPr="00C07B83" w:rsidRDefault="009F706A" w:rsidP="00CF325E">
            <w:pPr>
              <w:autoSpaceDE w:val="0"/>
              <w:autoSpaceDN w:val="0"/>
              <w:adjustRightInd w:val="0"/>
              <w:ind w:firstLine="0"/>
              <w:jc w:val="center"/>
              <w:rPr>
                <w:color w:val="000000"/>
                <w:sz w:val="20"/>
                <w:szCs w:val="20"/>
              </w:rPr>
            </w:pPr>
            <w:r w:rsidRPr="00C07B83">
              <w:rPr>
                <w:color w:val="000000"/>
                <w:sz w:val="20"/>
                <w:szCs w:val="20"/>
              </w:rPr>
              <w:t>11/8,47</w:t>
            </w:r>
          </w:p>
        </w:tc>
        <w:tc>
          <w:tcPr>
            <w:tcW w:w="1134" w:type="dxa"/>
          </w:tcPr>
          <w:p w:rsidR="009F706A" w:rsidRPr="004C238B" w:rsidRDefault="009F706A" w:rsidP="00CF325E">
            <w:pPr>
              <w:ind w:firstLine="0"/>
              <w:jc w:val="center"/>
              <w:rPr>
                <w:sz w:val="20"/>
                <w:szCs w:val="20"/>
              </w:rPr>
            </w:pPr>
            <w:r w:rsidRPr="004C238B">
              <w:rPr>
                <w:sz w:val="20"/>
                <w:szCs w:val="20"/>
              </w:rPr>
              <w:t>8/5,6</w:t>
            </w:r>
          </w:p>
        </w:tc>
        <w:tc>
          <w:tcPr>
            <w:tcW w:w="1133" w:type="dxa"/>
          </w:tcPr>
          <w:p w:rsidR="009F706A" w:rsidRPr="004C238B" w:rsidRDefault="009F706A" w:rsidP="00CF325E">
            <w:pPr>
              <w:ind w:firstLine="0"/>
              <w:jc w:val="center"/>
              <w:rPr>
                <w:sz w:val="20"/>
                <w:szCs w:val="20"/>
              </w:rPr>
            </w:pPr>
            <w:r w:rsidRPr="004C238B">
              <w:rPr>
                <w:sz w:val="20"/>
                <w:szCs w:val="20"/>
              </w:rPr>
              <w:t>10/7,0</w:t>
            </w:r>
          </w:p>
        </w:tc>
      </w:tr>
      <w:tr w:rsidR="009F706A" w:rsidRPr="006A1467" w:rsidTr="00E36A59">
        <w:trPr>
          <w:trHeight w:val="100"/>
          <w:jc w:val="center"/>
        </w:trPr>
        <w:tc>
          <w:tcPr>
            <w:tcW w:w="5246" w:type="dxa"/>
          </w:tcPr>
          <w:p w:rsidR="009F706A" w:rsidRPr="006A1467" w:rsidRDefault="009F706A" w:rsidP="006A1467">
            <w:pPr>
              <w:autoSpaceDE w:val="0"/>
              <w:autoSpaceDN w:val="0"/>
              <w:adjustRightInd w:val="0"/>
              <w:ind w:firstLine="0"/>
              <w:rPr>
                <w:color w:val="000000"/>
                <w:sz w:val="20"/>
                <w:szCs w:val="20"/>
              </w:rPr>
            </w:pPr>
            <w:r w:rsidRPr="006A1467">
              <w:rPr>
                <w:color w:val="000000"/>
                <w:sz w:val="20"/>
                <w:szCs w:val="20"/>
              </w:rPr>
              <w:t xml:space="preserve">Разрушение </w:t>
            </w:r>
            <w:r>
              <w:rPr>
                <w:color w:val="000000"/>
                <w:sz w:val="20"/>
                <w:szCs w:val="20"/>
              </w:rPr>
              <w:t>емкости с уровнем заполнения, %</w:t>
            </w:r>
            <w:r w:rsidRPr="006A1467">
              <w:rPr>
                <w:color w:val="000000"/>
                <w:sz w:val="20"/>
                <w:szCs w:val="20"/>
              </w:rPr>
              <w:t xml:space="preserve"> </w:t>
            </w:r>
          </w:p>
        </w:tc>
        <w:tc>
          <w:tcPr>
            <w:tcW w:w="1134" w:type="dxa"/>
          </w:tcPr>
          <w:p w:rsidR="009F706A" w:rsidRPr="00C07B83" w:rsidRDefault="009F706A" w:rsidP="00CF325E">
            <w:pPr>
              <w:autoSpaceDE w:val="0"/>
              <w:autoSpaceDN w:val="0"/>
              <w:adjustRightInd w:val="0"/>
              <w:ind w:firstLine="0"/>
              <w:jc w:val="center"/>
              <w:rPr>
                <w:color w:val="000000"/>
                <w:sz w:val="20"/>
                <w:szCs w:val="20"/>
              </w:rPr>
            </w:pPr>
            <w:r w:rsidRPr="00C07B83">
              <w:rPr>
                <w:color w:val="000000"/>
                <w:sz w:val="20"/>
                <w:szCs w:val="20"/>
              </w:rPr>
              <w:t>85</w:t>
            </w:r>
          </w:p>
        </w:tc>
        <w:tc>
          <w:tcPr>
            <w:tcW w:w="1276" w:type="dxa"/>
          </w:tcPr>
          <w:p w:rsidR="009F706A" w:rsidRPr="00C07B83" w:rsidRDefault="009F706A" w:rsidP="00CF325E">
            <w:pPr>
              <w:autoSpaceDE w:val="0"/>
              <w:autoSpaceDN w:val="0"/>
              <w:adjustRightInd w:val="0"/>
              <w:ind w:firstLine="0"/>
              <w:jc w:val="center"/>
              <w:rPr>
                <w:color w:val="000000"/>
                <w:sz w:val="20"/>
                <w:szCs w:val="20"/>
              </w:rPr>
            </w:pPr>
            <w:r w:rsidRPr="00C07B83">
              <w:rPr>
                <w:color w:val="000000"/>
                <w:sz w:val="20"/>
                <w:szCs w:val="20"/>
              </w:rPr>
              <w:t>85</w:t>
            </w:r>
          </w:p>
        </w:tc>
        <w:tc>
          <w:tcPr>
            <w:tcW w:w="1134" w:type="dxa"/>
          </w:tcPr>
          <w:p w:rsidR="009F706A" w:rsidRPr="004C238B" w:rsidRDefault="009F706A" w:rsidP="00CF325E">
            <w:pPr>
              <w:ind w:firstLine="0"/>
              <w:jc w:val="center"/>
              <w:rPr>
                <w:sz w:val="20"/>
                <w:szCs w:val="20"/>
              </w:rPr>
            </w:pPr>
            <w:r w:rsidRPr="004C238B">
              <w:rPr>
                <w:sz w:val="20"/>
                <w:szCs w:val="20"/>
              </w:rPr>
              <w:t>85</w:t>
            </w:r>
          </w:p>
        </w:tc>
        <w:tc>
          <w:tcPr>
            <w:tcW w:w="1133" w:type="dxa"/>
          </w:tcPr>
          <w:p w:rsidR="009F706A" w:rsidRPr="004C238B" w:rsidRDefault="009F706A" w:rsidP="00CF325E">
            <w:pPr>
              <w:ind w:firstLine="0"/>
              <w:jc w:val="center"/>
              <w:rPr>
                <w:sz w:val="20"/>
                <w:szCs w:val="20"/>
              </w:rPr>
            </w:pPr>
            <w:r w:rsidRPr="004C238B">
              <w:rPr>
                <w:sz w:val="20"/>
                <w:szCs w:val="20"/>
              </w:rPr>
              <w:t>85</w:t>
            </w:r>
          </w:p>
        </w:tc>
      </w:tr>
      <w:tr w:rsidR="009F706A" w:rsidRPr="006A1467" w:rsidTr="00E36A59">
        <w:trPr>
          <w:trHeight w:val="100"/>
          <w:jc w:val="center"/>
        </w:trPr>
        <w:tc>
          <w:tcPr>
            <w:tcW w:w="5246" w:type="dxa"/>
          </w:tcPr>
          <w:p w:rsidR="009F706A" w:rsidRPr="006A1467" w:rsidRDefault="009F706A" w:rsidP="006A1467">
            <w:pPr>
              <w:autoSpaceDE w:val="0"/>
              <w:autoSpaceDN w:val="0"/>
              <w:adjustRightInd w:val="0"/>
              <w:ind w:firstLine="0"/>
              <w:rPr>
                <w:color w:val="000000"/>
                <w:sz w:val="20"/>
                <w:szCs w:val="20"/>
              </w:rPr>
            </w:pPr>
            <w:r>
              <w:rPr>
                <w:color w:val="000000"/>
                <w:sz w:val="20"/>
                <w:szCs w:val="20"/>
              </w:rPr>
              <w:t>Масса топлива в разлитии, т</w:t>
            </w:r>
            <w:r w:rsidRPr="006A1467">
              <w:rPr>
                <w:color w:val="000000"/>
                <w:sz w:val="20"/>
                <w:szCs w:val="20"/>
              </w:rPr>
              <w:t xml:space="preserve"> </w:t>
            </w:r>
          </w:p>
        </w:tc>
        <w:tc>
          <w:tcPr>
            <w:tcW w:w="1134" w:type="dxa"/>
          </w:tcPr>
          <w:p w:rsidR="009F706A" w:rsidRPr="00C07B83" w:rsidRDefault="009F706A" w:rsidP="00CF325E">
            <w:pPr>
              <w:autoSpaceDE w:val="0"/>
              <w:autoSpaceDN w:val="0"/>
              <w:adjustRightInd w:val="0"/>
              <w:ind w:firstLine="0"/>
              <w:jc w:val="center"/>
              <w:rPr>
                <w:color w:val="000000"/>
                <w:sz w:val="20"/>
                <w:szCs w:val="20"/>
              </w:rPr>
            </w:pPr>
            <w:r w:rsidRPr="00C07B83">
              <w:rPr>
                <w:color w:val="000000"/>
                <w:sz w:val="20"/>
                <w:szCs w:val="20"/>
              </w:rPr>
              <w:t>5,236</w:t>
            </w:r>
          </w:p>
        </w:tc>
        <w:tc>
          <w:tcPr>
            <w:tcW w:w="1276" w:type="dxa"/>
          </w:tcPr>
          <w:p w:rsidR="009F706A" w:rsidRPr="00C07B83" w:rsidRDefault="009F706A" w:rsidP="00CF325E">
            <w:pPr>
              <w:autoSpaceDE w:val="0"/>
              <w:autoSpaceDN w:val="0"/>
              <w:adjustRightInd w:val="0"/>
              <w:ind w:firstLine="0"/>
              <w:jc w:val="center"/>
              <w:rPr>
                <w:color w:val="000000"/>
                <w:sz w:val="20"/>
                <w:szCs w:val="20"/>
              </w:rPr>
            </w:pPr>
            <w:r w:rsidRPr="00C07B83">
              <w:rPr>
                <w:color w:val="000000"/>
                <w:sz w:val="20"/>
                <w:szCs w:val="20"/>
              </w:rPr>
              <w:t>7,2</w:t>
            </w:r>
          </w:p>
        </w:tc>
        <w:tc>
          <w:tcPr>
            <w:tcW w:w="1134" w:type="dxa"/>
          </w:tcPr>
          <w:p w:rsidR="009F706A" w:rsidRPr="004C238B" w:rsidRDefault="009F706A" w:rsidP="00CF325E">
            <w:pPr>
              <w:ind w:firstLine="0"/>
              <w:jc w:val="center"/>
              <w:rPr>
                <w:sz w:val="20"/>
                <w:szCs w:val="20"/>
              </w:rPr>
            </w:pPr>
            <w:r w:rsidRPr="004C238B">
              <w:rPr>
                <w:sz w:val="20"/>
                <w:szCs w:val="20"/>
              </w:rPr>
              <w:t>4,76</w:t>
            </w:r>
          </w:p>
        </w:tc>
        <w:tc>
          <w:tcPr>
            <w:tcW w:w="1133" w:type="dxa"/>
          </w:tcPr>
          <w:p w:rsidR="009F706A" w:rsidRPr="004C238B" w:rsidRDefault="009F706A" w:rsidP="00CF325E">
            <w:pPr>
              <w:ind w:firstLine="0"/>
              <w:jc w:val="center"/>
              <w:rPr>
                <w:sz w:val="20"/>
                <w:szCs w:val="20"/>
              </w:rPr>
            </w:pPr>
            <w:r w:rsidRPr="004C238B">
              <w:rPr>
                <w:sz w:val="20"/>
                <w:szCs w:val="20"/>
              </w:rPr>
              <w:t>5,595</w:t>
            </w:r>
          </w:p>
        </w:tc>
      </w:tr>
      <w:tr w:rsidR="009F706A" w:rsidRPr="006A1467" w:rsidTr="00E36A59">
        <w:trPr>
          <w:trHeight w:val="100"/>
          <w:jc w:val="center"/>
        </w:trPr>
        <w:tc>
          <w:tcPr>
            <w:tcW w:w="5246" w:type="dxa"/>
          </w:tcPr>
          <w:p w:rsidR="009F706A" w:rsidRPr="006A1467" w:rsidRDefault="009F706A" w:rsidP="006A1467">
            <w:pPr>
              <w:autoSpaceDE w:val="0"/>
              <w:autoSpaceDN w:val="0"/>
              <w:adjustRightInd w:val="0"/>
              <w:ind w:firstLine="0"/>
              <w:rPr>
                <w:color w:val="000000"/>
                <w:sz w:val="20"/>
                <w:szCs w:val="20"/>
              </w:rPr>
            </w:pPr>
            <w:r w:rsidRPr="006A1467">
              <w:rPr>
                <w:color w:val="000000"/>
                <w:sz w:val="20"/>
                <w:szCs w:val="20"/>
              </w:rPr>
              <w:t>Экв</w:t>
            </w:r>
            <w:r w:rsidR="00403A7C">
              <w:rPr>
                <w:color w:val="000000"/>
                <w:sz w:val="20"/>
                <w:szCs w:val="20"/>
              </w:rPr>
              <w:t>ивалентный радиус разлития</w:t>
            </w:r>
          </w:p>
        </w:tc>
        <w:tc>
          <w:tcPr>
            <w:tcW w:w="1134" w:type="dxa"/>
          </w:tcPr>
          <w:p w:rsidR="009F706A" w:rsidRPr="00C07B83" w:rsidRDefault="009F706A" w:rsidP="00CF325E">
            <w:pPr>
              <w:autoSpaceDE w:val="0"/>
              <w:autoSpaceDN w:val="0"/>
              <w:adjustRightInd w:val="0"/>
              <w:ind w:firstLine="0"/>
              <w:jc w:val="center"/>
              <w:rPr>
                <w:color w:val="000000"/>
                <w:sz w:val="20"/>
                <w:szCs w:val="20"/>
              </w:rPr>
            </w:pPr>
            <w:r w:rsidRPr="00C07B83">
              <w:rPr>
                <w:color w:val="000000"/>
                <w:sz w:val="20"/>
                <w:szCs w:val="20"/>
              </w:rPr>
              <w:t>10,4</w:t>
            </w:r>
          </w:p>
        </w:tc>
        <w:tc>
          <w:tcPr>
            <w:tcW w:w="1276" w:type="dxa"/>
          </w:tcPr>
          <w:p w:rsidR="009F706A" w:rsidRPr="00C07B83" w:rsidRDefault="009F706A" w:rsidP="00CF325E">
            <w:pPr>
              <w:autoSpaceDE w:val="0"/>
              <w:autoSpaceDN w:val="0"/>
              <w:adjustRightInd w:val="0"/>
              <w:ind w:firstLine="0"/>
              <w:jc w:val="center"/>
              <w:rPr>
                <w:color w:val="000000"/>
                <w:sz w:val="20"/>
                <w:szCs w:val="20"/>
              </w:rPr>
            </w:pPr>
            <w:r w:rsidRPr="00C07B83">
              <w:rPr>
                <w:color w:val="000000"/>
                <w:sz w:val="20"/>
                <w:szCs w:val="20"/>
              </w:rPr>
              <w:t>12,2</w:t>
            </w:r>
          </w:p>
        </w:tc>
        <w:tc>
          <w:tcPr>
            <w:tcW w:w="1134" w:type="dxa"/>
          </w:tcPr>
          <w:p w:rsidR="009F706A" w:rsidRPr="004C238B" w:rsidRDefault="009F706A" w:rsidP="00CF325E">
            <w:pPr>
              <w:ind w:firstLine="0"/>
              <w:jc w:val="center"/>
              <w:rPr>
                <w:sz w:val="20"/>
                <w:szCs w:val="20"/>
              </w:rPr>
            </w:pPr>
            <w:r w:rsidRPr="004C238B">
              <w:rPr>
                <w:sz w:val="20"/>
                <w:szCs w:val="20"/>
              </w:rPr>
              <w:t>10,4</w:t>
            </w:r>
          </w:p>
        </w:tc>
        <w:tc>
          <w:tcPr>
            <w:tcW w:w="1133" w:type="dxa"/>
          </w:tcPr>
          <w:p w:rsidR="009F706A" w:rsidRPr="004C238B" w:rsidRDefault="009F706A" w:rsidP="00CF325E">
            <w:pPr>
              <w:ind w:firstLine="0"/>
              <w:jc w:val="center"/>
              <w:rPr>
                <w:sz w:val="20"/>
                <w:szCs w:val="20"/>
              </w:rPr>
            </w:pPr>
            <w:r w:rsidRPr="004C238B">
              <w:rPr>
                <w:sz w:val="20"/>
                <w:szCs w:val="20"/>
              </w:rPr>
              <w:t>11,28</w:t>
            </w:r>
          </w:p>
        </w:tc>
      </w:tr>
      <w:tr w:rsidR="009F706A" w:rsidRPr="006A1467" w:rsidTr="00E36A59">
        <w:trPr>
          <w:trHeight w:val="122"/>
          <w:jc w:val="center"/>
        </w:trPr>
        <w:tc>
          <w:tcPr>
            <w:tcW w:w="5246" w:type="dxa"/>
          </w:tcPr>
          <w:p w:rsidR="009F706A" w:rsidRPr="006A1467" w:rsidRDefault="009F706A" w:rsidP="006A1467">
            <w:pPr>
              <w:autoSpaceDE w:val="0"/>
              <w:autoSpaceDN w:val="0"/>
              <w:adjustRightInd w:val="0"/>
              <w:ind w:firstLine="0"/>
              <w:rPr>
                <w:color w:val="000000"/>
                <w:sz w:val="20"/>
                <w:szCs w:val="20"/>
              </w:rPr>
            </w:pPr>
            <w:r w:rsidRPr="006A1467">
              <w:rPr>
                <w:color w:val="000000"/>
                <w:sz w:val="20"/>
                <w:szCs w:val="20"/>
              </w:rPr>
              <w:t>Площадь разлития, м</w:t>
            </w:r>
            <w:r w:rsidRPr="006A1467">
              <w:rPr>
                <w:color w:val="000000"/>
                <w:sz w:val="20"/>
                <w:szCs w:val="20"/>
                <w:vertAlign w:val="superscript"/>
              </w:rPr>
              <w:t>2</w:t>
            </w:r>
            <w:r w:rsidRPr="006A1467">
              <w:rPr>
                <w:color w:val="000000"/>
                <w:sz w:val="20"/>
                <w:szCs w:val="20"/>
              </w:rPr>
              <w:t xml:space="preserve"> </w:t>
            </w:r>
          </w:p>
        </w:tc>
        <w:tc>
          <w:tcPr>
            <w:tcW w:w="1134" w:type="dxa"/>
          </w:tcPr>
          <w:p w:rsidR="009F706A" w:rsidRPr="00C07B83" w:rsidRDefault="009F706A" w:rsidP="00CF325E">
            <w:pPr>
              <w:autoSpaceDE w:val="0"/>
              <w:autoSpaceDN w:val="0"/>
              <w:adjustRightInd w:val="0"/>
              <w:ind w:firstLine="0"/>
              <w:jc w:val="center"/>
              <w:rPr>
                <w:color w:val="000000"/>
                <w:sz w:val="20"/>
                <w:szCs w:val="20"/>
              </w:rPr>
            </w:pPr>
            <w:r w:rsidRPr="00C07B83">
              <w:rPr>
                <w:color w:val="000000"/>
                <w:sz w:val="20"/>
                <w:szCs w:val="20"/>
              </w:rPr>
              <w:t>340</w:t>
            </w:r>
          </w:p>
        </w:tc>
        <w:tc>
          <w:tcPr>
            <w:tcW w:w="1276" w:type="dxa"/>
          </w:tcPr>
          <w:p w:rsidR="009F706A" w:rsidRPr="00C07B83" w:rsidRDefault="009F706A" w:rsidP="00CF325E">
            <w:pPr>
              <w:autoSpaceDE w:val="0"/>
              <w:autoSpaceDN w:val="0"/>
              <w:adjustRightInd w:val="0"/>
              <w:ind w:firstLine="0"/>
              <w:jc w:val="center"/>
              <w:rPr>
                <w:color w:val="000000"/>
                <w:sz w:val="20"/>
                <w:szCs w:val="20"/>
              </w:rPr>
            </w:pPr>
            <w:r w:rsidRPr="00C07B83">
              <w:rPr>
                <w:color w:val="000000"/>
                <w:sz w:val="20"/>
                <w:szCs w:val="20"/>
              </w:rPr>
              <w:t>4676,5</w:t>
            </w:r>
          </w:p>
        </w:tc>
        <w:tc>
          <w:tcPr>
            <w:tcW w:w="1134" w:type="dxa"/>
          </w:tcPr>
          <w:p w:rsidR="009F706A" w:rsidRPr="004C238B" w:rsidRDefault="009F706A" w:rsidP="00CF325E">
            <w:pPr>
              <w:ind w:firstLine="0"/>
              <w:jc w:val="center"/>
              <w:rPr>
                <w:sz w:val="20"/>
                <w:szCs w:val="20"/>
              </w:rPr>
            </w:pPr>
            <w:r w:rsidRPr="004C238B">
              <w:rPr>
                <w:sz w:val="20"/>
                <w:szCs w:val="20"/>
              </w:rPr>
              <w:t>340</w:t>
            </w:r>
          </w:p>
        </w:tc>
        <w:tc>
          <w:tcPr>
            <w:tcW w:w="1133" w:type="dxa"/>
          </w:tcPr>
          <w:p w:rsidR="009F706A" w:rsidRPr="004C238B" w:rsidRDefault="009F706A" w:rsidP="00CF325E">
            <w:pPr>
              <w:ind w:firstLine="0"/>
              <w:jc w:val="center"/>
              <w:rPr>
                <w:sz w:val="20"/>
                <w:szCs w:val="20"/>
              </w:rPr>
            </w:pPr>
            <w:r w:rsidRPr="004C238B">
              <w:rPr>
                <w:sz w:val="20"/>
                <w:szCs w:val="20"/>
              </w:rPr>
              <w:t>399,64</w:t>
            </w:r>
          </w:p>
        </w:tc>
      </w:tr>
      <w:tr w:rsidR="009F706A" w:rsidRPr="006A1467" w:rsidTr="00E36A59">
        <w:trPr>
          <w:trHeight w:val="100"/>
          <w:jc w:val="center"/>
        </w:trPr>
        <w:tc>
          <w:tcPr>
            <w:tcW w:w="5246" w:type="dxa"/>
          </w:tcPr>
          <w:p w:rsidR="009F706A" w:rsidRPr="006A1467" w:rsidRDefault="009F706A" w:rsidP="006A1467">
            <w:pPr>
              <w:autoSpaceDE w:val="0"/>
              <w:autoSpaceDN w:val="0"/>
              <w:adjustRightInd w:val="0"/>
              <w:ind w:firstLine="0"/>
              <w:rPr>
                <w:color w:val="000000"/>
                <w:sz w:val="20"/>
                <w:szCs w:val="20"/>
              </w:rPr>
            </w:pPr>
            <w:r w:rsidRPr="006A1467">
              <w:rPr>
                <w:color w:val="000000"/>
                <w:sz w:val="20"/>
                <w:szCs w:val="20"/>
              </w:rPr>
              <w:t>Доля массы</w:t>
            </w:r>
            <w:r>
              <w:rPr>
                <w:color w:val="000000"/>
                <w:sz w:val="20"/>
                <w:szCs w:val="20"/>
              </w:rPr>
              <w:t xml:space="preserve"> топлива, участвующая во взрыве</w:t>
            </w:r>
          </w:p>
        </w:tc>
        <w:tc>
          <w:tcPr>
            <w:tcW w:w="1134" w:type="dxa"/>
          </w:tcPr>
          <w:p w:rsidR="009F706A" w:rsidRPr="00C07B83" w:rsidRDefault="009F706A" w:rsidP="00CF325E">
            <w:pPr>
              <w:autoSpaceDE w:val="0"/>
              <w:autoSpaceDN w:val="0"/>
              <w:adjustRightInd w:val="0"/>
              <w:ind w:firstLine="0"/>
              <w:jc w:val="center"/>
              <w:rPr>
                <w:color w:val="000000"/>
                <w:sz w:val="20"/>
                <w:szCs w:val="20"/>
              </w:rPr>
            </w:pPr>
            <w:r w:rsidRPr="00C07B83">
              <w:rPr>
                <w:color w:val="000000"/>
                <w:sz w:val="20"/>
                <w:szCs w:val="20"/>
              </w:rPr>
              <w:t>0,02</w:t>
            </w:r>
          </w:p>
        </w:tc>
        <w:tc>
          <w:tcPr>
            <w:tcW w:w="1276" w:type="dxa"/>
          </w:tcPr>
          <w:p w:rsidR="009F706A" w:rsidRPr="00C07B83" w:rsidRDefault="009F706A" w:rsidP="00CF325E">
            <w:pPr>
              <w:autoSpaceDE w:val="0"/>
              <w:autoSpaceDN w:val="0"/>
              <w:adjustRightInd w:val="0"/>
              <w:ind w:firstLine="0"/>
              <w:jc w:val="center"/>
              <w:rPr>
                <w:color w:val="000000"/>
                <w:sz w:val="20"/>
                <w:szCs w:val="20"/>
              </w:rPr>
            </w:pPr>
            <w:r w:rsidRPr="00C07B83">
              <w:rPr>
                <w:color w:val="000000"/>
                <w:sz w:val="20"/>
                <w:szCs w:val="20"/>
              </w:rPr>
              <w:t>0,02</w:t>
            </w:r>
          </w:p>
        </w:tc>
        <w:tc>
          <w:tcPr>
            <w:tcW w:w="1134" w:type="dxa"/>
          </w:tcPr>
          <w:p w:rsidR="009F706A" w:rsidRPr="004C238B" w:rsidRDefault="009F706A" w:rsidP="00CF325E">
            <w:pPr>
              <w:ind w:firstLine="0"/>
              <w:jc w:val="center"/>
              <w:rPr>
                <w:sz w:val="20"/>
                <w:szCs w:val="20"/>
              </w:rPr>
            </w:pPr>
            <w:r w:rsidRPr="004C238B">
              <w:rPr>
                <w:sz w:val="20"/>
                <w:szCs w:val="20"/>
              </w:rPr>
              <w:t>0,02</w:t>
            </w:r>
          </w:p>
        </w:tc>
        <w:tc>
          <w:tcPr>
            <w:tcW w:w="1133" w:type="dxa"/>
          </w:tcPr>
          <w:p w:rsidR="009F706A" w:rsidRPr="004C238B" w:rsidRDefault="009F706A" w:rsidP="00CF325E">
            <w:pPr>
              <w:ind w:firstLine="0"/>
              <w:jc w:val="center"/>
              <w:rPr>
                <w:sz w:val="20"/>
                <w:szCs w:val="20"/>
              </w:rPr>
            </w:pPr>
            <w:r w:rsidRPr="004C238B">
              <w:rPr>
                <w:sz w:val="20"/>
                <w:szCs w:val="20"/>
              </w:rPr>
              <w:t>0,02</w:t>
            </w:r>
          </w:p>
        </w:tc>
      </w:tr>
      <w:tr w:rsidR="009F706A" w:rsidRPr="006A1467" w:rsidTr="00E36A59">
        <w:trPr>
          <w:trHeight w:val="100"/>
          <w:jc w:val="center"/>
        </w:trPr>
        <w:tc>
          <w:tcPr>
            <w:tcW w:w="5246" w:type="dxa"/>
          </w:tcPr>
          <w:p w:rsidR="009F706A" w:rsidRPr="006A1467" w:rsidRDefault="009F706A" w:rsidP="006A1467">
            <w:pPr>
              <w:autoSpaceDE w:val="0"/>
              <w:autoSpaceDN w:val="0"/>
              <w:adjustRightInd w:val="0"/>
              <w:ind w:firstLine="0"/>
              <w:rPr>
                <w:color w:val="000000"/>
                <w:sz w:val="20"/>
                <w:szCs w:val="20"/>
              </w:rPr>
            </w:pPr>
            <w:r w:rsidRPr="006A1467">
              <w:rPr>
                <w:color w:val="000000"/>
                <w:sz w:val="20"/>
                <w:szCs w:val="20"/>
              </w:rPr>
              <w:t>Масса топ</w:t>
            </w:r>
            <w:r w:rsidR="00403A7C">
              <w:rPr>
                <w:color w:val="000000"/>
                <w:sz w:val="20"/>
                <w:szCs w:val="20"/>
              </w:rPr>
              <w:t>лива, участвующая во взрыве, т</w:t>
            </w:r>
          </w:p>
        </w:tc>
        <w:tc>
          <w:tcPr>
            <w:tcW w:w="1134" w:type="dxa"/>
          </w:tcPr>
          <w:p w:rsidR="009F706A" w:rsidRPr="00C07B83" w:rsidRDefault="009F706A" w:rsidP="00CF325E">
            <w:pPr>
              <w:autoSpaceDE w:val="0"/>
              <w:autoSpaceDN w:val="0"/>
              <w:adjustRightInd w:val="0"/>
              <w:ind w:firstLine="0"/>
              <w:jc w:val="center"/>
              <w:rPr>
                <w:color w:val="000000"/>
                <w:sz w:val="20"/>
                <w:szCs w:val="20"/>
              </w:rPr>
            </w:pPr>
            <w:r w:rsidRPr="00C07B83">
              <w:rPr>
                <w:color w:val="000000"/>
                <w:sz w:val="20"/>
                <w:szCs w:val="20"/>
              </w:rPr>
              <w:t>0,106</w:t>
            </w:r>
          </w:p>
        </w:tc>
        <w:tc>
          <w:tcPr>
            <w:tcW w:w="1276" w:type="dxa"/>
          </w:tcPr>
          <w:p w:rsidR="009F706A" w:rsidRPr="00C07B83" w:rsidRDefault="009F706A" w:rsidP="00CF325E">
            <w:pPr>
              <w:autoSpaceDE w:val="0"/>
              <w:autoSpaceDN w:val="0"/>
              <w:adjustRightInd w:val="0"/>
              <w:ind w:firstLine="0"/>
              <w:jc w:val="center"/>
              <w:rPr>
                <w:color w:val="000000"/>
                <w:sz w:val="20"/>
                <w:szCs w:val="20"/>
              </w:rPr>
            </w:pPr>
            <w:r w:rsidRPr="00C07B83">
              <w:rPr>
                <w:color w:val="000000"/>
                <w:sz w:val="20"/>
                <w:szCs w:val="20"/>
              </w:rPr>
              <w:t>0,144</w:t>
            </w:r>
          </w:p>
        </w:tc>
        <w:tc>
          <w:tcPr>
            <w:tcW w:w="1134" w:type="dxa"/>
          </w:tcPr>
          <w:p w:rsidR="009F706A" w:rsidRPr="004C238B" w:rsidRDefault="009F706A" w:rsidP="00CF325E">
            <w:pPr>
              <w:ind w:firstLine="0"/>
              <w:jc w:val="center"/>
              <w:rPr>
                <w:sz w:val="20"/>
                <w:szCs w:val="20"/>
              </w:rPr>
            </w:pPr>
            <w:r w:rsidRPr="004C238B">
              <w:rPr>
                <w:sz w:val="20"/>
                <w:szCs w:val="20"/>
              </w:rPr>
              <w:t>0,10</w:t>
            </w:r>
          </w:p>
        </w:tc>
        <w:tc>
          <w:tcPr>
            <w:tcW w:w="1133" w:type="dxa"/>
          </w:tcPr>
          <w:p w:rsidR="009F706A" w:rsidRPr="004C238B" w:rsidRDefault="009F706A" w:rsidP="00CF325E">
            <w:pPr>
              <w:ind w:firstLine="0"/>
              <w:jc w:val="center"/>
              <w:rPr>
                <w:sz w:val="20"/>
                <w:szCs w:val="20"/>
              </w:rPr>
            </w:pPr>
            <w:r w:rsidRPr="004C238B">
              <w:rPr>
                <w:sz w:val="20"/>
                <w:szCs w:val="20"/>
              </w:rPr>
              <w:t>0,119</w:t>
            </w:r>
          </w:p>
        </w:tc>
      </w:tr>
      <w:tr w:rsidR="006A1467" w:rsidRPr="006A1467" w:rsidTr="00E36A59">
        <w:trPr>
          <w:trHeight w:val="100"/>
          <w:jc w:val="center"/>
        </w:trPr>
        <w:tc>
          <w:tcPr>
            <w:tcW w:w="9923" w:type="dxa"/>
            <w:gridSpan w:val="5"/>
          </w:tcPr>
          <w:p w:rsidR="006A1467" w:rsidRPr="009F706A" w:rsidRDefault="006A1467" w:rsidP="009F706A">
            <w:pPr>
              <w:pStyle w:val="Default"/>
              <w:jc w:val="center"/>
              <w:rPr>
                <w:b/>
                <w:sz w:val="20"/>
                <w:szCs w:val="20"/>
              </w:rPr>
            </w:pPr>
            <w:r w:rsidRPr="009F706A">
              <w:rPr>
                <w:b/>
                <w:sz w:val="20"/>
                <w:szCs w:val="20"/>
              </w:rPr>
              <w:t xml:space="preserve">Зоны воздействия ударной волны </w:t>
            </w:r>
            <w:r w:rsidR="009F706A">
              <w:rPr>
                <w:b/>
                <w:sz w:val="20"/>
                <w:szCs w:val="20"/>
              </w:rPr>
              <w:t>на промышленные объекты и людей</w:t>
            </w:r>
          </w:p>
        </w:tc>
      </w:tr>
      <w:tr w:rsidR="009F706A" w:rsidRPr="006A1467" w:rsidTr="00E36A59">
        <w:trPr>
          <w:trHeight w:val="100"/>
          <w:jc w:val="center"/>
        </w:trPr>
        <w:tc>
          <w:tcPr>
            <w:tcW w:w="5246" w:type="dxa"/>
          </w:tcPr>
          <w:p w:rsidR="009F706A" w:rsidRPr="006A1467" w:rsidRDefault="009F706A" w:rsidP="006A1467">
            <w:pPr>
              <w:autoSpaceDE w:val="0"/>
              <w:autoSpaceDN w:val="0"/>
              <w:adjustRightInd w:val="0"/>
              <w:ind w:firstLine="0"/>
              <w:rPr>
                <w:color w:val="000000"/>
                <w:sz w:val="20"/>
                <w:szCs w:val="20"/>
              </w:rPr>
            </w:pPr>
            <w:r>
              <w:rPr>
                <w:color w:val="000000"/>
                <w:sz w:val="20"/>
                <w:szCs w:val="20"/>
              </w:rPr>
              <w:t>Зона полных разрушений, м</w:t>
            </w:r>
            <w:r w:rsidRPr="006A1467">
              <w:rPr>
                <w:color w:val="000000"/>
                <w:sz w:val="20"/>
                <w:szCs w:val="20"/>
              </w:rPr>
              <w:t xml:space="preserve"> </w:t>
            </w:r>
          </w:p>
        </w:tc>
        <w:tc>
          <w:tcPr>
            <w:tcW w:w="1134" w:type="dxa"/>
            <w:vAlign w:val="bottom"/>
          </w:tcPr>
          <w:p w:rsidR="009F706A" w:rsidRPr="00C07B83" w:rsidRDefault="009F706A" w:rsidP="009F706A">
            <w:pPr>
              <w:ind w:firstLine="0"/>
              <w:jc w:val="center"/>
              <w:rPr>
                <w:sz w:val="20"/>
                <w:szCs w:val="20"/>
              </w:rPr>
            </w:pPr>
            <w:r w:rsidRPr="00C07B83">
              <w:rPr>
                <w:sz w:val="20"/>
                <w:szCs w:val="20"/>
              </w:rPr>
              <w:t>11</w:t>
            </w:r>
          </w:p>
        </w:tc>
        <w:tc>
          <w:tcPr>
            <w:tcW w:w="1276" w:type="dxa"/>
            <w:vAlign w:val="bottom"/>
          </w:tcPr>
          <w:p w:rsidR="009F706A" w:rsidRPr="00C07B83" w:rsidRDefault="009F706A" w:rsidP="009F706A">
            <w:pPr>
              <w:ind w:firstLine="0"/>
              <w:jc w:val="center"/>
              <w:rPr>
                <w:sz w:val="20"/>
                <w:szCs w:val="20"/>
              </w:rPr>
            </w:pPr>
            <w:r w:rsidRPr="00C07B83">
              <w:rPr>
                <w:sz w:val="20"/>
                <w:szCs w:val="20"/>
              </w:rPr>
              <w:t>12</w:t>
            </w:r>
          </w:p>
        </w:tc>
        <w:tc>
          <w:tcPr>
            <w:tcW w:w="1134" w:type="dxa"/>
            <w:vAlign w:val="bottom"/>
          </w:tcPr>
          <w:p w:rsidR="009F706A" w:rsidRPr="004C238B" w:rsidRDefault="009F706A" w:rsidP="009F706A">
            <w:pPr>
              <w:ind w:firstLine="0"/>
              <w:jc w:val="center"/>
              <w:rPr>
                <w:sz w:val="20"/>
                <w:szCs w:val="20"/>
              </w:rPr>
            </w:pPr>
            <w:r w:rsidRPr="004C238B">
              <w:rPr>
                <w:sz w:val="20"/>
                <w:szCs w:val="20"/>
              </w:rPr>
              <w:t>11</w:t>
            </w:r>
          </w:p>
        </w:tc>
        <w:tc>
          <w:tcPr>
            <w:tcW w:w="1133" w:type="dxa"/>
            <w:vAlign w:val="bottom"/>
          </w:tcPr>
          <w:p w:rsidR="009F706A" w:rsidRPr="004C238B" w:rsidRDefault="009F706A" w:rsidP="009F706A">
            <w:pPr>
              <w:ind w:firstLine="0"/>
              <w:jc w:val="center"/>
              <w:rPr>
                <w:sz w:val="20"/>
                <w:szCs w:val="20"/>
              </w:rPr>
            </w:pPr>
            <w:r w:rsidRPr="004C238B">
              <w:rPr>
                <w:sz w:val="20"/>
                <w:szCs w:val="20"/>
              </w:rPr>
              <w:t>12</w:t>
            </w:r>
          </w:p>
        </w:tc>
      </w:tr>
      <w:tr w:rsidR="009F706A" w:rsidRPr="006A1467" w:rsidTr="00E36A59">
        <w:trPr>
          <w:trHeight w:val="100"/>
          <w:jc w:val="center"/>
        </w:trPr>
        <w:tc>
          <w:tcPr>
            <w:tcW w:w="5246" w:type="dxa"/>
          </w:tcPr>
          <w:p w:rsidR="009F706A" w:rsidRPr="006A1467" w:rsidRDefault="009F706A" w:rsidP="006A1467">
            <w:pPr>
              <w:autoSpaceDE w:val="0"/>
              <w:autoSpaceDN w:val="0"/>
              <w:adjustRightInd w:val="0"/>
              <w:ind w:firstLine="0"/>
              <w:rPr>
                <w:color w:val="000000"/>
                <w:sz w:val="20"/>
                <w:szCs w:val="20"/>
              </w:rPr>
            </w:pPr>
            <w:r>
              <w:rPr>
                <w:color w:val="000000"/>
                <w:sz w:val="20"/>
                <w:szCs w:val="20"/>
              </w:rPr>
              <w:t>Зона сильных разрушений, м</w:t>
            </w:r>
          </w:p>
        </w:tc>
        <w:tc>
          <w:tcPr>
            <w:tcW w:w="1134" w:type="dxa"/>
            <w:vAlign w:val="bottom"/>
          </w:tcPr>
          <w:p w:rsidR="009F706A" w:rsidRPr="00C07B83" w:rsidRDefault="009F706A" w:rsidP="009F706A">
            <w:pPr>
              <w:ind w:firstLine="0"/>
              <w:jc w:val="center"/>
              <w:rPr>
                <w:sz w:val="20"/>
                <w:szCs w:val="20"/>
              </w:rPr>
            </w:pPr>
            <w:r w:rsidRPr="00C07B83">
              <w:rPr>
                <w:sz w:val="20"/>
                <w:szCs w:val="20"/>
              </w:rPr>
              <w:t>28</w:t>
            </w:r>
          </w:p>
        </w:tc>
        <w:tc>
          <w:tcPr>
            <w:tcW w:w="1276" w:type="dxa"/>
            <w:vAlign w:val="bottom"/>
          </w:tcPr>
          <w:p w:rsidR="009F706A" w:rsidRPr="00C07B83" w:rsidRDefault="009F706A" w:rsidP="009F706A">
            <w:pPr>
              <w:ind w:firstLine="0"/>
              <w:jc w:val="center"/>
              <w:rPr>
                <w:sz w:val="20"/>
                <w:szCs w:val="20"/>
              </w:rPr>
            </w:pPr>
            <w:r w:rsidRPr="00C07B83">
              <w:rPr>
                <w:sz w:val="20"/>
                <w:szCs w:val="20"/>
              </w:rPr>
              <w:t>31</w:t>
            </w:r>
          </w:p>
        </w:tc>
        <w:tc>
          <w:tcPr>
            <w:tcW w:w="1134" w:type="dxa"/>
            <w:vAlign w:val="bottom"/>
          </w:tcPr>
          <w:p w:rsidR="009F706A" w:rsidRPr="004C238B" w:rsidRDefault="009F706A" w:rsidP="009F706A">
            <w:pPr>
              <w:ind w:firstLine="0"/>
              <w:jc w:val="center"/>
              <w:rPr>
                <w:sz w:val="20"/>
                <w:szCs w:val="20"/>
              </w:rPr>
            </w:pPr>
            <w:r w:rsidRPr="004C238B">
              <w:rPr>
                <w:sz w:val="20"/>
                <w:szCs w:val="20"/>
              </w:rPr>
              <w:t>28</w:t>
            </w:r>
          </w:p>
        </w:tc>
        <w:tc>
          <w:tcPr>
            <w:tcW w:w="1133" w:type="dxa"/>
            <w:vAlign w:val="bottom"/>
          </w:tcPr>
          <w:p w:rsidR="009F706A" w:rsidRPr="004C238B" w:rsidRDefault="009F706A" w:rsidP="009F706A">
            <w:pPr>
              <w:ind w:firstLine="0"/>
              <w:jc w:val="center"/>
              <w:rPr>
                <w:sz w:val="20"/>
                <w:szCs w:val="20"/>
              </w:rPr>
            </w:pPr>
            <w:r w:rsidRPr="004C238B">
              <w:rPr>
                <w:sz w:val="20"/>
                <w:szCs w:val="20"/>
              </w:rPr>
              <w:t>29</w:t>
            </w:r>
          </w:p>
        </w:tc>
      </w:tr>
      <w:tr w:rsidR="009F706A" w:rsidRPr="006A1467" w:rsidTr="00E36A59">
        <w:trPr>
          <w:trHeight w:val="100"/>
          <w:jc w:val="center"/>
        </w:trPr>
        <w:tc>
          <w:tcPr>
            <w:tcW w:w="5246" w:type="dxa"/>
          </w:tcPr>
          <w:p w:rsidR="009F706A" w:rsidRPr="006A1467" w:rsidRDefault="009F706A" w:rsidP="006A1467">
            <w:pPr>
              <w:autoSpaceDE w:val="0"/>
              <w:autoSpaceDN w:val="0"/>
              <w:adjustRightInd w:val="0"/>
              <w:ind w:firstLine="0"/>
              <w:rPr>
                <w:color w:val="000000"/>
                <w:sz w:val="20"/>
                <w:szCs w:val="20"/>
              </w:rPr>
            </w:pPr>
            <w:r>
              <w:rPr>
                <w:color w:val="000000"/>
                <w:sz w:val="20"/>
                <w:szCs w:val="20"/>
              </w:rPr>
              <w:t>Зона средних разрушений, м</w:t>
            </w:r>
          </w:p>
        </w:tc>
        <w:tc>
          <w:tcPr>
            <w:tcW w:w="1134" w:type="dxa"/>
            <w:vAlign w:val="bottom"/>
          </w:tcPr>
          <w:p w:rsidR="009F706A" w:rsidRPr="00C07B83" w:rsidRDefault="009F706A" w:rsidP="009F706A">
            <w:pPr>
              <w:ind w:firstLine="0"/>
              <w:jc w:val="center"/>
              <w:rPr>
                <w:sz w:val="20"/>
                <w:szCs w:val="20"/>
              </w:rPr>
            </w:pPr>
            <w:r w:rsidRPr="00C07B83">
              <w:rPr>
                <w:sz w:val="20"/>
                <w:szCs w:val="20"/>
              </w:rPr>
              <w:t>49</w:t>
            </w:r>
          </w:p>
        </w:tc>
        <w:tc>
          <w:tcPr>
            <w:tcW w:w="1276" w:type="dxa"/>
            <w:vAlign w:val="bottom"/>
          </w:tcPr>
          <w:p w:rsidR="009F706A" w:rsidRPr="00C07B83" w:rsidRDefault="009F706A" w:rsidP="009F706A">
            <w:pPr>
              <w:ind w:firstLine="0"/>
              <w:jc w:val="center"/>
              <w:rPr>
                <w:sz w:val="20"/>
                <w:szCs w:val="20"/>
              </w:rPr>
            </w:pPr>
            <w:r w:rsidRPr="00C07B83">
              <w:rPr>
                <w:sz w:val="20"/>
                <w:szCs w:val="20"/>
              </w:rPr>
              <w:t>54</w:t>
            </w:r>
          </w:p>
        </w:tc>
        <w:tc>
          <w:tcPr>
            <w:tcW w:w="1134" w:type="dxa"/>
            <w:vAlign w:val="bottom"/>
          </w:tcPr>
          <w:p w:rsidR="009F706A" w:rsidRPr="004C238B" w:rsidRDefault="009F706A" w:rsidP="009F706A">
            <w:pPr>
              <w:ind w:firstLine="0"/>
              <w:jc w:val="center"/>
              <w:rPr>
                <w:sz w:val="20"/>
                <w:szCs w:val="20"/>
              </w:rPr>
            </w:pPr>
            <w:r w:rsidRPr="004C238B">
              <w:rPr>
                <w:sz w:val="20"/>
                <w:szCs w:val="20"/>
              </w:rPr>
              <w:t>48</w:t>
            </w:r>
          </w:p>
        </w:tc>
        <w:tc>
          <w:tcPr>
            <w:tcW w:w="1133" w:type="dxa"/>
            <w:vAlign w:val="bottom"/>
          </w:tcPr>
          <w:p w:rsidR="009F706A" w:rsidRPr="004C238B" w:rsidRDefault="009F706A" w:rsidP="009F706A">
            <w:pPr>
              <w:ind w:firstLine="0"/>
              <w:jc w:val="center"/>
              <w:rPr>
                <w:sz w:val="20"/>
                <w:szCs w:val="20"/>
              </w:rPr>
            </w:pPr>
            <w:r w:rsidRPr="004C238B">
              <w:rPr>
                <w:sz w:val="20"/>
                <w:szCs w:val="20"/>
              </w:rPr>
              <w:t>51</w:t>
            </w:r>
          </w:p>
        </w:tc>
      </w:tr>
      <w:tr w:rsidR="009F706A" w:rsidRPr="006A1467" w:rsidTr="00E36A59">
        <w:trPr>
          <w:trHeight w:val="100"/>
          <w:jc w:val="center"/>
        </w:trPr>
        <w:tc>
          <w:tcPr>
            <w:tcW w:w="5246" w:type="dxa"/>
          </w:tcPr>
          <w:p w:rsidR="009F706A" w:rsidRPr="006A1467" w:rsidRDefault="009F706A" w:rsidP="006A1467">
            <w:pPr>
              <w:autoSpaceDE w:val="0"/>
              <w:autoSpaceDN w:val="0"/>
              <w:adjustRightInd w:val="0"/>
              <w:ind w:firstLine="0"/>
              <w:rPr>
                <w:color w:val="000000"/>
                <w:sz w:val="20"/>
                <w:szCs w:val="20"/>
              </w:rPr>
            </w:pPr>
            <w:r>
              <w:rPr>
                <w:color w:val="000000"/>
                <w:sz w:val="20"/>
                <w:szCs w:val="20"/>
              </w:rPr>
              <w:t>Зона слабых разрушений, м</w:t>
            </w:r>
          </w:p>
        </w:tc>
        <w:tc>
          <w:tcPr>
            <w:tcW w:w="1134" w:type="dxa"/>
            <w:vAlign w:val="bottom"/>
          </w:tcPr>
          <w:p w:rsidR="009F706A" w:rsidRPr="00C07B83" w:rsidRDefault="009F706A" w:rsidP="009F706A">
            <w:pPr>
              <w:ind w:firstLine="0"/>
              <w:jc w:val="center"/>
              <w:rPr>
                <w:sz w:val="20"/>
                <w:szCs w:val="20"/>
              </w:rPr>
            </w:pPr>
            <w:r w:rsidRPr="00C07B83">
              <w:rPr>
                <w:sz w:val="20"/>
                <w:szCs w:val="20"/>
              </w:rPr>
              <w:t>122</w:t>
            </w:r>
          </w:p>
        </w:tc>
        <w:tc>
          <w:tcPr>
            <w:tcW w:w="1276" w:type="dxa"/>
            <w:vAlign w:val="bottom"/>
          </w:tcPr>
          <w:p w:rsidR="009F706A" w:rsidRPr="00C07B83" w:rsidRDefault="009F706A" w:rsidP="009F706A">
            <w:pPr>
              <w:ind w:firstLine="0"/>
              <w:jc w:val="center"/>
              <w:rPr>
                <w:sz w:val="20"/>
                <w:szCs w:val="20"/>
              </w:rPr>
            </w:pPr>
            <w:r w:rsidRPr="00C07B83">
              <w:rPr>
                <w:sz w:val="20"/>
                <w:szCs w:val="20"/>
              </w:rPr>
              <w:t>135</w:t>
            </w:r>
          </w:p>
        </w:tc>
        <w:tc>
          <w:tcPr>
            <w:tcW w:w="1134" w:type="dxa"/>
            <w:vAlign w:val="bottom"/>
          </w:tcPr>
          <w:p w:rsidR="009F706A" w:rsidRPr="004C238B" w:rsidRDefault="009F706A" w:rsidP="009F706A">
            <w:pPr>
              <w:ind w:firstLine="0"/>
              <w:jc w:val="center"/>
              <w:rPr>
                <w:sz w:val="20"/>
                <w:szCs w:val="20"/>
              </w:rPr>
            </w:pPr>
            <w:r w:rsidRPr="004C238B">
              <w:rPr>
                <w:sz w:val="20"/>
                <w:szCs w:val="20"/>
              </w:rPr>
              <w:t>119</w:t>
            </w:r>
          </w:p>
        </w:tc>
        <w:tc>
          <w:tcPr>
            <w:tcW w:w="1133" w:type="dxa"/>
            <w:vAlign w:val="bottom"/>
          </w:tcPr>
          <w:p w:rsidR="009F706A" w:rsidRPr="004C238B" w:rsidRDefault="009F706A" w:rsidP="009F706A">
            <w:pPr>
              <w:ind w:firstLine="0"/>
              <w:jc w:val="center"/>
              <w:rPr>
                <w:sz w:val="20"/>
                <w:szCs w:val="20"/>
              </w:rPr>
            </w:pPr>
            <w:r w:rsidRPr="004C238B">
              <w:rPr>
                <w:sz w:val="20"/>
                <w:szCs w:val="20"/>
              </w:rPr>
              <w:t>126</w:t>
            </w:r>
          </w:p>
        </w:tc>
      </w:tr>
      <w:tr w:rsidR="009F706A" w:rsidRPr="006A1467" w:rsidTr="00E36A59">
        <w:trPr>
          <w:trHeight w:val="100"/>
          <w:jc w:val="center"/>
        </w:trPr>
        <w:tc>
          <w:tcPr>
            <w:tcW w:w="5246" w:type="dxa"/>
          </w:tcPr>
          <w:p w:rsidR="009F706A" w:rsidRPr="006A1467" w:rsidRDefault="009F706A" w:rsidP="006A1467">
            <w:pPr>
              <w:autoSpaceDE w:val="0"/>
              <w:autoSpaceDN w:val="0"/>
              <w:adjustRightInd w:val="0"/>
              <w:ind w:firstLine="0"/>
              <w:rPr>
                <w:color w:val="000000"/>
                <w:sz w:val="20"/>
                <w:szCs w:val="20"/>
              </w:rPr>
            </w:pPr>
            <w:r>
              <w:rPr>
                <w:color w:val="000000"/>
                <w:sz w:val="20"/>
                <w:szCs w:val="20"/>
              </w:rPr>
              <w:t>Зона "расстекления" (50%), м</w:t>
            </w:r>
          </w:p>
        </w:tc>
        <w:tc>
          <w:tcPr>
            <w:tcW w:w="1134" w:type="dxa"/>
            <w:vAlign w:val="bottom"/>
          </w:tcPr>
          <w:p w:rsidR="009F706A" w:rsidRPr="00C07B83" w:rsidRDefault="009F706A" w:rsidP="009F706A">
            <w:pPr>
              <w:ind w:firstLine="0"/>
              <w:jc w:val="center"/>
              <w:rPr>
                <w:sz w:val="20"/>
                <w:szCs w:val="20"/>
              </w:rPr>
            </w:pPr>
            <w:r w:rsidRPr="00C07B83">
              <w:rPr>
                <w:sz w:val="20"/>
                <w:szCs w:val="20"/>
              </w:rPr>
              <w:t>192</w:t>
            </w:r>
          </w:p>
        </w:tc>
        <w:tc>
          <w:tcPr>
            <w:tcW w:w="1276" w:type="dxa"/>
            <w:vAlign w:val="bottom"/>
          </w:tcPr>
          <w:p w:rsidR="009F706A" w:rsidRPr="00C07B83" w:rsidRDefault="009F706A" w:rsidP="009F706A">
            <w:pPr>
              <w:ind w:firstLine="0"/>
              <w:jc w:val="center"/>
              <w:rPr>
                <w:sz w:val="20"/>
                <w:szCs w:val="20"/>
              </w:rPr>
            </w:pPr>
            <w:r w:rsidRPr="00C07B83">
              <w:rPr>
                <w:sz w:val="20"/>
                <w:szCs w:val="20"/>
              </w:rPr>
              <w:t>213</w:t>
            </w:r>
          </w:p>
        </w:tc>
        <w:tc>
          <w:tcPr>
            <w:tcW w:w="1134" w:type="dxa"/>
            <w:vAlign w:val="bottom"/>
          </w:tcPr>
          <w:p w:rsidR="009F706A" w:rsidRPr="004C238B" w:rsidRDefault="009F706A" w:rsidP="009F706A">
            <w:pPr>
              <w:ind w:firstLine="0"/>
              <w:jc w:val="center"/>
              <w:rPr>
                <w:sz w:val="20"/>
                <w:szCs w:val="20"/>
              </w:rPr>
            </w:pPr>
            <w:r w:rsidRPr="004C238B">
              <w:rPr>
                <w:sz w:val="20"/>
                <w:szCs w:val="20"/>
              </w:rPr>
              <w:t>188</w:t>
            </w:r>
          </w:p>
        </w:tc>
        <w:tc>
          <w:tcPr>
            <w:tcW w:w="1133" w:type="dxa"/>
            <w:vAlign w:val="bottom"/>
          </w:tcPr>
          <w:p w:rsidR="009F706A" w:rsidRPr="004C238B" w:rsidRDefault="009F706A" w:rsidP="009F706A">
            <w:pPr>
              <w:ind w:firstLine="0"/>
              <w:jc w:val="center"/>
              <w:rPr>
                <w:sz w:val="20"/>
                <w:szCs w:val="20"/>
              </w:rPr>
            </w:pPr>
            <w:r w:rsidRPr="004C238B">
              <w:rPr>
                <w:sz w:val="20"/>
                <w:szCs w:val="20"/>
              </w:rPr>
              <w:t>199</w:t>
            </w:r>
          </w:p>
        </w:tc>
      </w:tr>
      <w:tr w:rsidR="009F706A" w:rsidRPr="006A1467" w:rsidTr="00E36A59">
        <w:trPr>
          <w:trHeight w:val="100"/>
          <w:jc w:val="center"/>
        </w:trPr>
        <w:tc>
          <w:tcPr>
            <w:tcW w:w="5246" w:type="dxa"/>
            <w:vAlign w:val="bottom"/>
          </w:tcPr>
          <w:p w:rsidR="009F706A" w:rsidRPr="006A1467" w:rsidRDefault="009F706A" w:rsidP="006A1467">
            <w:pPr>
              <w:ind w:firstLine="0"/>
              <w:rPr>
                <w:sz w:val="20"/>
                <w:szCs w:val="20"/>
              </w:rPr>
            </w:pPr>
            <w:r w:rsidRPr="006A1467">
              <w:rPr>
                <w:sz w:val="20"/>
                <w:szCs w:val="20"/>
              </w:rPr>
              <w:t>Пор</w:t>
            </w:r>
            <w:r>
              <w:rPr>
                <w:sz w:val="20"/>
                <w:szCs w:val="20"/>
              </w:rPr>
              <w:t>ог поражения, м</w:t>
            </w:r>
          </w:p>
        </w:tc>
        <w:tc>
          <w:tcPr>
            <w:tcW w:w="1134" w:type="dxa"/>
            <w:vAlign w:val="bottom"/>
          </w:tcPr>
          <w:p w:rsidR="009F706A" w:rsidRPr="00C07B83" w:rsidRDefault="009F706A" w:rsidP="009F706A">
            <w:pPr>
              <w:ind w:firstLine="0"/>
              <w:jc w:val="center"/>
              <w:rPr>
                <w:sz w:val="20"/>
                <w:szCs w:val="20"/>
              </w:rPr>
            </w:pPr>
            <w:r w:rsidRPr="00C07B83">
              <w:rPr>
                <w:sz w:val="20"/>
                <w:szCs w:val="20"/>
              </w:rPr>
              <w:t>24</w:t>
            </w:r>
          </w:p>
        </w:tc>
        <w:tc>
          <w:tcPr>
            <w:tcW w:w="1276" w:type="dxa"/>
            <w:vAlign w:val="bottom"/>
          </w:tcPr>
          <w:p w:rsidR="009F706A" w:rsidRPr="00C07B83" w:rsidRDefault="009F706A" w:rsidP="009F706A">
            <w:pPr>
              <w:ind w:firstLine="0"/>
              <w:jc w:val="center"/>
              <w:rPr>
                <w:sz w:val="20"/>
                <w:szCs w:val="20"/>
              </w:rPr>
            </w:pPr>
            <w:r w:rsidRPr="00C07B83">
              <w:rPr>
                <w:sz w:val="20"/>
                <w:szCs w:val="20"/>
              </w:rPr>
              <w:t>27</w:t>
            </w:r>
          </w:p>
        </w:tc>
        <w:tc>
          <w:tcPr>
            <w:tcW w:w="1134" w:type="dxa"/>
            <w:vAlign w:val="bottom"/>
          </w:tcPr>
          <w:p w:rsidR="009F706A" w:rsidRPr="004C238B" w:rsidRDefault="009F706A" w:rsidP="009F706A">
            <w:pPr>
              <w:ind w:firstLine="0"/>
              <w:jc w:val="center"/>
              <w:rPr>
                <w:sz w:val="20"/>
                <w:szCs w:val="20"/>
              </w:rPr>
            </w:pPr>
            <w:r w:rsidRPr="004C238B">
              <w:rPr>
                <w:sz w:val="20"/>
                <w:szCs w:val="20"/>
              </w:rPr>
              <w:t>24</w:t>
            </w:r>
          </w:p>
        </w:tc>
        <w:tc>
          <w:tcPr>
            <w:tcW w:w="1133" w:type="dxa"/>
            <w:vAlign w:val="bottom"/>
          </w:tcPr>
          <w:p w:rsidR="009F706A" w:rsidRPr="004C238B" w:rsidRDefault="009F706A" w:rsidP="009F706A">
            <w:pPr>
              <w:ind w:firstLine="0"/>
              <w:jc w:val="center"/>
              <w:rPr>
                <w:sz w:val="20"/>
                <w:szCs w:val="20"/>
              </w:rPr>
            </w:pPr>
            <w:r w:rsidRPr="004C238B">
              <w:rPr>
                <w:sz w:val="20"/>
                <w:szCs w:val="20"/>
              </w:rPr>
              <w:t>25</w:t>
            </w:r>
          </w:p>
        </w:tc>
      </w:tr>
      <w:tr w:rsidR="009F706A" w:rsidRPr="006A1467" w:rsidTr="00E36A59">
        <w:trPr>
          <w:trHeight w:val="100"/>
          <w:jc w:val="center"/>
        </w:trPr>
        <w:tc>
          <w:tcPr>
            <w:tcW w:w="5246" w:type="dxa"/>
            <w:vAlign w:val="bottom"/>
          </w:tcPr>
          <w:p w:rsidR="009F706A" w:rsidRPr="006A1467" w:rsidRDefault="009F706A" w:rsidP="006A1467">
            <w:pPr>
              <w:ind w:firstLine="0"/>
              <w:rPr>
                <w:sz w:val="20"/>
                <w:szCs w:val="20"/>
              </w:rPr>
            </w:pPr>
            <w:r>
              <w:rPr>
                <w:sz w:val="20"/>
                <w:szCs w:val="20"/>
              </w:rPr>
              <w:t>1% пораженных, м</w:t>
            </w:r>
            <w:r w:rsidRPr="006A1467">
              <w:rPr>
                <w:sz w:val="20"/>
                <w:szCs w:val="20"/>
              </w:rPr>
              <w:t xml:space="preserve"> </w:t>
            </w:r>
          </w:p>
        </w:tc>
        <w:tc>
          <w:tcPr>
            <w:tcW w:w="1134" w:type="dxa"/>
            <w:vAlign w:val="bottom"/>
          </w:tcPr>
          <w:p w:rsidR="009F706A" w:rsidRPr="00C07B83" w:rsidRDefault="009F706A" w:rsidP="009F706A">
            <w:pPr>
              <w:ind w:firstLine="0"/>
              <w:jc w:val="center"/>
              <w:rPr>
                <w:sz w:val="20"/>
                <w:szCs w:val="20"/>
              </w:rPr>
            </w:pPr>
            <w:r w:rsidRPr="00C07B83">
              <w:rPr>
                <w:sz w:val="20"/>
                <w:szCs w:val="20"/>
              </w:rPr>
              <w:t>19</w:t>
            </w:r>
          </w:p>
        </w:tc>
        <w:tc>
          <w:tcPr>
            <w:tcW w:w="1276" w:type="dxa"/>
            <w:vAlign w:val="bottom"/>
          </w:tcPr>
          <w:p w:rsidR="009F706A" w:rsidRPr="00C07B83" w:rsidRDefault="009F706A" w:rsidP="009F706A">
            <w:pPr>
              <w:ind w:firstLine="0"/>
              <w:jc w:val="center"/>
              <w:rPr>
                <w:sz w:val="20"/>
                <w:szCs w:val="20"/>
              </w:rPr>
            </w:pPr>
            <w:r w:rsidRPr="00C07B83">
              <w:rPr>
                <w:sz w:val="20"/>
                <w:szCs w:val="20"/>
              </w:rPr>
              <w:t>21</w:t>
            </w:r>
          </w:p>
        </w:tc>
        <w:tc>
          <w:tcPr>
            <w:tcW w:w="1134" w:type="dxa"/>
            <w:vAlign w:val="bottom"/>
          </w:tcPr>
          <w:p w:rsidR="009F706A" w:rsidRPr="004C238B" w:rsidRDefault="009F706A" w:rsidP="009F706A">
            <w:pPr>
              <w:ind w:firstLine="0"/>
              <w:jc w:val="center"/>
              <w:rPr>
                <w:sz w:val="20"/>
                <w:szCs w:val="20"/>
              </w:rPr>
            </w:pPr>
            <w:r w:rsidRPr="004C238B">
              <w:rPr>
                <w:sz w:val="20"/>
                <w:szCs w:val="20"/>
              </w:rPr>
              <w:t>18</w:t>
            </w:r>
          </w:p>
        </w:tc>
        <w:tc>
          <w:tcPr>
            <w:tcW w:w="1133" w:type="dxa"/>
            <w:vAlign w:val="bottom"/>
          </w:tcPr>
          <w:p w:rsidR="009F706A" w:rsidRPr="004C238B" w:rsidRDefault="009F706A" w:rsidP="009F706A">
            <w:pPr>
              <w:ind w:firstLine="0"/>
              <w:jc w:val="center"/>
              <w:rPr>
                <w:sz w:val="20"/>
                <w:szCs w:val="20"/>
              </w:rPr>
            </w:pPr>
            <w:r w:rsidRPr="004C238B">
              <w:rPr>
                <w:sz w:val="20"/>
                <w:szCs w:val="20"/>
              </w:rPr>
              <w:t>20</w:t>
            </w:r>
          </w:p>
        </w:tc>
      </w:tr>
      <w:tr w:rsidR="009F706A" w:rsidRPr="006A1467" w:rsidTr="00E36A59">
        <w:trPr>
          <w:trHeight w:val="100"/>
          <w:jc w:val="center"/>
        </w:trPr>
        <w:tc>
          <w:tcPr>
            <w:tcW w:w="5246" w:type="dxa"/>
            <w:vAlign w:val="bottom"/>
          </w:tcPr>
          <w:p w:rsidR="009F706A" w:rsidRPr="006A1467" w:rsidRDefault="009F706A" w:rsidP="006A1467">
            <w:pPr>
              <w:ind w:firstLine="0"/>
              <w:rPr>
                <w:sz w:val="20"/>
                <w:szCs w:val="20"/>
              </w:rPr>
            </w:pPr>
            <w:r>
              <w:rPr>
                <w:sz w:val="20"/>
                <w:szCs w:val="20"/>
              </w:rPr>
              <w:t>10% пораженных, м</w:t>
            </w:r>
          </w:p>
        </w:tc>
        <w:tc>
          <w:tcPr>
            <w:tcW w:w="1134" w:type="dxa"/>
            <w:vAlign w:val="bottom"/>
          </w:tcPr>
          <w:p w:rsidR="009F706A" w:rsidRPr="00C07B83" w:rsidRDefault="009F706A" w:rsidP="009F706A">
            <w:pPr>
              <w:ind w:firstLine="0"/>
              <w:jc w:val="center"/>
              <w:rPr>
                <w:sz w:val="20"/>
                <w:szCs w:val="20"/>
              </w:rPr>
            </w:pPr>
            <w:r w:rsidRPr="00C07B83">
              <w:rPr>
                <w:sz w:val="20"/>
                <w:szCs w:val="20"/>
              </w:rPr>
              <w:t>17</w:t>
            </w:r>
          </w:p>
        </w:tc>
        <w:tc>
          <w:tcPr>
            <w:tcW w:w="1276" w:type="dxa"/>
            <w:vAlign w:val="bottom"/>
          </w:tcPr>
          <w:p w:rsidR="009F706A" w:rsidRPr="00C07B83" w:rsidRDefault="009F706A" w:rsidP="009F706A">
            <w:pPr>
              <w:ind w:firstLine="0"/>
              <w:jc w:val="center"/>
              <w:rPr>
                <w:sz w:val="20"/>
                <w:szCs w:val="20"/>
              </w:rPr>
            </w:pPr>
            <w:r w:rsidRPr="00C07B83">
              <w:rPr>
                <w:sz w:val="20"/>
                <w:szCs w:val="20"/>
              </w:rPr>
              <w:t>19</w:t>
            </w:r>
          </w:p>
        </w:tc>
        <w:tc>
          <w:tcPr>
            <w:tcW w:w="1134" w:type="dxa"/>
            <w:vAlign w:val="bottom"/>
          </w:tcPr>
          <w:p w:rsidR="009F706A" w:rsidRPr="004C238B" w:rsidRDefault="009F706A" w:rsidP="009F706A">
            <w:pPr>
              <w:ind w:firstLine="0"/>
              <w:jc w:val="center"/>
              <w:rPr>
                <w:sz w:val="20"/>
                <w:szCs w:val="20"/>
              </w:rPr>
            </w:pPr>
            <w:r w:rsidRPr="004C238B">
              <w:rPr>
                <w:sz w:val="20"/>
                <w:szCs w:val="20"/>
              </w:rPr>
              <w:t>17</w:t>
            </w:r>
          </w:p>
        </w:tc>
        <w:tc>
          <w:tcPr>
            <w:tcW w:w="1133" w:type="dxa"/>
            <w:vAlign w:val="bottom"/>
          </w:tcPr>
          <w:p w:rsidR="009F706A" w:rsidRPr="004C238B" w:rsidRDefault="009F706A" w:rsidP="009F706A">
            <w:pPr>
              <w:ind w:firstLine="0"/>
              <w:jc w:val="center"/>
              <w:rPr>
                <w:sz w:val="20"/>
                <w:szCs w:val="20"/>
              </w:rPr>
            </w:pPr>
            <w:r w:rsidRPr="004C238B">
              <w:rPr>
                <w:sz w:val="20"/>
                <w:szCs w:val="20"/>
              </w:rPr>
              <w:t>18</w:t>
            </w:r>
          </w:p>
        </w:tc>
      </w:tr>
      <w:tr w:rsidR="009F706A" w:rsidRPr="006A1467" w:rsidTr="00E36A59">
        <w:trPr>
          <w:trHeight w:val="100"/>
          <w:jc w:val="center"/>
        </w:trPr>
        <w:tc>
          <w:tcPr>
            <w:tcW w:w="5246" w:type="dxa"/>
            <w:vAlign w:val="bottom"/>
          </w:tcPr>
          <w:p w:rsidR="009F706A" w:rsidRPr="006A1467" w:rsidRDefault="009F706A" w:rsidP="006A1467">
            <w:pPr>
              <w:ind w:firstLine="0"/>
              <w:rPr>
                <w:sz w:val="20"/>
                <w:szCs w:val="20"/>
              </w:rPr>
            </w:pPr>
            <w:r>
              <w:rPr>
                <w:sz w:val="20"/>
                <w:szCs w:val="20"/>
              </w:rPr>
              <w:t>50% пораженных, м</w:t>
            </w:r>
          </w:p>
        </w:tc>
        <w:tc>
          <w:tcPr>
            <w:tcW w:w="1134" w:type="dxa"/>
            <w:vAlign w:val="bottom"/>
          </w:tcPr>
          <w:p w:rsidR="009F706A" w:rsidRPr="00C07B83" w:rsidRDefault="009F706A" w:rsidP="009F706A">
            <w:pPr>
              <w:ind w:firstLine="0"/>
              <w:jc w:val="center"/>
              <w:rPr>
                <w:sz w:val="20"/>
                <w:szCs w:val="20"/>
              </w:rPr>
            </w:pPr>
            <w:r w:rsidRPr="00C07B83">
              <w:rPr>
                <w:sz w:val="20"/>
                <w:szCs w:val="20"/>
              </w:rPr>
              <w:t>16</w:t>
            </w:r>
          </w:p>
        </w:tc>
        <w:tc>
          <w:tcPr>
            <w:tcW w:w="1276" w:type="dxa"/>
            <w:vAlign w:val="bottom"/>
          </w:tcPr>
          <w:p w:rsidR="009F706A" w:rsidRPr="00C07B83" w:rsidRDefault="009F706A" w:rsidP="009F706A">
            <w:pPr>
              <w:ind w:firstLine="0"/>
              <w:jc w:val="center"/>
              <w:rPr>
                <w:sz w:val="20"/>
                <w:szCs w:val="20"/>
              </w:rPr>
            </w:pPr>
            <w:r w:rsidRPr="00C07B83">
              <w:rPr>
                <w:sz w:val="20"/>
                <w:szCs w:val="20"/>
              </w:rPr>
              <w:t>18</w:t>
            </w:r>
          </w:p>
        </w:tc>
        <w:tc>
          <w:tcPr>
            <w:tcW w:w="1134" w:type="dxa"/>
            <w:vAlign w:val="bottom"/>
          </w:tcPr>
          <w:p w:rsidR="009F706A" w:rsidRPr="004C238B" w:rsidRDefault="009F706A" w:rsidP="009F706A">
            <w:pPr>
              <w:ind w:firstLine="0"/>
              <w:jc w:val="center"/>
              <w:rPr>
                <w:sz w:val="20"/>
                <w:szCs w:val="20"/>
              </w:rPr>
            </w:pPr>
            <w:r w:rsidRPr="004C238B">
              <w:rPr>
                <w:sz w:val="20"/>
                <w:szCs w:val="20"/>
              </w:rPr>
              <w:t>16</w:t>
            </w:r>
          </w:p>
        </w:tc>
        <w:tc>
          <w:tcPr>
            <w:tcW w:w="1133" w:type="dxa"/>
            <w:vAlign w:val="bottom"/>
          </w:tcPr>
          <w:p w:rsidR="009F706A" w:rsidRPr="004C238B" w:rsidRDefault="009F706A" w:rsidP="009F706A">
            <w:pPr>
              <w:ind w:firstLine="0"/>
              <w:jc w:val="center"/>
              <w:rPr>
                <w:sz w:val="20"/>
                <w:szCs w:val="20"/>
              </w:rPr>
            </w:pPr>
            <w:r w:rsidRPr="004C238B">
              <w:rPr>
                <w:sz w:val="20"/>
                <w:szCs w:val="20"/>
              </w:rPr>
              <w:t>17</w:t>
            </w:r>
          </w:p>
        </w:tc>
      </w:tr>
      <w:tr w:rsidR="009F706A" w:rsidRPr="006A1467" w:rsidTr="00E36A59">
        <w:trPr>
          <w:trHeight w:val="100"/>
          <w:jc w:val="center"/>
        </w:trPr>
        <w:tc>
          <w:tcPr>
            <w:tcW w:w="5246" w:type="dxa"/>
            <w:vAlign w:val="bottom"/>
          </w:tcPr>
          <w:p w:rsidR="009F706A" w:rsidRPr="006A1467" w:rsidRDefault="009F706A" w:rsidP="006A1467">
            <w:pPr>
              <w:ind w:firstLine="0"/>
              <w:rPr>
                <w:sz w:val="20"/>
                <w:szCs w:val="20"/>
              </w:rPr>
            </w:pPr>
            <w:r>
              <w:rPr>
                <w:sz w:val="20"/>
                <w:szCs w:val="20"/>
              </w:rPr>
              <w:t>90% пораженных, м</w:t>
            </w:r>
          </w:p>
        </w:tc>
        <w:tc>
          <w:tcPr>
            <w:tcW w:w="1134" w:type="dxa"/>
            <w:vAlign w:val="bottom"/>
          </w:tcPr>
          <w:p w:rsidR="009F706A" w:rsidRPr="00C07B83" w:rsidRDefault="009F706A" w:rsidP="009F706A">
            <w:pPr>
              <w:ind w:firstLine="0"/>
              <w:jc w:val="center"/>
              <w:rPr>
                <w:sz w:val="20"/>
                <w:szCs w:val="20"/>
              </w:rPr>
            </w:pPr>
            <w:r w:rsidRPr="00C07B83">
              <w:rPr>
                <w:sz w:val="20"/>
                <w:szCs w:val="20"/>
              </w:rPr>
              <w:t>14</w:t>
            </w:r>
          </w:p>
        </w:tc>
        <w:tc>
          <w:tcPr>
            <w:tcW w:w="1276" w:type="dxa"/>
            <w:vAlign w:val="bottom"/>
          </w:tcPr>
          <w:p w:rsidR="009F706A" w:rsidRPr="00C07B83" w:rsidRDefault="009F706A" w:rsidP="009F706A">
            <w:pPr>
              <w:ind w:firstLine="0"/>
              <w:jc w:val="center"/>
              <w:rPr>
                <w:sz w:val="20"/>
                <w:szCs w:val="20"/>
              </w:rPr>
            </w:pPr>
            <w:r w:rsidRPr="00C07B83">
              <w:rPr>
                <w:sz w:val="20"/>
                <w:szCs w:val="20"/>
              </w:rPr>
              <w:t>16</w:t>
            </w:r>
          </w:p>
        </w:tc>
        <w:tc>
          <w:tcPr>
            <w:tcW w:w="1134" w:type="dxa"/>
            <w:vAlign w:val="bottom"/>
          </w:tcPr>
          <w:p w:rsidR="009F706A" w:rsidRPr="004C238B" w:rsidRDefault="009F706A" w:rsidP="009F706A">
            <w:pPr>
              <w:ind w:firstLine="0"/>
              <w:jc w:val="center"/>
              <w:rPr>
                <w:sz w:val="20"/>
                <w:szCs w:val="20"/>
              </w:rPr>
            </w:pPr>
            <w:r w:rsidRPr="004C238B">
              <w:rPr>
                <w:sz w:val="20"/>
                <w:szCs w:val="20"/>
              </w:rPr>
              <w:t>14</w:t>
            </w:r>
          </w:p>
        </w:tc>
        <w:tc>
          <w:tcPr>
            <w:tcW w:w="1133" w:type="dxa"/>
            <w:vAlign w:val="bottom"/>
          </w:tcPr>
          <w:p w:rsidR="009F706A" w:rsidRPr="004C238B" w:rsidRDefault="009F706A" w:rsidP="009F706A">
            <w:pPr>
              <w:ind w:firstLine="0"/>
              <w:jc w:val="center"/>
              <w:rPr>
                <w:sz w:val="20"/>
                <w:szCs w:val="20"/>
              </w:rPr>
            </w:pPr>
            <w:r w:rsidRPr="004C238B">
              <w:rPr>
                <w:sz w:val="20"/>
                <w:szCs w:val="20"/>
              </w:rPr>
              <w:t>15</w:t>
            </w:r>
          </w:p>
        </w:tc>
      </w:tr>
      <w:tr w:rsidR="009F706A" w:rsidRPr="006A1467" w:rsidTr="00E36A59">
        <w:trPr>
          <w:trHeight w:val="100"/>
          <w:jc w:val="center"/>
        </w:trPr>
        <w:tc>
          <w:tcPr>
            <w:tcW w:w="5246" w:type="dxa"/>
            <w:vAlign w:val="bottom"/>
          </w:tcPr>
          <w:p w:rsidR="009F706A" w:rsidRPr="006A1467" w:rsidRDefault="009F706A" w:rsidP="006A1467">
            <w:pPr>
              <w:ind w:firstLine="0"/>
              <w:rPr>
                <w:sz w:val="20"/>
                <w:szCs w:val="20"/>
              </w:rPr>
            </w:pPr>
            <w:r>
              <w:rPr>
                <w:sz w:val="20"/>
                <w:szCs w:val="20"/>
              </w:rPr>
              <w:t>99% пораже</w:t>
            </w:r>
            <w:r w:rsidR="00403A7C">
              <w:rPr>
                <w:sz w:val="20"/>
                <w:szCs w:val="20"/>
              </w:rPr>
              <w:t>нных, м</w:t>
            </w:r>
          </w:p>
        </w:tc>
        <w:tc>
          <w:tcPr>
            <w:tcW w:w="1134" w:type="dxa"/>
            <w:vAlign w:val="bottom"/>
          </w:tcPr>
          <w:p w:rsidR="009F706A" w:rsidRPr="00C07B83" w:rsidRDefault="009F706A" w:rsidP="009F706A">
            <w:pPr>
              <w:ind w:firstLine="0"/>
              <w:jc w:val="center"/>
              <w:rPr>
                <w:sz w:val="20"/>
                <w:szCs w:val="20"/>
              </w:rPr>
            </w:pPr>
            <w:r w:rsidRPr="00C07B83">
              <w:rPr>
                <w:sz w:val="20"/>
                <w:szCs w:val="20"/>
              </w:rPr>
              <w:t>13</w:t>
            </w:r>
          </w:p>
        </w:tc>
        <w:tc>
          <w:tcPr>
            <w:tcW w:w="1276" w:type="dxa"/>
            <w:vAlign w:val="bottom"/>
          </w:tcPr>
          <w:p w:rsidR="009F706A" w:rsidRPr="00C07B83" w:rsidRDefault="009F706A" w:rsidP="009F706A">
            <w:pPr>
              <w:ind w:firstLine="0"/>
              <w:jc w:val="center"/>
              <w:rPr>
                <w:sz w:val="20"/>
                <w:szCs w:val="20"/>
              </w:rPr>
            </w:pPr>
            <w:r w:rsidRPr="00C07B83">
              <w:rPr>
                <w:sz w:val="20"/>
                <w:szCs w:val="20"/>
              </w:rPr>
              <w:t>15</w:t>
            </w:r>
          </w:p>
        </w:tc>
        <w:tc>
          <w:tcPr>
            <w:tcW w:w="1134" w:type="dxa"/>
            <w:vAlign w:val="bottom"/>
          </w:tcPr>
          <w:p w:rsidR="009F706A" w:rsidRPr="004C238B" w:rsidRDefault="009F706A" w:rsidP="009F706A">
            <w:pPr>
              <w:ind w:firstLine="0"/>
              <w:jc w:val="center"/>
              <w:rPr>
                <w:sz w:val="20"/>
                <w:szCs w:val="20"/>
              </w:rPr>
            </w:pPr>
            <w:r w:rsidRPr="004C238B">
              <w:rPr>
                <w:sz w:val="20"/>
                <w:szCs w:val="20"/>
              </w:rPr>
              <w:t>13</w:t>
            </w:r>
          </w:p>
        </w:tc>
        <w:tc>
          <w:tcPr>
            <w:tcW w:w="1133" w:type="dxa"/>
            <w:vAlign w:val="bottom"/>
          </w:tcPr>
          <w:p w:rsidR="009F706A" w:rsidRPr="004C238B" w:rsidRDefault="009F706A" w:rsidP="009F706A">
            <w:pPr>
              <w:ind w:firstLine="0"/>
              <w:jc w:val="center"/>
              <w:rPr>
                <w:sz w:val="20"/>
                <w:szCs w:val="20"/>
              </w:rPr>
            </w:pPr>
            <w:r w:rsidRPr="004C238B">
              <w:rPr>
                <w:sz w:val="20"/>
                <w:szCs w:val="20"/>
              </w:rPr>
              <w:t>14</w:t>
            </w:r>
          </w:p>
        </w:tc>
      </w:tr>
      <w:tr w:rsidR="006A1467" w:rsidRPr="006A1467" w:rsidTr="00E36A59">
        <w:trPr>
          <w:trHeight w:val="100"/>
          <w:jc w:val="center"/>
        </w:trPr>
        <w:tc>
          <w:tcPr>
            <w:tcW w:w="9923" w:type="dxa"/>
            <w:gridSpan w:val="5"/>
            <w:vAlign w:val="bottom"/>
          </w:tcPr>
          <w:p w:rsidR="006A1467" w:rsidRPr="009F706A" w:rsidRDefault="009F706A" w:rsidP="009F706A">
            <w:pPr>
              <w:autoSpaceDE w:val="0"/>
              <w:autoSpaceDN w:val="0"/>
              <w:adjustRightInd w:val="0"/>
              <w:ind w:firstLine="0"/>
              <w:jc w:val="center"/>
              <w:rPr>
                <w:b/>
                <w:color w:val="000000"/>
                <w:sz w:val="20"/>
                <w:szCs w:val="20"/>
                <w:vertAlign w:val="superscript"/>
              </w:rPr>
            </w:pPr>
            <w:r>
              <w:rPr>
                <w:b/>
                <w:color w:val="000000"/>
                <w:sz w:val="20"/>
                <w:szCs w:val="20"/>
              </w:rPr>
              <w:t>Площадь зоны поражения</w:t>
            </w:r>
          </w:p>
        </w:tc>
      </w:tr>
      <w:tr w:rsidR="00403A7C" w:rsidRPr="006A1467" w:rsidTr="00DE3DBE">
        <w:trPr>
          <w:trHeight w:val="100"/>
          <w:jc w:val="center"/>
        </w:trPr>
        <w:tc>
          <w:tcPr>
            <w:tcW w:w="5246" w:type="dxa"/>
            <w:vAlign w:val="bottom"/>
          </w:tcPr>
          <w:p w:rsidR="00403A7C" w:rsidRPr="006A1467" w:rsidRDefault="00403A7C" w:rsidP="006A1467">
            <w:pPr>
              <w:ind w:firstLine="0"/>
              <w:rPr>
                <w:sz w:val="20"/>
                <w:szCs w:val="20"/>
              </w:rPr>
            </w:pPr>
            <w:r w:rsidRPr="006A1467">
              <w:rPr>
                <w:sz w:val="20"/>
                <w:szCs w:val="20"/>
              </w:rPr>
              <w:t xml:space="preserve">Всего  </w:t>
            </w:r>
            <w:r w:rsidRPr="006A1467">
              <w:rPr>
                <w:sz w:val="20"/>
                <w:szCs w:val="20"/>
                <w:lang w:val="en-US"/>
              </w:rPr>
              <w:t>S</w:t>
            </w:r>
            <w:r w:rsidRPr="006A1467">
              <w:rPr>
                <w:sz w:val="20"/>
                <w:szCs w:val="20"/>
                <w:vertAlign w:val="subscript"/>
              </w:rPr>
              <w:t xml:space="preserve">п </w:t>
            </w:r>
            <w:r w:rsidRPr="006A1467">
              <w:rPr>
                <w:sz w:val="20"/>
                <w:szCs w:val="20"/>
              </w:rPr>
              <w:t xml:space="preserve">,  </w:t>
            </w:r>
            <w:r w:rsidRPr="006A1467">
              <w:rPr>
                <w:color w:val="000000"/>
                <w:sz w:val="20"/>
                <w:szCs w:val="20"/>
              </w:rPr>
              <w:t>тыс. км</w:t>
            </w:r>
            <w:r w:rsidRPr="006A1467">
              <w:rPr>
                <w:color w:val="000000"/>
                <w:sz w:val="20"/>
                <w:szCs w:val="20"/>
                <w:vertAlign w:val="superscript"/>
              </w:rPr>
              <w:t>2</w:t>
            </w:r>
          </w:p>
        </w:tc>
        <w:tc>
          <w:tcPr>
            <w:tcW w:w="1134" w:type="dxa"/>
            <w:vAlign w:val="bottom"/>
          </w:tcPr>
          <w:p w:rsidR="00403A7C" w:rsidRPr="00C07B83" w:rsidRDefault="00403A7C" w:rsidP="00DE3DBE">
            <w:pPr>
              <w:ind w:firstLine="0"/>
              <w:jc w:val="center"/>
              <w:rPr>
                <w:sz w:val="20"/>
                <w:szCs w:val="20"/>
              </w:rPr>
            </w:pPr>
            <w:r w:rsidRPr="00C07B83">
              <w:rPr>
                <w:sz w:val="20"/>
                <w:szCs w:val="20"/>
              </w:rPr>
              <w:t>1,1</w:t>
            </w:r>
          </w:p>
        </w:tc>
        <w:tc>
          <w:tcPr>
            <w:tcW w:w="1276" w:type="dxa"/>
            <w:vAlign w:val="bottom"/>
          </w:tcPr>
          <w:p w:rsidR="00403A7C" w:rsidRPr="00C07B83" w:rsidRDefault="00403A7C" w:rsidP="00DE3DBE">
            <w:pPr>
              <w:ind w:firstLine="0"/>
              <w:jc w:val="center"/>
              <w:rPr>
                <w:sz w:val="20"/>
                <w:szCs w:val="20"/>
              </w:rPr>
            </w:pPr>
            <w:r w:rsidRPr="00C07B83">
              <w:rPr>
                <w:sz w:val="20"/>
                <w:szCs w:val="20"/>
              </w:rPr>
              <w:t>1,36</w:t>
            </w:r>
          </w:p>
        </w:tc>
        <w:tc>
          <w:tcPr>
            <w:tcW w:w="1134" w:type="dxa"/>
            <w:vAlign w:val="bottom"/>
          </w:tcPr>
          <w:p w:rsidR="00403A7C" w:rsidRPr="004C238B" w:rsidRDefault="00403A7C" w:rsidP="00DE3DBE">
            <w:pPr>
              <w:ind w:firstLine="0"/>
              <w:jc w:val="center"/>
              <w:rPr>
                <w:sz w:val="20"/>
                <w:szCs w:val="20"/>
              </w:rPr>
            </w:pPr>
            <w:r w:rsidRPr="004C238B">
              <w:rPr>
                <w:sz w:val="20"/>
                <w:szCs w:val="20"/>
              </w:rPr>
              <w:t>1,066</w:t>
            </w:r>
          </w:p>
        </w:tc>
        <w:tc>
          <w:tcPr>
            <w:tcW w:w="1133" w:type="dxa"/>
            <w:vAlign w:val="bottom"/>
          </w:tcPr>
          <w:p w:rsidR="00403A7C" w:rsidRPr="004C238B" w:rsidRDefault="00403A7C" w:rsidP="00DE3DBE">
            <w:pPr>
              <w:ind w:firstLine="0"/>
              <w:jc w:val="center"/>
              <w:rPr>
                <w:sz w:val="20"/>
                <w:szCs w:val="20"/>
              </w:rPr>
            </w:pPr>
            <w:r w:rsidRPr="004C238B">
              <w:rPr>
                <w:sz w:val="20"/>
                <w:szCs w:val="20"/>
              </w:rPr>
              <w:t>1,199</w:t>
            </w:r>
          </w:p>
        </w:tc>
      </w:tr>
      <w:tr w:rsidR="00403A7C" w:rsidRPr="006A1467" w:rsidTr="00E36A59">
        <w:trPr>
          <w:trHeight w:val="100"/>
          <w:jc w:val="center"/>
        </w:trPr>
        <w:tc>
          <w:tcPr>
            <w:tcW w:w="5246" w:type="dxa"/>
            <w:vAlign w:val="bottom"/>
          </w:tcPr>
          <w:p w:rsidR="00403A7C" w:rsidRPr="006A1467" w:rsidRDefault="00403A7C" w:rsidP="006A1467">
            <w:pPr>
              <w:ind w:firstLine="0"/>
              <w:rPr>
                <w:sz w:val="20"/>
                <w:szCs w:val="20"/>
              </w:rPr>
            </w:pPr>
            <w:r w:rsidRPr="006A1467">
              <w:rPr>
                <w:sz w:val="20"/>
                <w:szCs w:val="20"/>
              </w:rPr>
              <w:t xml:space="preserve">1% пораженных, </w:t>
            </w:r>
            <w:r w:rsidRPr="006A1467">
              <w:rPr>
                <w:color w:val="000000"/>
                <w:sz w:val="20"/>
                <w:szCs w:val="20"/>
              </w:rPr>
              <w:t>тыс. км</w:t>
            </w:r>
            <w:r w:rsidRPr="006A1467">
              <w:rPr>
                <w:color w:val="000000"/>
                <w:sz w:val="20"/>
                <w:szCs w:val="20"/>
                <w:vertAlign w:val="superscript"/>
              </w:rPr>
              <w:t>2</w:t>
            </w:r>
          </w:p>
        </w:tc>
        <w:tc>
          <w:tcPr>
            <w:tcW w:w="1134" w:type="dxa"/>
            <w:vAlign w:val="bottom"/>
          </w:tcPr>
          <w:p w:rsidR="00403A7C" w:rsidRPr="00C07B83" w:rsidRDefault="00403A7C" w:rsidP="00DE3DBE">
            <w:pPr>
              <w:ind w:firstLine="0"/>
              <w:jc w:val="center"/>
              <w:rPr>
                <w:sz w:val="20"/>
                <w:szCs w:val="20"/>
              </w:rPr>
            </w:pPr>
            <w:r w:rsidRPr="00C07B83">
              <w:rPr>
                <w:sz w:val="20"/>
                <w:szCs w:val="20"/>
              </w:rPr>
              <w:t>0,21</w:t>
            </w:r>
          </w:p>
        </w:tc>
        <w:tc>
          <w:tcPr>
            <w:tcW w:w="1276" w:type="dxa"/>
            <w:vAlign w:val="bottom"/>
          </w:tcPr>
          <w:p w:rsidR="00403A7C" w:rsidRPr="00C07B83" w:rsidRDefault="00403A7C" w:rsidP="00DE3DBE">
            <w:pPr>
              <w:ind w:firstLine="0"/>
              <w:jc w:val="center"/>
              <w:rPr>
                <w:sz w:val="20"/>
                <w:szCs w:val="20"/>
              </w:rPr>
            </w:pPr>
            <w:r w:rsidRPr="00C07B83">
              <w:rPr>
                <w:sz w:val="20"/>
                <w:szCs w:val="20"/>
              </w:rPr>
              <w:t>0,26</w:t>
            </w:r>
          </w:p>
        </w:tc>
        <w:tc>
          <w:tcPr>
            <w:tcW w:w="1134" w:type="dxa"/>
            <w:vAlign w:val="bottom"/>
          </w:tcPr>
          <w:p w:rsidR="00403A7C" w:rsidRPr="004C238B" w:rsidRDefault="00403A7C" w:rsidP="00DE3DBE">
            <w:pPr>
              <w:ind w:firstLine="0"/>
              <w:jc w:val="center"/>
              <w:rPr>
                <w:sz w:val="20"/>
                <w:szCs w:val="20"/>
              </w:rPr>
            </w:pPr>
            <w:r w:rsidRPr="004C238B">
              <w:rPr>
                <w:sz w:val="20"/>
                <w:szCs w:val="20"/>
              </w:rPr>
              <w:t>0,203</w:t>
            </w:r>
          </w:p>
        </w:tc>
        <w:tc>
          <w:tcPr>
            <w:tcW w:w="1133" w:type="dxa"/>
            <w:vAlign w:val="bottom"/>
          </w:tcPr>
          <w:p w:rsidR="00403A7C" w:rsidRPr="004C238B" w:rsidRDefault="00403A7C" w:rsidP="00DE3DBE">
            <w:pPr>
              <w:ind w:firstLine="0"/>
              <w:jc w:val="center"/>
              <w:rPr>
                <w:sz w:val="20"/>
                <w:szCs w:val="20"/>
              </w:rPr>
            </w:pPr>
            <w:r w:rsidRPr="004C238B">
              <w:rPr>
                <w:sz w:val="20"/>
                <w:szCs w:val="20"/>
              </w:rPr>
              <w:t>0,228</w:t>
            </w:r>
          </w:p>
        </w:tc>
      </w:tr>
      <w:tr w:rsidR="00403A7C" w:rsidRPr="006A1467" w:rsidTr="00E36A59">
        <w:trPr>
          <w:trHeight w:val="100"/>
          <w:jc w:val="center"/>
        </w:trPr>
        <w:tc>
          <w:tcPr>
            <w:tcW w:w="5246" w:type="dxa"/>
            <w:vAlign w:val="bottom"/>
          </w:tcPr>
          <w:p w:rsidR="00403A7C" w:rsidRPr="006A1467" w:rsidRDefault="00403A7C" w:rsidP="006A1467">
            <w:pPr>
              <w:ind w:firstLine="0"/>
              <w:rPr>
                <w:sz w:val="20"/>
                <w:szCs w:val="20"/>
              </w:rPr>
            </w:pPr>
            <w:r w:rsidRPr="006A1467">
              <w:rPr>
                <w:sz w:val="20"/>
                <w:szCs w:val="20"/>
              </w:rPr>
              <w:lastRenderedPageBreak/>
              <w:t xml:space="preserve">10% пораженных, </w:t>
            </w:r>
            <w:r w:rsidRPr="006A1467">
              <w:rPr>
                <w:color w:val="000000"/>
                <w:sz w:val="20"/>
                <w:szCs w:val="20"/>
              </w:rPr>
              <w:t>тыс. км</w:t>
            </w:r>
            <w:r w:rsidRPr="006A1467">
              <w:rPr>
                <w:color w:val="000000"/>
                <w:sz w:val="20"/>
                <w:szCs w:val="20"/>
                <w:vertAlign w:val="superscript"/>
              </w:rPr>
              <w:t>2</w:t>
            </w:r>
          </w:p>
        </w:tc>
        <w:tc>
          <w:tcPr>
            <w:tcW w:w="1134" w:type="dxa"/>
            <w:vAlign w:val="bottom"/>
          </w:tcPr>
          <w:p w:rsidR="00403A7C" w:rsidRPr="00C07B83" w:rsidRDefault="00403A7C" w:rsidP="00DE3DBE">
            <w:pPr>
              <w:ind w:firstLine="0"/>
              <w:jc w:val="center"/>
              <w:rPr>
                <w:sz w:val="20"/>
                <w:szCs w:val="20"/>
              </w:rPr>
            </w:pPr>
            <w:r w:rsidRPr="00C07B83">
              <w:rPr>
                <w:sz w:val="20"/>
                <w:szCs w:val="20"/>
              </w:rPr>
              <w:t>0,1</w:t>
            </w:r>
          </w:p>
        </w:tc>
        <w:tc>
          <w:tcPr>
            <w:tcW w:w="1276" w:type="dxa"/>
            <w:vAlign w:val="bottom"/>
          </w:tcPr>
          <w:p w:rsidR="00403A7C" w:rsidRPr="00C07B83" w:rsidRDefault="00403A7C" w:rsidP="00DE3DBE">
            <w:pPr>
              <w:ind w:firstLine="0"/>
              <w:jc w:val="center"/>
              <w:rPr>
                <w:sz w:val="20"/>
                <w:szCs w:val="20"/>
              </w:rPr>
            </w:pPr>
            <w:r w:rsidRPr="00C07B83">
              <w:rPr>
                <w:sz w:val="20"/>
                <w:szCs w:val="20"/>
              </w:rPr>
              <w:t>0,12</w:t>
            </w:r>
          </w:p>
        </w:tc>
        <w:tc>
          <w:tcPr>
            <w:tcW w:w="1134" w:type="dxa"/>
            <w:vAlign w:val="bottom"/>
          </w:tcPr>
          <w:p w:rsidR="00403A7C" w:rsidRPr="004C238B" w:rsidRDefault="00403A7C" w:rsidP="00DE3DBE">
            <w:pPr>
              <w:ind w:firstLine="0"/>
              <w:jc w:val="center"/>
              <w:rPr>
                <w:sz w:val="20"/>
                <w:szCs w:val="20"/>
              </w:rPr>
            </w:pPr>
            <w:r w:rsidRPr="004C238B">
              <w:rPr>
                <w:sz w:val="20"/>
                <w:szCs w:val="20"/>
              </w:rPr>
              <w:t>0,093</w:t>
            </w:r>
          </w:p>
        </w:tc>
        <w:tc>
          <w:tcPr>
            <w:tcW w:w="1133" w:type="dxa"/>
            <w:vAlign w:val="bottom"/>
          </w:tcPr>
          <w:p w:rsidR="00403A7C" w:rsidRPr="004C238B" w:rsidRDefault="00403A7C" w:rsidP="00DE3DBE">
            <w:pPr>
              <w:ind w:firstLine="0"/>
              <w:jc w:val="center"/>
              <w:rPr>
                <w:sz w:val="20"/>
                <w:szCs w:val="20"/>
              </w:rPr>
            </w:pPr>
            <w:r w:rsidRPr="004C238B">
              <w:rPr>
                <w:sz w:val="20"/>
                <w:szCs w:val="20"/>
              </w:rPr>
              <w:t>0,105</w:t>
            </w:r>
          </w:p>
        </w:tc>
      </w:tr>
      <w:tr w:rsidR="00403A7C" w:rsidRPr="006A1467" w:rsidTr="00E36A59">
        <w:trPr>
          <w:trHeight w:val="100"/>
          <w:jc w:val="center"/>
        </w:trPr>
        <w:tc>
          <w:tcPr>
            <w:tcW w:w="5246" w:type="dxa"/>
            <w:vAlign w:val="bottom"/>
          </w:tcPr>
          <w:p w:rsidR="00403A7C" w:rsidRPr="006A1467" w:rsidRDefault="00403A7C" w:rsidP="006A1467">
            <w:pPr>
              <w:ind w:firstLine="0"/>
              <w:rPr>
                <w:sz w:val="20"/>
                <w:szCs w:val="20"/>
              </w:rPr>
            </w:pPr>
            <w:r w:rsidRPr="006A1467">
              <w:rPr>
                <w:sz w:val="20"/>
                <w:szCs w:val="20"/>
              </w:rPr>
              <w:t xml:space="preserve">50% пораженных, </w:t>
            </w:r>
            <w:r w:rsidRPr="006A1467">
              <w:rPr>
                <w:color w:val="000000"/>
                <w:sz w:val="20"/>
                <w:szCs w:val="20"/>
              </w:rPr>
              <w:t>тыс. км</w:t>
            </w:r>
            <w:r w:rsidRPr="006A1467">
              <w:rPr>
                <w:color w:val="000000"/>
                <w:sz w:val="20"/>
                <w:szCs w:val="20"/>
                <w:vertAlign w:val="superscript"/>
              </w:rPr>
              <w:t>2</w:t>
            </w:r>
          </w:p>
        </w:tc>
        <w:tc>
          <w:tcPr>
            <w:tcW w:w="1134" w:type="dxa"/>
            <w:vAlign w:val="bottom"/>
          </w:tcPr>
          <w:p w:rsidR="00403A7C" w:rsidRPr="00C07B83" w:rsidRDefault="00403A7C" w:rsidP="00DE3DBE">
            <w:pPr>
              <w:ind w:firstLine="0"/>
              <w:jc w:val="center"/>
              <w:rPr>
                <w:sz w:val="20"/>
                <w:szCs w:val="20"/>
              </w:rPr>
            </w:pPr>
            <w:r w:rsidRPr="00C07B83">
              <w:rPr>
                <w:sz w:val="20"/>
                <w:szCs w:val="20"/>
              </w:rPr>
              <w:t>0,18</w:t>
            </w:r>
          </w:p>
        </w:tc>
        <w:tc>
          <w:tcPr>
            <w:tcW w:w="1276" w:type="dxa"/>
            <w:vAlign w:val="bottom"/>
          </w:tcPr>
          <w:p w:rsidR="00403A7C" w:rsidRPr="00C07B83" w:rsidRDefault="00403A7C" w:rsidP="00DE3DBE">
            <w:pPr>
              <w:ind w:firstLine="0"/>
              <w:jc w:val="center"/>
              <w:rPr>
                <w:sz w:val="20"/>
                <w:szCs w:val="20"/>
              </w:rPr>
            </w:pPr>
            <w:r w:rsidRPr="00C07B83">
              <w:rPr>
                <w:sz w:val="20"/>
                <w:szCs w:val="20"/>
              </w:rPr>
              <w:t>0,22</w:t>
            </w:r>
          </w:p>
        </w:tc>
        <w:tc>
          <w:tcPr>
            <w:tcW w:w="1134" w:type="dxa"/>
            <w:vAlign w:val="bottom"/>
          </w:tcPr>
          <w:p w:rsidR="00403A7C" w:rsidRPr="004C238B" w:rsidRDefault="00403A7C" w:rsidP="00DE3DBE">
            <w:pPr>
              <w:ind w:firstLine="0"/>
              <w:jc w:val="center"/>
              <w:rPr>
                <w:sz w:val="20"/>
                <w:szCs w:val="20"/>
              </w:rPr>
            </w:pPr>
            <w:r w:rsidRPr="004C238B">
              <w:rPr>
                <w:sz w:val="20"/>
                <w:szCs w:val="20"/>
              </w:rPr>
              <w:t>0,171</w:t>
            </w:r>
          </w:p>
        </w:tc>
        <w:tc>
          <w:tcPr>
            <w:tcW w:w="1133" w:type="dxa"/>
            <w:vAlign w:val="bottom"/>
          </w:tcPr>
          <w:p w:rsidR="00403A7C" w:rsidRPr="004C238B" w:rsidRDefault="00403A7C" w:rsidP="00DE3DBE">
            <w:pPr>
              <w:ind w:firstLine="0"/>
              <w:jc w:val="center"/>
              <w:rPr>
                <w:sz w:val="20"/>
                <w:szCs w:val="20"/>
              </w:rPr>
            </w:pPr>
            <w:r w:rsidRPr="004C238B">
              <w:rPr>
                <w:sz w:val="20"/>
                <w:szCs w:val="20"/>
              </w:rPr>
              <w:t>0,192</w:t>
            </w:r>
          </w:p>
        </w:tc>
      </w:tr>
      <w:tr w:rsidR="00403A7C" w:rsidRPr="006A1467" w:rsidTr="00E36A59">
        <w:trPr>
          <w:trHeight w:val="100"/>
          <w:jc w:val="center"/>
        </w:trPr>
        <w:tc>
          <w:tcPr>
            <w:tcW w:w="5246" w:type="dxa"/>
            <w:vAlign w:val="bottom"/>
          </w:tcPr>
          <w:p w:rsidR="00403A7C" w:rsidRPr="006A1467" w:rsidRDefault="00403A7C" w:rsidP="006A1467">
            <w:pPr>
              <w:ind w:firstLine="0"/>
              <w:rPr>
                <w:sz w:val="20"/>
                <w:szCs w:val="20"/>
              </w:rPr>
            </w:pPr>
            <w:r w:rsidRPr="006A1467">
              <w:rPr>
                <w:sz w:val="20"/>
                <w:szCs w:val="20"/>
              </w:rPr>
              <w:t xml:space="preserve">90% пораженных, </w:t>
            </w:r>
            <w:r w:rsidRPr="006A1467">
              <w:rPr>
                <w:color w:val="000000"/>
                <w:sz w:val="20"/>
                <w:szCs w:val="20"/>
              </w:rPr>
              <w:t>тыс. км</w:t>
            </w:r>
            <w:r w:rsidRPr="006A1467">
              <w:rPr>
                <w:color w:val="000000"/>
                <w:sz w:val="20"/>
                <w:szCs w:val="20"/>
                <w:vertAlign w:val="superscript"/>
              </w:rPr>
              <w:t>2</w:t>
            </w:r>
          </w:p>
        </w:tc>
        <w:tc>
          <w:tcPr>
            <w:tcW w:w="1134" w:type="dxa"/>
            <w:vAlign w:val="bottom"/>
          </w:tcPr>
          <w:p w:rsidR="00403A7C" w:rsidRPr="00C07B83" w:rsidRDefault="00403A7C" w:rsidP="00DE3DBE">
            <w:pPr>
              <w:ind w:firstLine="0"/>
              <w:jc w:val="center"/>
              <w:rPr>
                <w:sz w:val="20"/>
                <w:szCs w:val="20"/>
              </w:rPr>
            </w:pPr>
            <w:r w:rsidRPr="00C07B83">
              <w:rPr>
                <w:sz w:val="20"/>
                <w:szCs w:val="20"/>
              </w:rPr>
              <w:t>0,08</w:t>
            </w:r>
          </w:p>
        </w:tc>
        <w:tc>
          <w:tcPr>
            <w:tcW w:w="1276" w:type="dxa"/>
            <w:vAlign w:val="bottom"/>
          </w:tcPr>
          <w:p w:rsidR="00403A7C" w:rsidRPr="00C07B83" w:rsidRDefault="00403A7C" w:rsidP="00DE3DBE">
            <w:pPr>
              <w:ind w:firstLine="0"/>
              <w:jc w:val="center"/>
              <w:rPr>
                <w:sz w:val="20"/>
                <w:szCs w:val="20"/>
              </w:rPr>
            </w:pPr>
            <w:r w:rsidRPr="00C07B83">
              <w:rPr>
                <w:sz w:val="20"/>
                <w:szCs w:val="20"/>
              </w:rPr>
              <w:t>0,1</w:t>
            </w:r>
          </w:p>
        </w:tc>
        <w:tc>
          <w:tcPr>
            <w:tcW w:w="1134" w:type="dxa"/>
            <w:vAlign w:val="bottom"/>
          </w:tcPr>
          <w:p w:rsidR="00403A7C" w:rsidRPr="004C238B" w:rsidRDefault="00403A7C" w:rsidP="00DE3DBE">
            <w:pPr>
              <w:ind w:firstLine="0"/>
              <w:jc w:val="center"/>
              <w:rPr>
                <w:sz w:val="20"/>
                <w:szCs w:val="20"/>
              </w:rPr>
            </w:pPr>
            <w:r w:rsidRPr="004C238B">
              <w:rPr>
                <w:sz w:val="20"/>
                <w:szCs w:val="20"/>
              </w:rPr>
              <w:t>0,077</w:t>
            </w:r>
          </w:p>
        </w:tc>
        <w:tc>
          <w:tcPr>
            <w:tcW w:w="1133" w:type="dxa"/>
            <w:vAlign w:val="bottom"/>
          </w:tcPr>
          <w:p w:rsidR="00403A7C" w:rsidRPr="004C238B" w:rsidRDefault="00403A7C" w:rsidP="00DE3DBE">
            <w:pPr>
              <w:ind w:firstLine="0"/>
              <w:jc w:val="center"/>
              <w:rPr>
                <w:sz w:val="20"/>
                <w:szCs w:val="20"/>
              </w:rPr>
            </w:pPr>
            <w:r w:rsidRPr="004C238B">
              <w:rPr>
                <w:sz w:val="20"/>
                <w:szCs w:val="20"/>
              </w:rPr>
              <w:t>0,087</w:t>
            </w:r>
          </w:p>
        </w:tc>
      </w:tr>
      <w:tr w:rsidR="00403A7C" w:rsidRPr="006A1467" w:rsidTr="00E36A59">
        <w:trPr>
          <w:trHeight w:val="100"/>
          <w:jc w:val="center"/>
        </w:trPr>
        <w:tc>
          <w:tcPr>
            <w:tcW w:w="5246" w:type="dxa"/>
            <w:vAlign w:val="bottom"/>
          </w:tcPr>
          <w:p w:rsidR="00403A7C" w:rsidRPr="006A1467" w:rsidRDefault="00403A7C" w:rsidP="006A1467">
            <w:pPr>
              <w:ind w:firstLine="0"/>
              <w:rPr>
                <w:sz w:val="20"/>
                <w:szCs w:val="20"/>
              </w:rPr>
            </w:pPr>
            <w:r w:rsidRPr="006A1467">
              <w:rPr>
                <w:sz w:val="20"/>
                <w:szCs w:val="20"/>
              </w:rPr>
              <w:t xml:space="preserve">99% пораженных, </w:t>
            </w:r>
            <w:r w:rsidRPr="006A1467">
              <w:rPr>
                <w:color w:val="000000"/>
                <w:sz w:val="20"/>
                <w:szCs w:val="20"/>
              </w:rPr>
              <w:t>тыс. км</w:t>
            </w:r>
            <w:r w:rsidRPr="006A1467">
              <w:rPr>
                <w:color w:val="000000"/>
                <w:sz w:val="20"/>
                <w:szCs w:val="20"/>
                <w:vertAlign w:val="superscript"/>
              </w:rPr>
              <w:t>2</w:t>
            </w:r>
          </w:p>
        </w:tc>
        <w:tc>
          <w:tcPr>
            <w:tcW w:w="1134" w:type="dxa"/>
            <w:vAlign w:val="bottom"/>
          </w:tcPr>
          <w:p w:rsidR="00403A7C" w:rsidRPr="00C07B83" w:rsidRDefault="00403A7C" w:rsidP="00DE3DBE">
            <w:pPr>
              <w:ind w:firstLine="0"/>
              <w:jc w:val="center"/>
              <w:rPr>
                <w:sz w:val="20"/>
                <w:szCs w:val="20"/>
              </w:rPr>
            </w:pPr>
            <w:r w:rsidRPr="00C07B83">
              <w:rPr>
                <w:sz w:val="20"/>
                <w:szCs w:val="20"/>
              </w:rPr>
              <w:t>0,54</w:t>
            </w:r>
          </w:p>
        </w:tc>
        <w:tc>
          <w:tcPr>
            <w:tcW w:w="1276" w:type="dxa"/>
            <w:vAlign w:val="bottom"/>
          </w:tcPr>
          <w:p w:rsidR="00403A7C" w:rsidRPr="00C07B83" w:rsidRDefault="00403A7C" w:rsidP="00DE3DBE">
            <w:pPr>
              <w:ind w:firstLine="0"/>
              <w:jc w:val="center"/>
              <w:rPr>
                <w:sz w:val="20"/>
                <w:szCs w:val="20"/>
              </w:rPr>
            </w:pPr>
            <w:r w:rsidRPr="00C07B83">
              <w:rPr>
                <w:sz w:val="20"/>
                <w:szCs w:val="20"/>
              </w:rPr>
              <w:t>0,67</w:t>
            </w:r>
          </w:p>
        </w:tc>
        <w:tc>
          <w:tcPr>
            <w:tcW w:w="1134" w:type="dxa"/>
            <w:vAlign w:val="bottom"/>
          </w:tcPr>
          <w:p w:rsidR="00403A7C" w:rsidRPr="004C238B" w:rsidRDefault="00403A7C" w:rsidP="00DE3DBE">
            <w:pPr>
              <w:ind w:firstLine="0"/>
              <w:jc w:val="center"/>
              <w:rPr>
                <w:sz w:val="20"/>
                <w:szCs w:val="20"/>
              </w:rPr>
            </w:pPr>
            <w:r w:rsidRPr="004C238B">
              <w:rPr>
                <w:sz w:val="20"/>
                <w:szCs w:val="20"/>
              </w:rPr>
              <w:t>0,522</w:t>
            </w:r>
          </w:p>
        </w:tc>
        <w:tc>
          <w:tcPr>
            <w:tcW w:w="1133" w:type="dxa"/>
            <w:vAlign w:val="bottom"/>
          </w:tcPr>
          <w:p w:rsidR="00403A7C" w:rsidRPr="004C238B" w:rsidRDefault="00403A7C" w:rsidP="00DE3DBE">
            <w:pPr>
              <w:ind w:firstLine="0"/>
              <w:jc w:val="center"/>
              <w:rPr>
                <w:sz w:val="20"/>
                <w:szCs w:val="20"/>
              </w:rPr>
            </w:pPr>
            <w:r w:rsidRPr="004C238B">
              <w:rPr>
                <w:sz w:val="20"/>
                <w:szCs w:val="20"/>
              </w:rPr>
              <w:t>0,587</w:t>
            </w:r>
          </w:p>
        </w:tc>
      </w:tr>
      <w:tr w:rsidR="006A1467" w:rsidRPr="006A1467" w:rsidTr="00E36A59">
        <w:trPr>
          <w:trHeight w:val="100"/>
          <w:jc w:val="center"/>
        </w:trPr>
        <w:tc>
          <w:tcPr>
            <w:tcW w:w="9923" w:type="dxa"/>
            <w:gridSpan w:val="5"/>
          </w:tcPr>
          <w:p w:rsidR="006A1467" w:rsidRPr="009F706A" w:rsidRDefault="006A1467" w:rsidP="009F706A">
            <w:pPr>
              <w:autoSpaceDE w:val="0"/>
              <w:autoSpaceDN w:val="0"/>
              <w:adjustRightInd w:val="0"/>
              <w:ind w:firstLine="0"/>
              <w:jc w:val="center"/>
              <w:rPr>
                <w:b/>
                <w:color w:val="000000"/>
                <w:sz w:val="20"/>
                <w:szCs w:val="20"/>
              </w:rPr>
            </w:pPr>
            <w:r w:rsidRPr="009F706A">
              <w:rPr>
                <w:b/>
                <w:color w:val="000000"/>
                <w:sz w:val="20"/>
                <w:szCs w:val="20"/>
              </w:rPr>
              <w:t>Зоны воздействия ударн</w:t>
            </w:r>
            <w:r w:rsidR="009F706A" w:rsidRPr="009F706A">
              <w:rPr>
                <w:b/>
                <w:color w:val="000000"/>
                <w:sz w:val="20"/>
                <w:szCs w:val="20"/>
              </w:rPr>
              <w:t>ой волны на жилые здания</w:t>
            </w:r>
          </w:p>
        </w:tc>
      </w:tr>
      <w:tr w:rsidR="00403A7C" w:rsidRPr="006A1467" w:rsidTr="00E36A59">
        <w:trPr>
          <w:trHeight w:val="100"/>
          <w:jc w:val="center"/>
        </w:trPr>
        <w:tc>
          <w:tcPr>
            <w:tcW w:w="5246" w:type="dxa"/>
          </w:tcPr>
          <w:p w:rsidR="00403A7C" w:rsidRPr="006A1467" w:rsidRDefault="00403A7C" w:rsidP="006A1467">
            <w:pPr>
              <w:autoSpaceDE w:val="0"/>
              <w:autoSpaceDN w:val="0"/>
              <w:adjustRightInd w:val="0"/>
              <w:ind w:firstLine="0"/>
              <w:rPr>
                <w:color w:val="000000"/>
                <w:sz w:val="20"/>
                <w:szCs w:val="20"/>
              </w:rPr>
            </w:pPr>
            <w:r w:rsidRPr="006A1467">
              <w:rPr>
                <w:color w:val="000000"/>
                <w:sz w:val="20"/>
                <w:szCs w:val="20"/>
              </w:rPr>
              <w:t xml:space="preserve">Зона полных разрушений, м </w:t>
            </w:r>
          </w:p>
        </w:tc>
        <w:tc>
          <w:tcPr>
            <w:tcW w:w="1134" w:type="dxa"/>
            <w:vAlign w:val="bottom"/>
          </w:tcPr>
          <w:p w:rsidR="00403A7C" w:rsidRPr="00C07B83" w:rsidRDefault="00403A7C" w:rsidP="00E74AB1">
            <w:pPr>
              <w:ind w:firstLine="0"/>
              <w:jc w:val="center"/>
              <w:rPr>
                <w:sz w:val="20"/>
                <w:szCs w:val="20"/>
              </w:rPr>
            </w:pPr>
            <w:r w:rsidRPr="00C07B83">
              <w:rPr>
                <w:sz w:val="20"/>
                <w:szCs w:val="20"/>
              </w:rPr>
              <w:t>18</w:t>
            </w:r>
          </w:p>
        </w:tc>
        <w:tc>
          <w:tcPr>
            <w:tcW w:w="1276" w:type="dxa"/>
            <w:vAlign w:val="bottom"/>
          </w:tcPr>
          <w:p w:rsidR="00403A7C" w:rsidRPr="00C07B83" w:rsidRDefault="00403A7C" w:rsidP="00E74AB1">
            <w:pPr>
              <w:ind w:firstLine="0"/>
              <w:jc w:val="center"/>
              <w:rPr>
                <w:sz w:val="20"/>
                <w:szCs w:val="20"/>
              </w:rPr>
            </w:pPr>
            <w:r w:rsidRPr="00C07B83">
              <w:rPr>
                <w:sz w:val="20"/>
                <w:szCs w:val="20"/>
              </w:rPr>
              <w:t>20</w:t>
            </w:r>
          </w:p>
        </w:tc>
        <w:tc>
          <w:tcPr>
            <w:tcW w:w="1134" w:type="dxa"/>
            <w:vAlign w:val="bottom"/>
          </w:tcPr>
          <w:p w:rsidR="00403A7C" w:rsidRPr="004C238B" w:rsidRDefault="00403A7C" w:rsidP="00E74AB1">
            <w:pPr>
              <w:ind w:firstLine="0"/>
              <w:jc w:val="center"/>
              <w:rPr>
                <w:sz w:val="20"/>
                <w:szCs w:val="20"/>
              </w:rPr>
            </w:pPr>
            <w:r w:rsidRPr="004C238B">
              <w:rPr>
                <w:sz w:val="20"/>
                <w:szCs w:val="20"/>
              </w:rPr>
              <w:t>17</w:t>
            </w:r>
          </w:p>
        </w:tc>
        <w:tc>
          <w:tcPr>
            <w:tcW w:w="1133" w:type="dxa"/>
            <w:vAlign w:val="bottom"/>
          </w:tcPr>
          <w:p w:rsidR="00403A7C" w:rsidRPr="004C238B" w:rsidRDefault="00403A7C" w:rsidP="00E74AB1">
            <w:pPr>
              <w:ind w:firstLine="0"/>
              <w:jc w:val="center"/>
              <w:rPr>
                <w:sz w:val="20"/>
                <w:szCs w:val="20"/>
              </w:rPr>
            </w:pPr>
            <w:r w:rsidRPr="004C238B">
              <w:rPr>
                <w:sz w:val="20"/>
                <w:szCs w:val="20"/>
              </w:rPr>
              <w:t>18</w:t>
            </w:r>
          </w:p>
        </w:tc>
      </w:tr>
      <w:tr w:rsidR="00403A7C" w:rsidRPr="006A1467" w:rsidTr="00E36A59">
        <w:trPr>
          <w:trHeight w:val="100"/>
          <w:jc w:val="center"/>
        </w:trPr>
        <w:tc>
          <w:tcPr>
            <w:tcW w:w="5246" w:type="dxa"/>
          </w:tcPr>
          <w:p w:rsidR="00403A7C" w:rsidRPr="006A1467" w:rsidRDefault="00403A7C" w:rsidP="006A1467">
            <w:pPr>
              <w:autoSpaceDE w:val="0"/>
              <w:autoSpaceDN w:val="0"/>
              <w:adjustRightInd w:val="0"/>
              <w:ind w:firstLine="0"/>
              <w:rPr>
                <w:color w:val="000000"/>
                <w:sz w:val="20"/>
                <w:szCs w:val="20"/>
              </w:rPr>
            </w:pPr>
            <w:r w:rsidRPr="006A1467">
              <w:rPr>
                <w:color w:val="000000"/>
                <w:sz w:val="20"/>
                <w:szCs w:val="20"/>
              </w:rPr>
              <w:t xml:space="preserve">Зона сильных разрушений, м </w:t>
            </w:r>
          </w:p>
        </w:tc>
        <w:tc>
          <w:tcPr>
            <w:tcW w:w="1134" w:type="dxa"/>
            <w:vAlign w:val="bottom"/>
          </w:tcPr>
          <w:p w:rsidR="00403A7C" w:rsidRPr="00C07B83" w:rsidRDefault="00403A7C" w:rsidP="00E74AB1">
            <w:pPr>
              <w:ind w:firstLine="0"/>
              <w:jc w:val="center"/>
              <w:rPr>
                <w:sz w:val="20"/>
                <w:szCs w:val="20"/>
              </w:rPr>
            </w:pPr>
            <w:r w:rsidRPr="00C07B83">
              <w:rPr>
                <w:sz w:val="20"/>
                <w:szCs w:val="20"/>
              </w:rPr>
              <w:t>33</w:t>
            </w:r>
          </w:p>
        </w:tc>
        <w:tc>
          <w:tcPr>
            <w:tcW w:w="1276" w:type="dxa"/>
            <w:vAlign w:val="bottom"/>
          </w:tcPr>
          <w:p w:rsidR="00403A7C" w:rsidRPr="00C07B83" w:rsidRDefault="00403A7C" w:rsidP="00E74AB1">
            <w:pPr>
              <w:ind w:firstLine="0"/>
              <w:jc w:val="center"/>
              <w:rPr>
                <w:sz w:val="20"/>
                <w:szCs w:val="20"/>
              </w:rPr>
            </w:pPr>
            <w:r w:rsidRPr="00C07B83">
              <w:rPr>
                <w:sz w:val="20"/>
                <w:szCs w:val="20"/>
              </w:rPr>
              <w:t>36</w:t>
            </w:r>
          </w:p>
        </w:tc>
        <w:tc>
          <w:tcPr>
            <w:tcW w:w="1134" w:type="dxa"/>
            <w:vAlign w:val="bottom"/>
          </w:tcPr>
          <w:p w:rsidR="00403A7C" w:rsidRPr="004C238B" w:rsidRDefault="00403A7C" w:rsidP="00E74AB1">
            <w:pPr>
              <w:ind w:firstLine="0"/>
              <w:jc w:val="center"/>
              <w:rPr>
                <w:sz w:val="20"/>
                <w:szCs w:val="20"/>
              </w:rPr>
            </w:pPr>
            <w:r w:rsidRPr="004C238B">
              <w:rPr>
                <w:sz w:val="20"/>
                <w:szCs w:val="20"/>
              </w:rPr>
              <w:t>32</w:t>
            </w:r>
          </w:p>
        </w:tc>
        <w:tc>
          <w:tcPr>
            <w:tcW w:w="1133" w:type="dxa"/>
            <w:vAlign w:val="bottom"/>
          </w:tcPr>
          <w:p w:rsidR="00403A7C" w:rsidRPr="004C238B" w:rsidRDefault="00403A7C" w:rsidP="00E74AB1">
            <w:pPr>
              <w:ind w:firstLine="0"/>
              <w:jc w:val="center"/>
              <w:rPr>
                <w:sz w:val="20"/>
                <w:szCs w:val="20"/>
              </w:rPr>
            </w:pPr>
            <w:r w:rsidRPr="004C238B">
              <w:rPr>
                <w:sz w:val="20"/>
                <w:szCs w:val="20"/>
              </w:rPr>
              <w:t>34</w:t>
            </w:r>
          </w:p>
        </w:tc>
      </w:tr>
      <w:tr w:rsidR="00403A7C" w:rsidRPr="006A1467" w:rsidTr="00E36A59">
        <w:trPr>
          <w:trHeight w:val="100"/>
          <w:jc w:val="center"/>
        </w:trPr>
        <w:tc>
          <w:tcPr>
            <w:tcW w:w="5246" w:type="dxa"/>
          </w:tcPr>
          <w:p w:rsidR="00403A7C" w:rsidRPr="006A1467" w:rsidRDefault="00403A7C" w:rsidP="006A1467">
            <w:pPr>
              <w:autoSpaceDE w:val="0"/>
              <w:autoSpaceDN w:val="0"/>
              <w:adjustRightInd w:val="0"/>
              <w:ind w:firstLine="0"/>
              <w:rPr>
                <w:color w:val="000000"/>
                <w:sz w:val="20"/>
                <w:szCs w:val="20"/>
              </w:rPr>
            </w:pPr>
            <w:r w:rsidRPr="006A1467">
              <w:rPr>
                <w:color w:val="000000"/>
                <w:sz w:val="20"/>
                <w:szCs w:val="20"/>
              </w:rPr>
              <w:t xml:space="preserve">Зона средних разрушений, м </w:t>
            </w:r>
          </w:p>
        </w:tc>
        <w:tc>
          <w:tcPr>
            <w:tcW w:w="1134" w:type="dxa"/>
            <w:vAlign w:val="bottom"/>
          </w:tcPr>
          <w:p w:rsidR="00403A7C" w:rsidRPr="00C07B83" w:rsidRDefault="00403A7C" w:rsidP="00E74AB1">
            <w:pPr>
              <w:ind w:firstLine="0"/>
              <w:jc w:val="center"/>
              <w:rPr>
                <w:sz w:val="20"/>
                <w:szCs w:val="20"/>
              </w:rPr>
            </w:pPr>
            <w:r w:rsidRPr="00C07B83">
              <w:rPr>
                <w:sz w:val="20"/>
                <w:szCs w:val="20"/>
              </w:rPr>
              <w:t>84</w:t>
            </w:r>
          </w:p>
        </w:tc>
        <w:tc>
          <w:tcPr>
            <w:tcW w:w="1276" w:type="dxa"/>
            <w:vAlign w:val="bottom"/>
          </w:tcPr>
          <w:p w:rsidR="00403A7C" w:rsidRPr="00C07B83" w:rsidRDefault="00403A7C" w:rsidP="00E74AB1">
            <w:pPr>
              <w:ind w:firstLine="0"/>
              <w:jc w:val="center"/>
              <w:rPr>
                <w:sz w:val="20"/>
                <w:szCs w:val="20"/>
              </w:rPr>
            </w:pPr>
            <w:r w:rsidRPr="00C07B83">
              <w:rPr>
                <w:sz w:val="20"/>
                <w:szCs w:val="20"/>
              </w:rPr>
              <w:t>93</w:t>
            </w:r>
          </w:p>
        </w:tc>
        <w:tc>
          <w:tcPr>
            <w:tcW w:w="1134" w:type="dxa"/>
            <w:vAlign w:val="bottom"/>
          </w:tcPr>
          <w:p w:rsidR="00403A7C" w:rsidRPr="004C238B" w:rsidRDefault="00403A7C" w:rsidP="00E74AB1">
            <w:pPr>
              <w:ind w:firstLine="0"/>
              <w:jc w:val="center"/>
              <w:rPr>
                <w:sz w:val="20"/>
                <w:szCs w:val="20"/>
              </w:rPr>
            </w:pPr>
            <w:r w:rsidRPr="004C238B">
              <w:rPr>
                <w:sz w:val="20"/>
                <w:szCs w:val="20"/>
              </w:rPr>
              <w:t>83</w:t>
            </w:r>
          </w:p>
        </w:tc>
        <w:tc>
          <w:tcPr>
            <w:tcW w:w="1133" w:type="dxa"/>
            <w:vAlign w:val="bottom"/>
          </w:tcPr>
          <w:p w:rsidR="00403A7C" w:rsidRPr="004C238B" w:rsidRDefault="00403A7C" w:rsidP="00E74AB1">
            <w:pPr>
              <w:ind w:firstLine="0"/>
              <w:jc w:val="center"/>
              <w:rPr>
                <w:sz w:val="20"/>
                <w:szCs w:val="20"/>
              </w:rPr>
            </w:pPr>
            <w:r w:rsidRPr="004C238B">
              <w:rPr>
                <w:sz w:val="20"/>
                <w:szCs w:val="20"/>
              </w:rPr>
              <w:t>88</w:t>
            </w:r>
          </w:p>
        </w:tc>
      </w:tr>
      <w:tr w:rsidR="00403A7C" w:rsidRPr="006A1467" w:rsidTr="00E36A59">
        <w:trPr>
          <w:trHeight w:val="100"/>
          <w:jc w:val="center"/>
        </w:trPr>
        <w:tc>
          <w:tcPr>
            <w:tcW w:w="5246" w:type="dxa"/>
          </w:tcPr>
          <w:p w:rsidR="00403A7C" w:rsidRPr="006A1467" w:rsidRDefault="00403A7C" w:rsidP="006A1467">
            <w:pPr>
              <w:autoSpaceDE w:val="0"/>
              <w:autoSpaceDN w:val="0"/>
              <w:adjustRightInd w:val="0"/>
              <w:ind w:firstLine="0"/>
              <w:rPr>
                <w:color w:val="000000"/>
                <w:sz w:val="20"/>
                <w:szCs w:val="20"/>
              </w:rPr>
            </w:pPr>
            <w:r w:rsidRPr="006A1467">
              <w:rPr>
                <w:color w:val="000000"/>
                <w:sz w:val="20"/>
                <w:szCs w:val="20"/>
              </w:rPr>
              <w:t xml:space="preserve">Зона слабых разрушений, м </w:t>
            </w:r>
          </w:p>
        </w:tc>
        <w:tc>
          <w:tcPr>
            <w:tcW w:w="1134" w:type="dxa"/>
            <w:vAlign w:val="bottom"/>
          </w:tcPr>
          <w:p w:rsidR="00403A7C" w:rsidRPr="00C07B83" w:rsidRDefault="00403A7C" w:rsidP="00E74AB1">
            <w:pPr>
              <w:ind w:firstLine="0"/>
              <w:jc w:val="center"/>
              <w:rPr>
                <w:sz w:val="20"/>
                <w:szCs w:val="20"/>
              </w:rPr>
            </w:pPr>
            <w:r w:rsidRPr="00C07B83">
              <w:rPr>
                <w:sz w:val="20"/>
                <w:szCs w:val="20"/>
              </w:rPr>
              <w:t>173</w:t>
            </w:r>
          </w:p>
        </w:tc>
        <w:tc>
          <w:tcPr>
            <w:tcW w:w="1276" w:type="dxa"/>
            <w:vAlign w:val="bottom"/>
          </w:tcPr>
          <w:p w:rsidR="00403A7C" w:rsidRPr="00C07B83" w:rsidRDefault="00403A7C" w:rsidP="00E74AB1">
            <w:pPr>
              <w:ind w:firstLine="0"/>
              <w:jc w:val="center"/>
              <w:rPr>
                <w:sz w:val="20"/>
                <w:szCs w:val="20"/>
              </w:rPr>
            </w:pPr>
            <w:r w:rsidRPr="00C07B83">
              <w:rPr>
                <w:sz w:val="20"/>
                <w:szCs w:val="20"/>
              </w:rPr>
              <w:t>192</w:t>
            </w:r>
          </w:p>
        </w:tc>
        <w:tc>
          <w:tcPr>
            <w:tcW w:w="1134" w:type="dxa"/>
            <w:vAlign w:val="bottom"/>
          </w:tcPr>
          <w:p w:rsidR="00403A7C" w:rsidRPr="004C238B" w:rsidRDefault="00403A7C" w:rsidP="00E74AB1">
            <w:pPr>
              <w:ind w:firstLine="0"/>
              <w:jc w:val="center"/>
              <w:rPr>
                <w:sz w:val="20"/>
                <w:szCs w:val="20"/>
              </w:rPr>
            </w:pPr>
            <w:r w:rsidRPr="004C238B">
              <w:rPr>
                <w:sz w:val="20"/>
                <w:szCs w:val="20"/>
              </w:rPr>
              <w:t>170</w:t>
            </w:r>
          </w:p>
        </w:tc>
        <w:tc>
          <w:tcPr>
            <w:tcW w:w="1133" w:type="dxa"/>
            <w:vAlign w:val="bottom"/>
          </w:tcPr>
          <w:p w:rsidR="00403A7C" w:rsidRPr="004C238B" w:rsidRDefault="00403A7C" w:rsidP="00E74AB1">
            <w:pPr>
              <w:ind w:firstLine="0"/>
              <w:jc w:val="center"/>
              <w:rPr>
                <w:sz w:val="20"/>
                <w:szCs w:val="20"/>
              </w:rPr>
            </w:pPr>
            <w:r w:rsidRPr="004C238B">
              <w:rPr>
                <w:sz w:val="20"/>
                <w:szCs w:val="20"/>
              </w:rPr>
              <w:t>180</w:t>
            </w:r>
          </w:p>
        </w:tc>
      </w:tr>
      <w:tr w:rsidR="006A1467" w:rsidRPr="006A1467" w:rsidTr="00E36A59">
        <w:trPr>
          <w:trHeight w:val="100"/>
          <w:jc w:val="center"/>
        </w:trPr>
        <w:tc>
          <w:tcPr>
            <w:tcW w:w="9923" w:type="dxa"/>
            <w:gridSpan w:val="5"/>
          </w:tcPr>
          <w:p w:rsidR="006A1467" w:rsidRPr="009F706A" w:rsidRDefault="006A1467" w:rsidP="00403A7C">
            <w:pPr>
              <w:autoSpaceDE w:val="0"/>
              <w:autoSpaceDN w:val="0"/>
              <w:adjustRightInd w:val="0"/>
              <w:ind w:firstLine="0"/>
              <w:jc w:val="center"/>
              <w:rPr>
                <w:b/>
                <w:color w:val="000000"/>
                <w:sz w:val="20"/>
                <w:szCs w:val="20"/>
              </w:rPr>
            </w:pPr>
            <w:r w:rsidRPr="009F706A">
              <w:rPr>
                <w:b/>
                <w:color w:val="000000"/>
                <w:sz w:val="20"/>
                <w:szCs w:val="20"/>
              </w:rPr>
              <w:t xml:space="preserve">Параметры </w:t>
            </w:r>
            <w:r w:rsidR="00403A7C" w:rsidRPr="009F706A">
              <w:rPr>
                <w:b/>
                <w:color w:val="000000"/>
                <w:sz w:val="20"/>
                <w:szCs w:val="20"/>
              </w:rPr>
              <w:t>"пламени вспышки"</w:t>
            </w:r>
            <w:r w:rsidR="00403A7C">
              <w:rPr>
                <w:b/>
                <w:color w:val="000000"/>
                <w:sz w:val="20"/>
                <w:szCs w:val="20"/>
              </w:rPr>
              <w:t>,</w:t>
            </w:r>
            <w:r w:rsidR="00403A7C" w:rsidRPr="009F706A">
              <w:rPr>
                <w:b/>
                <w:color w:val="000000"/>
                <w:sz w:val="20"/>
                <w:szCs w:val="20"/>
              </w:rPr>
              <w:t xml:space="preserve"> ("ПВ")</w:t>
            </w:r>
            <w:r w:rsidR="00403A7C">
              <w:rPr>
                <w:b/>
                <w:color w:val="000000"/>
                <w:sz w:val="20"/>
                <w:szCs w:val="20"/>
              </w:rPr>
              <w:t xml:space="preserve"> </w:t>
            </w:r>
            <w:r w:rsidRPr="009F706A">
              <w:rPr>
                <w:b/>
                <w:color w:val="000000"/>
                <w:sz w:val="20"/>
                <w:szCs w:val="20"/>
              </w:rPr>
              <w:t xml:space="preserve">"огненного" шара </w:t>
            </w:r>
            <w:r w:rsidR="00403A7C">
              <w:rPr>
                <w:b/>
                <w:color w:val="000000"/>
                <w:sz w:val="20"/>
                <w:szCs w:val="20"/>
              </w:rPr>
              <w:t>(</w:t>
            </w:r>
            <w:r w:rsidR="00403A7C" w:rsidRPr="009F706A">
              <w:rPr>
                <w:b/>
                <w:color w:val="000000"/>
                <w:sz w:val="20"/>
                <w:szCs w:val="20"/>
              </w:rPr>
              <w:t>"ОШ"</w:t>
            </w:r>
            <w:r w:rsidR="00403A7C">
              <w:rPr>
                <w:b/>
                <w:color w:val="000000"/>
                <w:sz w:val="20"/>
                <w:szCs w:val="20"/>
              </w:rPr>
              <w:t>)</w:t>
            </w:r>
          </w:p>
        </w:tc>
      </w:tr>
      <w:tr w:rsidR="00403A7C" w:rsidRPr="006A1467" w:rsidTr="00E36A59">
        <w:trPr>
          <w:trHeight w:val="100"/>
          <w:jc w:val="center"/>
        </w:trPr>
        <w:tc>
          <w:tcPr>
            <w:tcW w:w="5246" w:type="dxa"/>
          </w:tcPr>
          <w:p w:rsidR="00403A7C" w:rsidRPr="006A1467" w:rsidRDefault="00403A7C" w:rsidP="00403A7C">
            <w:pPr>
              <w:autoSpaceDE w:val="0"/>
              <w:autoSpaceDN w:val="0"/>
              <w:adjustRightInd w:val="0"/>
              <w:ind w:firstLine="0"/>
              <w:rPr>
                <w:color w:val="000000"/>
                <w:sz w:val="20"/>
                <w:szCs w:val="20"/>
              </w:rPr>
            </w:pPr>
            <w:r w:rsidRPr="006A1467">
              <w:rPr>
                <w:color w:val="000000"/>
                <w:sz w:val="20"/>
                <w:szCs w:val="20"/>
              </w:rPr>
              <w:t xml:space="preserve">Радиус </w:t>
            </w:r>
            <w:r>
              <w:rPr>
                <w:color w:val="000000"/>
                <w:sz w:val="20"/>
                <w:szCs w:val="20"/>
              </w:rPr>
              <w:t>"</w:t>
            </w:r>
            <w:r w:rsidRPr="006A1467">
              <w:rPr>
                <w:color w:val="000000"/>
                <w:sz w:val="20"/>
                <w:szCs w:val="20"/>
              </w:rPr>
              <w:t>пламени вспышки</w:t>
            </w:r>
            <w:r>
              <w:rPr>
                <w:color w:val="000000"/>
                <w:sz w:val="20"/>
                <w:szCs w:val="20"/>
              </w:rPr>
              <w:t xml:space="preserve">" </w:t>
            </w:r>
            <w:r w:rsidRPr="006A1467">
              <w:rPr>
                <w:color w:val="000000"/>
                <w:sz w:val="20"/>
                <w:szCs w:val="20"/>
              </w:rPr>
              <w:t>(</w:t>
            </w:r>
            <w:r>
              <w:rPr>
                <w:color w:val="000000"/>
                <w:sz w:val="20"/>
                <w:szCs w:val="20"/>
              </w:rPr>
              <w:t>"</w:t>
            </w:r>
            <w:r w:rsidRPr="006A1467">
              <w:rPr>
                <w:color w:val="000000"/>
                <w:sz w:val="20"/>
                <w:szCs w:val="20"/>
              </w:rPr>
              <w:t>ПВ</w:t>
            </w:r>
            <w:r>
              <w:rPr>
                <w:color w:val="000000"/>
                <w:sz w:val="20"/>
                <w:szCs w:val="20"/>
              </w:rPr>
              <w:t>"</w:t>
            </w:r>
            <w:r w:rsidRPr="006A1467">
              <w:rPr>
                <w:color w:val="000000"/>
                <w:sz w:val="20"/>
                <w:szCs w:val="20"/>
              </w:rPr>
              <w:t>),  "огненн</w:t>
            </w:r>
            <w:r>
              <w:rPr>
                <w:color w:val="000000"/>
                <w:sz w:val="20"/>
                <w:szCs w:val="20"/>
              </w:rPr>
              <w:t>ого шара" ("</w:t>
            </w:r>
            <w:r w:rsidRPr="006A1467">
              <w:rPr>
                <w:color w:val="000000"/>
                <w:sz w:val="20"/>
                <w:szCs w:val="20"/>
              </w:rPr>
              <w:t>ОШ</w:t>
            </w:r>
            <w:r>
              <w:rPr>
                <w:color w:val="000000"/>
                <w:sz w:val="20"/>
                <w:szCs w:val="20"/>
              </w:rPr>
              <w:t>"</w:t>
            </w:r>
            <w:r w:rsidRPr="006A1467">
              <w:rPr>
                <w:color w:val="000000"/>
                <w:sz w:val="20"/>
                <w:szCs w:val="20"/>
              </w:rPr>
              <w:t xml:space="preserve">), м </w:t>
            </w:r>
          </w:p>
        </w:tc>
        <w:tc>
          <w:tcPr>
            <w:tcW w:w="1134" w:type="dxa"/>
          </w:tcPr>
          <w:p w:rsidR="00403A7C" w:rsidRPr="00C07B83" w:rsidRDefault="00403A7C" w:rsidP="00E74AB1">
            <w:pPr>
              <w:autoSpaceDE w:val="0"/>
              <w:autoSpaceDN w:val="0"/>
              <w:adjustRightInd w:val="0"/>
              <w:ind w:firstLine="0"/>
              <w:jc w:val="center"/>
              <w:rPr>
                <w:color w:val="000000"/>
                <w:sz w:val="20"/>
                <w:szCs w:val="20"/>
              </w:rPr>
            </w:pPr>
            <w:r w:rsidRPr="00C07B83">
              <w:rPr>
                <w:color w:val="000000"/>
                <w:sz w:val="20"/>
                <w:szCs w:val="20"/>
              </w:rPr>
              <w:t>12,3</w:t>
            </w:r>
          </w:p>
        </w:tc>
        <w:tc>
          <w:tcPr>
            <w:tcW w:w="1276" w:type="dxa"/>
          </w:tcPr>
          <w:p w:rsidR="00403A7C" w:rsidRPr="00C07B83" w:rsidRDefault="00403A7C" w:rsidP="00E74AB1">
            <w:pPr>
              <w:autoSpaceDE w:val="0"/>
              <w:autoSpaceDN w:val="0"/>
              <w:adjustRightInd w:val="0"/>
              <w:ind w:firstLine="0"/>
              <w:jc w:val="center"/>
              <w:rPr>
                <w:color w:val="000000"/>
                <w:sz w:val="20"/>
                <w:szCs w:val="20"/>
              </w:rPr>
            </w:pPr>
            <w:r w:rsidRPr="00C07B83">
              <w:rPr>
                <w:color w:val="000000"/>
                <w:sz w:val="20"/>
                <w:szCs w:val="20"/>
              </w:rPr>
              <w:t>13,6</w:t>
            </w:r>
          </w:p>
        </w:tc>
        <w:tc>
          <w:tcPr>
            <w:tcW w:w="1134" w:type="dxa"/>
          </w:tcPr>
          <w:p w:rsidR="00403A7C" w:rsidRPr="00E74AB1" w:rsidRDefault="00E74AB1" w:rsidP="00E74AB1">
            <w:pPr>
              <w:ind w:firstLine="0"/>
              <w:jc w:val="center"/>
              <w:rPr>
                <w:sz w:val="20"/>
                <w:szCs w:val="20"/>
              </w:rPr>
            </w:pPr>
            <w:r w:rsidRPr="00E74AB1">
              <w:rPr>
                <w:sz w:val="20"/>
                <w:szCs w:val="20"/>
              </w:rPr>
              <w:t>12,11</w:t>
            </w:r>
          </w:p>
        </w:tc>
        <w:tc>
          <w:tcPr>
            <w:tcW w:w="1133" w:type="dxa"/>
          </w:tcPr>
          <w:p w:rsidR="00403A7C" w:rsidRPr="00E74AB1" w:rsidRDefault="00E74AB1" w:rsidP="00E74AB1">
            <w:pPr>
              <w:ind w:firstLine="0"/>
              <w:jc w:val="center"/>
              <w:rPr>
                <w:sz w:val="20"/>
                <w:szCs w:val="20"/>
              </w:rPr>
            </w:pPr>
            <w:r w:rsidRPr="00E74AB1">
              <w:rPr>
                <w:sz w:val="20"/>
                <w:szCs w:val="20"/>
              </w:rPr>
              <w:t>12,81</w:t>
            </w:r>
          </w:p>
        </w:tc>
      </w:tr>
      <w:tr w:rsidR="00403A7C" w:rsidRPr="006A1467" w:rsidTr="00E36A59">
        <w:trPr>
          <w:trHeight w:val="100"/>
          <w:jc w:val="center"/>
        </w:trPr>
        <w:tc>
          <w:tcPr>
            <w:tcW w:w="5246" w:type="dxa"/>
          </w:tcPr>
          <w:p w:rsidR="00403A7C" w:rsidRPr="006A1467" w:rsidRDefault="00403A7C" w:rsidP="006A1467">
            <w:pPr>
              <w:autoSpaceDE w:val="0"/>
              <w:autoSpaceDN w:val="0"/>
              <w:adjustRightInd w:val="0"/>
              <w:ind w:firstLine="0"/>
              <w:rPr>
                <w:color w:val="000000"/>
                <w:sz w:val="20"/>
                <w:szCs w:val="20"/>
              </w:rPr>
            </w:pPr>
            <w:r w:rsidRPr="006A1467">
              <w:rPr>
                <w:color w:val="000000"/>
                <w:sz w:val="20"/>
                <w:szCs w:val="20"/>
              </w:rPr>
              <w:t xml:space="preserve">Время существования </w:t>
            </w:r>
            <w:r>
              <w:rPr>
                <w:color w:val="000000"/>
                <w:sz w:val="20"/>
                <w:szCs w:val="20"/>
              </w:rPr>
              <w:t>"</w:t>
            </w:r>
            <w:r w:rsidRPr="006A1467">
              <w:rPr>
                <w:color w:val="000000"/>
                <w:sz w:val="20"/>
                <w:szCs w:val="20"/>
              </w:rPr>
              <w:t>ОШ</w:t>
            </w:r>
            <w:r>
              <w:rPr>
                <w:color w:val="000000"/>
                <w:sz w:val="20"/>
                <w:szCs w:val="20"/>
              </w:rPr>
              <w:t>"</w:t>
            </w:r>
            <w:r w:rsidRPr="006A1467">
              <w:rPr>
                <w:color w:val="000000"/>
                <w:sz w:val="20"/>
                <w:szCs w:val="20"/>
              </w:rPr>
              <w:t xml:space="preserve"> (</w:t>
            </w:r>
            <w:r>
              <w:rPr>
                <w:color w:val="000000"/>
                <w:sz w:val="20"/>
                <w:szCs w:val="20"/>
              </w:rPr>
              <w:t>"</w:t>
            </w:r>
            <w:r w:rsidRPr="006A1467">
              <w:rPr>
                <w:color w:val="000000"/>
                <w:sz w:val="20"/>
                <w:szCs w:val="20"/>
              </w:rPr>
              <w:t>ПВ</w:t>
            </w:r>
            <w:r>
              <w:rPr>
                <w:color w:val="000000"/>
                <w:sz w:val="20"/>
                <w:szCs w:val="20"/>
              </w:rPr>
              <w:t>"</w:t>
            </w:r>
            <w:r w:rsidRPr="006A1467">
              <w:rPr>
                <w:color w:val="000000"/>
                <w:sz w:val="20"/>
                <w:szCs w:val="20"/>
              </w:rPr>
              <w:t>), сек.</w:t>
            </w:r>
          </w:p>
        </w:tc>
        <w:tc>
          <w:tcPr>
            <w:tcW w:w="1134" w:type="dxa"/>
          </w:tcPr>
          <w:p w:rsidR="00403A7C" w:rsidRPr="00C07B83" w:rsidRDefault="00403A7C" w:rsidP="00E74AB1">
            <w:pPr>
              <w:autoSpaceDE w:val="0"/>
              <w:autoSpaceDN w:val="0"/>
              <w:adjustRightInd w:val="0"/>
              <w:ind w:firstLine="0"/>
              <w:jc w:val="center"/>
              <w:rPr>
                <w:color w:val="000000"/>
                <w:sz w:val="20"/>
                <w:szCs w:val="20"/>
              </w:rPr>
            </w:pPr>
            <w:r w:rsidRPr="00C07B83">
              <w:rPr>
                <w:color w:val="000000"/>
                <w:sz w:val="20"/>
                <w:szCs w:val="20"/>
              </w:rPr>
              <w:t>3</w:t>
            </w:r>
          </w:p>
        </w:tc>
        <w:tc>
          <w:tcPr>
            <w:tcW w:w="1276" w:type="dxa"/>
          </w:tcPr>
          <w:p w:rsidR="00403A7C" w:rsidRPr="00C07B83" w:rsidRDefault="00403A7C" w:rsidP="00E74AB1">
            <w:pPr>
              <w:autoSpaceDE w:val="0"/>
              <w:autoSpaceDN w:val="0"/>
              <w:adjustRightInd w:val="0"/>
              <w:ind w:firstLine="0"/>
              <w:jc w:val="center"/>
              <w:rPr>
                <w:color w:val="000000"/>
                <w:sz w:val="20"/>
                <w:szCs w:val="20"/>
              </w:rPr>
            </w:pPr>
            <w:r w:rsidRPr="00C07B83">
              <w:rPr>
                <w:color w:val="000000"/>
                <w:sz w:val="20"/>
                <w:szCs w:val="20"/>
              </w:rPr>
              <w:t>3</w:t>
            </w:r>
          </w:p>
        </w:tc>
        <w:tc>
          <w:tcPr>
            <w:tcW w:w="1134" w:type="dxa"/>
          </w:tcPr>
          <w:p w:rsidR="00403A7C" w:rsidRPr="00E74AB1" w:rsidRDefault="00E74AB1" w:rsidP="00E74AB1">
            <w:pPr>
              <w:ind w:firstLine="0"/>
              <w:jc w:val="center"/>
              <w:rPr>
                <w:sz w:val="20"/>
                <w:szCs w:val="20"/>
              </w:rPr>
            </w:pPr>
            <w:r w:rsidRPr="00E74AB1">
              <w:rPr>
                <w:sz w:val="20"/>
                <w:szCs w:val="20"/>
              </w:rPr>
              <w:t>2</w:t>
            </w:r>
          </w:p>
        </w:tc>
        <w:tc>
          <w:tcPr>
            <w:tcW w:w="1133" w:type="dxa"/>
          </w:tcPr>
          <w:p w:rsidR="00403A7C" w:rsidRPr="00E74AB1" w:rsidRDefault="00403A7C" w:rsidP="00E74AB1">
            <w:pPr>
              <w:ind w:firstLine="0"/>
              <w:jc w:val="center"/>
              <w:rPr>
                <w:sz w:val="20"/>
                <w:szCs w:val="20"/>
              </w:rPr>
            </w:pPr>
            <w:r w:rsidRPr="00E74AB1">
              <w:rPr>
                <w:sz w:val="20"/>
                <w:szCs w:val="20"/>
              </w:rPr>
              <w:t>3</w:t>
            </w:r>
          </w:p>
        </w:tc>
      </w:tr>
      <w:tr w:rsidR="00403A7C" w:rsidRPr="006A1467" w:rsidTr="00E36A59">
        <w:trPr>
          <w:trHeight w:val="100"/>
          <w:jc w:val="center"/>
        </w:trPr>
        <w:tc>
          <w:tcPr>
            <w:tcW w:w="5246" w:type="dxa"/>
          </w:tcPr>
          <w:p w:rsidR="00403A7C" w:rsidRPr="006A1467" w:rsidRDefault="00403A7C" w:rsidP="006A1467">
            <w:pPr>
              <w:autoSpaceDE w:val="0"/>
              <w:autoSpaceDN w:val="0"/>
              <w:adjustRightInd w:val="0"/>
              <w:ind w:firstLine="0"/>
              <w:rPr>
                <w:color w:val="000000"/>
                <w:sz w:val="20"/>
                <w:szCs w:val="20"/>
              </w:rPr>
            </w:pPr>
            <w:r w:rsidRPr="006A1467">
              <w:rPr>
                <w:color w:val="000000"/>
                <w:sz w:val="20"/>
                <w:szCs w:val="20"/>
              </w:rPr>
              <w:t xml:space="preserve">Скорость распространения пламени, м/сек. </w:t>
            </w:r>
          </w:p>
        </w:tc>
        <w:tc>
          <w:tcPr>
            <w:tcW w:w="1134" w:type="dxa"/>
          </w:tcPr>
          <w:p w:rsidR="00403A7C" w:rsidRPr="00C07B83" w:rsidRDefault="00403A7C" w:rsidP="00E74AB1">
            <w:pPr>
              <w:autoSpaceDE w:val="0"/>
              <w:autoSpaceDN w:val="0"/>
              <w:adjustRightInd w:val="0"/>
              <w:ind w:firstLine="0"/>
              <w:jc w:val="center"/>
              <w:rPr>
                <w:color w:val="000000"/>
                <w:sz w:val="20"/>
                <w:szCs w:val="20"/>
              </w:rPr>
            </w:pPr>
            <w:r w:rsidRPr="00C07B83">
              <w:rPr>
                <w:color w:val="000000"/>
                <w:sz w:val="20"/>
                <w:szCs w:val="20"/>
              </w:rPr>
              <w:t>150-200</w:t>
            </w:r>
          </w:p>
        </w:tc>
        <w:tc>
          <w:tcPr>
            <w:tcW w:w="1276" w:type="dxa"/>
          </w:tcPr>
          <w:p w:rsidR="00403A7C" w:rsidRPr="00C07B83" w:rsidRDefault="00403A7C" w:rsidP="00E74AB1">
            <w:pPr>
              <w:autoSpaceDE w:val="0"/>
              <w:autoSpaceDN w:val="0"/>
              <w:adjustRightInd w:val="0"/>
              <w:ind w:firstLine="0"/>
              <w:jc w:val="center"/>
              <w:rPr>
                <w:color w:val="000000"/>
                <w:sz w:val="20"/>
                <w:szCs w:val="20"/>
              </w:rPr>
            </w:pPr>
            <w:r w:rsidRPr="00C07B83">
              <w:rPr>
                <w:color w:val="000000"/>
                <w:sz w:val="20"/>
                <w:szCs w:val="20"/>
              </w:rPr>
              <w:t>150-200</w:t>
            </w:r>
          </w:p>
        </w:tc>
        <w:tc>
          <w:tcPr>
            <w:tcW w:w="1134" w:type="dxa"/>
          </w:tcPr>
          <w:p w:rsidR="00403A7C" w:rsidRPr="00E74AB1" w:rsidRDefault="00403A7C" w:rsidP="00E74AB1">
            <w:pPr>
              <w:ind w:firstLine="0"/>
              <w:jc w:val="center"/>
              <w:rPr>
                <w:sz w:val="20"/>
                <w:szCs w:val="20"/>
              </w:rPr>
            </w:pPr>
            <w:r w:rsidRPr="00E74AB1">
              <w:rPr>
                <w:sz w:val="20"/>
                <w:szCs w:val="20"/>
              </w:rPr>
              <w:t>150-200</w:t>
            </w:r>
          </w:p>
        </w:tc>
        <w:tc>
          <w:tcPr>
            <w:tcW w:w="1133" w:type="dxa"/>
          </w:tcPr>
          <w:p w:rsidR="00403A7C" w:rsidRPr="00E74AB1" w:rsidRDefault="00403A7C" w:rsidP="00E74AB1">
            <w:pPr>
              <w:ind w:firstLine="0"/>
              <w:jc w:val="center"/>
              <w:rPr>
                <w:sz w:val="20"/>
                <w:szCs w:val="20"/>
              </w:rPr>
            </w:pPr>
            <w:r w:rsidRPr="00E74AB1">
              <w:rPr>
                <w:sz w:val="20"/>
                <w:szCs w:val="20"/>
              </w:rPr>
              <w:t>150-200</w:t>
            </w:r>
          </w:p>
        </w:tc>
      </w:tr>
      <w:tr w:rsidR="00403A7C" w:rsidRPr="006A1467" w:rsidTr="00E36A59">
        <w:trPr>
          <w:trHeight w:val="226"/>
          <w:jc w:val="center"/>
        </w:trPr>
        <w:tc>
          <w:tcPr>
            <w:tcW w:w="5246" w:type="dxa"/>
          </w:tcPr>
          <w:p w:rsidR="00403A7C" w:rsidRPr="006A1467" w:rsidRDefault="00403A7C" w:rsidP="006A1467">
            <w:pPr>
              <w:autoSpaceDE w:val="0"/>
              <w:autoSpaceDN w:val="0"/>
              <w:adjustRightInd w:val="0"/>
              <w:ind w:firstLine="0"/>
              <w:rPr>
                <w:color w:val="000000"/>
                <w:sz w:val="20"/>
                <w:szCs w:val="20"/>
              </w:rPr>
            </w:pPr>
            <w:r w:rsidRPr="006A1467">
              <w:rPr>
                <w:color w:val="000000"/>
                <w:sz w:val="20"/>
                <w:szCs w:val="20"/>
              </w:rPr>
              <w:t>Величина воздействия теплового потока на здания и с</w:t>
            </w:r>
            <w:r w:rsidRPr="006A1467">
              <w:rPr>
                <w:color w:val="000000"/>
                <w:sz w:val="20"/>
                <w:szCs w:val="20"/>
              </w:rPr>
              <w:t>о</w:t>
            </w:r>
            <w:r w:rsidRPr="006A1467">
              <w:rPr>
                <w:color w:val="000000"/>
                <w:sz w:val="20"/>
                <w:szCs w:val="20"/>
              </w:rPr>
              <w:t>оружения на кромке ОШ (ПВ), кВт/м</w:t>
            </w:r>
            <w:r w:rsidRPr="006A1467">
              <w:rPr>
                <w:color w:val="000000"/>
                <w:sz w:val="20"/>
                <w:szCs w:val="20"/>
                <w:vertAlign w:val="superscript"/>
              </w:rPr>
              <w:t>2</w:t>
            </w:r>
            <w:r w:rsidRPr="006A1467">
              <w:rPr>
                <w:color w:val="000000"/>
                <w:sz w:val="20"/>
                <w:szCs w:val="20"/>
              </w:rPr>
              <w:t xml:space="preserve"> </w:t>
            </w:r>
          </w:p>
        </w:tc>
        <w:tc>
          <w:tcPr>
            <w:tcW w:w="1134" w:type="dxa"/>
          </w:tcPr>
          <w:p w:rsidR="00403A7C" w:rsidRPr="00C07B83" w:rsidRDefault="00403A7C" w:rsidP="00E74AB1">
            <w:pPr>
              <w:autoSpaceDE w:val="0"/>
              <w:autoSpaceDN w:val="0"/>
              <w:adjustRightInd w:val="0"/>
              <w:ind w:firstLine="0"/>
              <w:jc w:val="center"/>
              <w:rPr>
                <w:color w:val="000000"/>
                <w:sz w:val="20"/>
                <w:szCs w:val="20"/>
              </w:rPr>
            </w:pPr>
            <w:r>
              <w:rPr>
                <w:color w:val="000000"/>
                <w:sz w:val="20"/>
                <w:szCs w:val="20"/>
              </w:rPr>
              <w:t>130</w:t>
            </w:r>
          </w:p>
        </w:tc>
        <w:tc>
          <w:tcPr>
            <w:tcW w:w="1276" w:type="dxa"/>
          </w:tcPr>
          <w:p w:rsidR="00403A7C" w:rsidRPr="00C07B83" w:rsidRDefault="00403A7C" w:rsidP="00E74AB1">
            <w:pPr>
              <w:autoSpaceDE w:val="0"/>
              <w:autoSpaceDN w:val="0"/>
              <w:adjustRightInd w:val="0"/>
              <w:ind w:firstLine="0"/>
              <w:jc w:val="center"/>
              <w:rPr>
                <w:color w:val="000000"/>
                <w:sz w:val="20"/>
                <w:szCs w:val="20"/>
              </w:rPr>
            </w:pPr>
            <w:r>
              <w:rPr>
                <w:color w:val="000000"/>
                <w:sz w:val="20"/>
                <w:szCs w:val="20"/>
              </w:rPr>
              <w:t>130</w:t>
            </w:r>
          </w:p>
        </w:tc>
        <w:tc>
          <w:tcPr>
            <w:tcW w:w="1134" w:type="dxa"/>
          </w:tcPr>
          <w:p w:rsidR="00403A7C" w:rsidRPr="00E74AB1" w:rsidRDefault="00DE3DBE" w:rsidP="00E74AB1">
            <w:pPr>
              <w:ind w:firstLine="0"/>
              <w:jc w:val="center"/>
              <w:rPr>
                <w:sz w:val="20"/>
                <w:szCs w:val="20"/>
              </w:rPr>
            </w:pPr>
            <w:r w:rsidRPr="00E74AB1">
              <w:rPr>
                <w:sz w:val="20"/>
                <w:szCs w:val="20"/>
              </w:rPr>
              <w:t>187</w:t>
            </w:r>
          </w:p>
        </w:tc>
        <w:tc>
          <w:tcPr>
            <w:tcW w:w="1133" w:type="dxa"/>
          </w:tcPr>
          <w:p w:rsidR="00403A7C" w:rsidRPr="00E74AB1" w:rsidRDefault="00E74AB1" w:rsidP="00E74AB1">
            <w:pPr>
              <w:ind w:firstLine="0"/>
              <w:jc w:val="center"/>
              <w:rPr>
                <w:sz w:val="20"/>
                <w:szCs w:val="20"/>
              </w:rPr>
            </w:pPr>
            <w:r w:rsidRPr="00E74AB1">
              <w:rPr>
                <w:sz w:val="20"/>
                <w:szCs w:val="20"/>
              </w:rPr>
              <w:t>18</w:t>
            </w:r>
            <w:r w:rsidR="00403A7C" w:rsidRPr="00E74AB1">
              <w:rPr>
                <w:sz w:val="20"/>
                <w:szCs w:val="20"/>
              </w:rPr>
              <w:t>7</w:t>
            </w:r>
          </w:p>
        </w:tc>
      </w:tr>
      <w:tr w:rsidR="00403A7C" w:rsidRPr="006A1467" w:rsidTr="00E36A59">
        <w:trPr>
          <w:trHeight w:val="100"/>
          <w:jc w:val="center"/>
        </w:trPr>
        <w:tc>
          <w:tcPr>
            <w:tcW w:w="5246" w:type="dxa"/>
          </w:tcPr>
          <w:p w:rsidR="00403A7C" w:rsidRPr="006A1467" w:rsidRDefault="00403A7C" w:rsidP="006A1467">
            <w:pPr>
              <w:autoSpaceDE w:val="0"/>
              <w:autoSpaceDN w:val="0"/>
              <w:adjustRightInd w:val="0"/>
              <w:ind w:firstLine="0"/>
              <w:rPr>
                <w:color w:val="000000"/>
                <w:sz w:val="20"/>
                <w:szCs w:val="20"/>
              </w:rPr>
            </w:pPr>
            <w:r w:rsidRPr="006A1467">
              <w:rPr>
                <w:color w:val="000000"/>
                <w:sz w:val="20"/>
                <w:szCs w:val="20"/>
              </w:rPr>
              <w:t xml:space="preserve">Индекс теплового излучения на кромке ОШ (ПВ) </w:t>
            </w:r>
          </w:p>
        </w:tc>
        <w:tc>
          <w:tcPr>
            <w:tcW w:w="1134" w:type="dxa"/>
          </w:tcPr>
          <w:p w:rsidR="00403A7C" w:rsidRPr="00C07B83" w:rsidRDefault="00403A7C" w:rsidP="00DE3DBE">
            <w:pPr>
              <w:autoSpaceDE w:val="0"/>
              <w:autoSpaceDN w:val="0"/>
              <w:adjustRightInd w:val="0"/>
              <w:ind w:firstLine="0"/>
              <w:jc w:val="center"/>
              <w:rPr>
                <w:color w:val="000000"/>
                <w:sz w:val="20"/>
                <w:szCs w:val="20"/>
              </w:rPr>
            </w:pPr>
            <w:r>
              <w:rPr>
                <w:color w:val="000000"/>
                <w:sz w:val="20"/>
                <w:szCs w:val="20"/>
              </w:rPr>
              <w:t>1647,8</w:t>
            </w:r>
          </w:p>
        </w:tc>
        <w:tc>
          <w:tcPr>
            <w:tcW w:w="1276" w:type="dxa"/>
          </w:tcPr>
          <w:p w:rsidR="00403A7C" w:rsidRPr="00C07B83" w:rsidRDefault="00403A7C" w:rsidP="00DE3DBE">
            <w:pPr>
              <w:autoSpaceDE w:val="0"/>
              <w:autoSpaceDN w:val="0"/>
              <w:adjustRightInd w:val="0"/>
              <w:ind w:firstLine="0"/>
              <w:jc w:val="center"/>
              <w:rPr>
                <w:color w:val="000000"/>
                <w:sz w:val="20"/>
                <w:szCs w:val="20"/>
              </w:rPr>
            </w:pPr>
            <w:r>
              <w:rPr>
                <w:color w:val="000000"/>
                <w:sz w:val="20"/>
                <w:szCs w:val="20"/>
              </w:rPr>
              <w:t>1784,4</w:t>
            </w:r>
          </w:p>
        </w:tc>
        <w:tc>
          <w:tcPr>
            <w:tcW w:w="1134" w:type="dxa"/>
          </w:tcPr>
          <w:p w:rsidR="00403A7C" w:rsidRPr="00E74AB1" w:rsidRDefault="00DE3DBE" w:rsidP="00E74AB1">
            <w:pPr>
              <w:ind w:firstLine="0"/>
              <w:jc w:val="center"/>
              <w:rPr>
                <w:sz w:val="20"/>
                <w:szCs w:val="20"/>
              </w:rPr>
            </w:pPr>
            <w:r w:rsidRPr="00E74AB1">
              <w:rPr>
                <w:sz w:val="20"/>
                <w:szCs w:val="20"/>
              </w:rPr>
              <w:t>2635,5</w:t>
            </w:r>
          </w:p>
        </w:tc>
        <w:tc>
          <w:tcPr>
            <w:tcW w:w="1133" w:type="dxa"/>
          </w:tcPr>
          <w:p w:rsidR="00403A7C" w:rsidRPr="00E74AB1" w:rsidRDefault="00403A7C" w:rsidP="00E74AB1">
            <w:pPr>
              <w:ind w:firstLine="0"/>
              <w:jc w:val="center"/>
              <w:rPr>
                <w:sz w:val="20"/>
                <w:szCs w:val="20"/>
              </w:rPr>
            </w:pPr>
            <w:r w:rsidRPr="00E74AB1">
              <w:rPr>
                <w:sz w:val="20"/>
                <w:szCs w:val="20"/>
              </w:rPr>
              <w:t>2</w:t>
            </w:r>
            <w:r w:rsidR="00E74AB1" w:rsidRPr="00E74AB1">
              <w:rPr>
                <w:sz w:val="20"/>
                <w:szCs w:val="20"/>
              </w:rPr>
              <w:t>754</w:t>
            </w:r>
            <w:r w:rsidRPr="00E74AB1">
              <w:rPr>
                <w:sz w:val="20"/>
                <w:szCs w:val="20"/>
              </w:rPr>
              <w:t>,013</w:t>
            </w:r>
          </w:p>
        </w:tc>
      </w:tr>
      <w:tr w:rsidR="00403A7C" w:rsidRPr="006A1467" w:rsidTr="00E36A59">
        <w:trPr>
          <w:trHeight w:val="100"/>
          <w:jc w:val="center"/>
        </w:trPr>
        <w:tc>
          <w:tcPr>
            <w:tcW w:w="5246" w:type="dxa"/>
          </w:tcPr>
          <w:p w:rsidR="00403A7C" w:rsidRPr="006A1467" w:rsidRDefault="00403A7C" w:rsidP="006A1467">
            <w:pPr>
              <w:autoSpaceDE w:val="0"/>
              <w:autoSpaceDN w:val="0"/>
              <w:adjustRightInd w:val="0"/>
              <w:ind w:firstLine="0"/>
              <w:rPr>
                <w:color w:val="000000"/>
                <w:sz w:val="20"/>
                <w:szCs w:val="20"/>
              </w:rPr>
            </w:pPr>
            <w:r w:rsidRPr="006A1467">
              <w:rPr>
                <w:color w:val="000000"/>
                <w:sz w:val="20"/>
                <w:szCs w:val="20"/>
              </w:rPr>
              <w:t xml:space="preserve">Доля людей, поражаемых на кромке ОШ (ПВ), % </w:t>
            </w:r>
          </w:p>
        </w:tc>
        <w:tc>
          <w:tcPr>
            <w:tcW w:w="1134" w:type="dxa"/>
          </w:tcPr>
          <w:p w:rsidR="00403A7C" w:rsidRPr="00C07B83" w:rsidRDefault="00403A7C" w:rsidP="00DE3DBE">
            <w:pPr>
              <w:autoSpaceDE w:val="0"/>
              <w:autoSpaceDN w:val="0"/>
              <w:adjustRightInd w:val="0"/>
              <w:ind w:firstLine="0"/>
              <w:jc w:val="center"/>
              <w:rPr>
                <w:color w:val="000000"/>
                <w:sz w:val="20"/>
                <w:szCs w:val="20"/>
              </w:rPr>
            </w:pPr>
            <w:r w:rsidRPr="00C07B83">
              <w:rPr>
                <w:color w:val="000000"/>
                <w:sz w:val="20"/>
                <w:szCs w:val="20"/>
              </w:rPr>
              <w:t>0</w:t>
            </w:r>
          </w:p>
        </w:tc>
        <w:tc>
          <w:tcPr>
            <w:tcW w:w="1276" w:type="dxa"/>
          </w:tcPr>
          <w:p w:rsidR="00403A7C" w:rsidRPr="00C07B83" w:rsidRDefault="00403A7C" w:rsidP="00DE3DBE">
            <w:pPr>
              <w:autoSpaceDE w:val="0"/>
              <w:autoSpaceDN w:val="0"/>
              <w:adjustRightInd w:val="0"/>
              <w:ind w:firstLine="0"/>
              <w:jc w:val="center"/>
              <w:rPr>
                <w:color w:val="000000"/>
                <w:sz w:val="20"/>
                <w:szCs w:val="20"/>
              </w:rPr>
            </w:pPr>
            <w:r w:rsidRPr="00C07B83">
              <w:rPr>
                <w:color w:val="000000"/>
                <w:sz w:val="20"/>
                <w:szCs w:val="20"/>
              </w:rPr>
              <w:t>0</w:t>
            </w:r>
          </w:p>
        </w:tc>
        <w:tc>
          <w:tcPr>
            <w:tcW w:w="1134" w:type="dxa"/>
          </w:tcPr>
          <w:p w:rsidR="00403A7C" w:rsidRPr="00E74AB1" w:rsidRDefault="00403A7C" w:rsidP="00E74AB1">
            <w:pPr>
              <w:ind w:firstLine="0"/>
              <w:jc w:val="center"/>
              <w:rPr>
                <w:sz w:val="20"/>
                <w:szCs w:val="20"/>
              </w:rPr>
            </w:pPr>
            <w:r w:rsidRPr="00E74AB1">
              <w:rPr>
                <w:sz w:val="20"/>
                <w:szCs w:val="20"/>
              </w:rPr>
              <w:t>0</w:t>
            </w:r>
          </w:p>
        </w:tc>
        <w:tc>
          <w:tcPr>
            <w:tcW w:w="1133" w:type="dxa"/>
          </w:tcPr>
          <w:p w:rsidR="00403A7C" w:rsidRPr="00E74AB1" w:rsidRDefault="00403A7C" w:rsidP="00E74AB1">
            <w:pPr>
              <w:ind w:firstLine="0"/>
              <w:jc w:val="center"/>
              <w:rPr>
                <w:sz w:val="20"/>
                <w:szCs w:val="20"/>
              </w:rPr>
            </w:pPr>
            <w:r w:rsidRPr="00E74AB1">
              <w:rPr>
                <w:sz w:val="20"/>
                <w:szCs w:val="20"/>
              </w:rPr>
              <w:t>0</w:t>
            </w:r>
          </w:p>
        </w:tc>
      </w:tr>
      <w:tr w:rsidR="00403A7C" w:rsidRPr="006A1467" w:rsidTr="00E36A59">
        <w:trPr>
          <w:trHeight w:val="100"/>
          <w:jc w:val="center"/>
        </w:trPr>
        <w:tc>
          <w:tcPr>
            <w:tcW w:w="9923" w:type="dxa"/>
            <w:gridSpan w:val="5"/>
          </w:tcPr>
          <w:p w:rsidR="00403A7C" w:rsidRPr="00403A7C" w:rsidRDefault="00403A7C" w:rsidP="00DE3DBE">
            <w:pPr>
              <w:autoSpaceDE w:val="0"/>
              <w:autoSpaceDN w:val="0"/>
              <w:adjustRightInd w:val="0"/>
              <w:ind w:firstLine="0"/>
              <w:jc w:val="center"/>
              <w:rPr>
                <w:b/>
                <w:color w:val="000000"/>
                <w:sz w:val="20"/>
                <w:szCs w:val="20"/>
              </w:rPr>
            </w:pPr>
            <w:r>
              <w:rPr>
                <w:b/>
                <w:color w:val="000000"/>
                <w:sz w:val="20"/>
                <w:szCs w:val="20"/>
              </w:rPr>
              <w:t>Параметры горения разлития</w:t>
            </w:r>
          </w:p>
        </w:tc>
      </w:tr>
      <w:tr w:rsidR="00403A7C" w:rsidRPr="006A1467" w:rsidTr="00E36A59">
        <w:trPr>
          <w:trHeight w:val="100"/>
          <w:jc w:val="center"/>
        </w:trPr>
        <w:tc>
          <w:tcPr>
            <w:tcW w:w="5246" w:type="dxa"/>
          </w:tcPr>
          <w:p w:rsidR="00403A7C" w:rsidRPr="006A1467" w:rsidRDefault="00403A7C" w:rsidP="006A1467">
            <w:pPr>
              <w:autoSpaceDE w:val="0"/>
              <w:autoSpaceDN w:val="0"/>
              <w:adjustRightInd w:val="0"/>
              <w:ind w:firstLine="0"/>
              <w:rPr>
                <w:color w:val="000000"/>
                <w:sz w:val="20"/>
                <w:szCs w:val="20"/>
              </w:rPr>
            </w:pPr>
            <w:r w:rsidRPr="006A1467">
              <w:rPr>
                <w:color w:val="000000"/>
                <w:sz w:val="20"/>
                <w:szCs w:val="20"/>
              </w:rPr>
              <w:t xml:space="preserve">Ориентировочное время выгорания, час:мин.:сек. </w:t>
            </w:r>
          </w:p>
        </w:tc>
        <w:tc>
          <w:tcPr>
            <w:tcW w:w="1134" w:type="dxa"/>
          </w:tcPr>
          <w:p w:rsidR="00403A7C" w:rsidRPr="00C07B83" w:rsidRDefault="00403A7C" w:rsidP="00DE3DBE">
            <w:pPr>
              <w:autoSpaceDE w:val="0"/>
              <w:autoSpaceDN w:val="0"/>
              <w:adjustRightInd w:val="0"/>
              <w:ind w:firstLine="0"/>
              <w:jc w:val="center"/>
              <w:rPr>
                <w:color w:val="000000"/>
                <w:sz w:val="20"/>
                <w:szCs w:val="20"/>
              </w:rPr>
            </w:pPr>
            <w:r>
              <w:rPr>
                <w:color w:val="000000"/>
                <w:sz w:val="20"/>
                <w:szCs w:val="20"/>
              </w:rPr>
              <w:t>00:0</w:t>
            </w:r>
            <w:r w:rsidRPr="00C07B83">
              <w:rPr>
                <w:color w:val="000000"/>
                <w:sz w:val="20"/>
                <w:szCs w:val="20"/>
              </w:rPr>
              <w:t>1:21</w:t>
            </w:r>
          </w:p>
        </w:tc>
        <w:tc>
          <w:tcPr>
            <w:tcW w:w="1276" w:type="dxa"/>
          </w:tcPr>
          <w:p w:rsidR="00403A7C" w:rsidRPr="00C07B83" w:rsidRDefault="00403A7C" w:rsidP="00DE3DBE">
            <w:pPr>
              <w:autoSpaceDE w:val="0"/>
              <w:autoSpaceDN w:val="0"/>
              <w:adjustRightInd w:val="0"/>
              <w:ind w:firstLine="0"/>
              <w:jc w:val="center"/>
              <w:rPr>
                <w:color w:val="000000"/>
                <w:sz w:val="20"/>
                <w:szCs w:val="20"/>
              </w:rPr>
            </w:pPr>
            <w:r>
              <w:rPr>
                <w:color w:val="000000"/>
                <w:sz w:val="20"/>
                <w:szCs w:val="20"/>
              </w:rPr>
              <w:t>00:0</w:t>
            </w:r>
            <w:r w:rsidRPr="00C07B83">
              <w:rPr>
                <w:color w:val="000000"/>
                <w:sz w:val="20"/>
                <w:szCs w:val="20"/>
              </w:rPr>
              <w:t>1:51</w:t>
            </w:r>
          </w:p>
        </w:tc>
        <w:tc>
          <w:tcPr>
            <w:tcW w:w="1134" w:type="dxa"/>
          </w:tcPr>
          <w:p w:rsidR="00403A7C" w:rsidRPr="00DE3DBE" w:rsidRDefault="00DE3DBE" w:rsidP="00DE3DBE">
            <w:pPr>
              <w:ind w:firstLine="0"/>
              <w:rPr>
                <w:sz w:val="20"/>
                <w:szCs w:val="20"/>
              </w:rPr>
            </w:pPr>
            <w:r w:rsidRPr="00DE3DBE">
              <w:rPr>
                <w:sz w:val="20"/>
                <w:szCs w:val="20"/>
              </w:rPr>
              <w:t>00:02:01</w:t>
            </w:r>
          </w:p>
        </w:tc>
        <w:tc>
          <w:tcPr>
            <w:tcW w:w="1133" w:type="dxa"/>
          </w:tcPr>
          <w:p w:rsidR="00403A7C" w:rsidRPr="00DE3DBE" w:rsidRDefault="00DE3DBE" w:rsidP="00DE3DBE">
            <w:pPr>
              <w:ind w:firstLine="0"/>
              <w:rPr>
                <w:sz w:val="20"/>
                <w:szCs w:val="20"/>
              </w:rPr>
            </w:pPr>
            <w:r w:rsidRPr="00DE3DBE">
              <w:rPr>
                <w:sz w:val="20"/>
                <w:szCs w:val="20"/>
              </w:rPr>
              <w:t>00:02:23</w:t>
            </w:r>
          </w:p>
        </w:tc>
      </w:tr>
      <w:tr w:rsidR="00403A7C" w:rsidRPr="006A1467" w:rsidTr="00E36A59">
        <w:trPr>
          <w:trHeight w:val="226"/>
          <w:jc w:val="center"/>
        </w:trPr>
        <w:tc>
          <w:tcPr>
            <w:tcW w:w="5246" w:type="dxa"/>
          </w:tcPr>
          <w:p w:rsidR="00403A7C" w:rsidRPr="006A1467" w:rsidRDefault="00403A7C" w:rsidP="006A1467">
            <w:pPr>
              <w:autoSpaceDE w:val="0"/>
              <w:autoSpaceDN w:val="0"/>
              <w:adjustRightInd w:val="0"/>
              <w:ind w:firstLine="0"/>
              <w:rPr>
                <w:color w:val="000000"/>
                <w:sz w:val="20"/>
                <w:szCs w:val="20"/>
              </w:rPr>
            </w:pPr>
            <w:r w:rsidRPr="006A1467">
              <w:rPr>
                <w:color w:val="000000"/>
                <w:sz w:val="20"/>
                <w:szCs w:val="20"/>
              </w:rPr>
              <w:t>Величина воздействия теплового потока на здания, с</w:t>
            </w:r>
            <w:r w:rsidRPr="006A1467">
              <w:rPr>
                <w:color w:val="000000"/>
                <w:sz w:val="20"/>
                <w:szCs w:val="20"/>
              </w:rPr>
              <w:t>о</w:t>
            </w:r>
            <w:r w:rsidRPr="006A1467">
              <w:rPr>
                <w:color w:val="000000"/>
                <w:sz w:val="20"/>
                <w:szCs w:val="20"/>
              </w:rPr>
              <w:t>оружения и людей на кромке разлития, кВт/м</w:t>
            </w:r>
            <w:r w:rsidRPr="006A1467">
              <w:rPr>
                <w:color w:val="000000"/>
                <w:sz w:val="20"/>
                <w:szCs w:val="20"/>
                <w:vertAlign w:val="superscript"/>
              </w:rPr>
              <w:t>2</w:t>
            </w:r>
            <w:r w:rsidRPr="006A1467">
              <w:rPr>
                <w:color w:val="000000"/>
                <w:sz w:val="20"/>
                <w:szCs w:val="20"/>
              </w:rPr>
              <w:t xml:space="preserve"> </w:t>
            </w:r>
          </w:p>
        </w:tc>
        <w:tc>
          <w:tcPr>
            <w:tcW w:w="1134" w:type="dxa"/>
          </w:tcPr>
          <w:p w:rsidR="00403A7C" w:rsidRPr="00C07B83" w:rsidRDefault="00403A7C" w:rsidP="00DE3DBE">
            <w:pPr>
              <w:autoSpaceDE w:val="0"/>
              <w:autoSpaceDN w:val="0"/>
              <w:adjustRightInd w:val="0"/>
              <w:ind w:firstLine="0"/>
              <w:jc w:val="center"/>
              <w:rPr>
                <w:color w:val="000000"/>
                <w:sz w:val="20"/>
                <w:szCs w:val="20"/>
              </w:rPr>
            </w:pPr>
            <w:r w:rsidRPr="00C07B83">
              <w:rPr>
                <w:color w:val="000000"/>
                <w:sz w:val="20"/>
                <w:szCs w:val="20"/>
              </w:rPr>
              <w:t>104</w:t>
            </w:r>
          </w:p>
        </w:tc>
        <w:tc>
          <w:tcPr>
            <w:tcW w:w="1276" w:type="dxa"/>
          </w:tcPr>
          <w:p w:rsidR="00403A7C" w:rsidRPr="00C07B83" w:rsidRDefault="00403A7C" w:rsidP="00DE3DBE">
            <w:pPr>
              <w:autoSpaceDE w:val="0"/>
              <w:autoSpaceDN w:val="0"/>
              <w:adjustRightInd w:val="0"/>
              <w:ind w:firstLine="0"/>
              <w:jc w:val="center"/>
              <w:rPr>
                <w:color w:val="000000"/>
                <w:sz w:val="20"/>
                <w:szCs w:val="20"/>
              </w:rPr>
            </w:pPr>
            <w:r w:rsidRPr="00C07B83">
              <w:rPr>
                <w:color w:val="000000"/>
                <w:sz w:val="20"/>
                <w:szCs w:val="20"/>
              </w:rPr>
              <w:t>104</w:t>
            </w:r>
          </w:p>
        </w:tc>
        <w:tc>
          <w:tcPr>
            <w:tcW w:w="1134" w:type="dxa"/>
          </w:tcPr>
          <w:p w:rsidR="00403A7C" w:rsidRPr="00DE3DBE" w:rsidRDefault="00403A7C" w:rsidP="00DE3DBE">
            <w:pPr>
              <w:ind w:firstLine="0"/>
              <w:rPr>
                <w:sz w:val="20"/>
                <w:szCs w:val="20"/>
              </w:rPr>
            </w:pPr>
            <w:r w:rsidRPr="00DE3DBE">
              <w:rPr>
                <w:sz w:val="20"/>
                <w:szCs w:val="20"/>
              </w:rPr>
              <w:t>150</w:t>
            </w:r>
          </w:p>
        </w:tc>
        <w:tc>
          <w:tcPr>
            <w:tcW w:w="1133" w:type="dxa"/>
          </w:tcPr>
          <w:p w:rsidR="00403A7C" w:rsidRPr="00DE3DBE" w:rsidRDefault="00403A7C" w:rsidP="00DE3DBE">
            <w:pPr>
              <w:ind w:firstLine="0"/>
              <w:rPr>
                <w:sz w:val="20"/>
                <w:szCs w:val="20"/>
              </w:rPr>
            </w:pPr>
            <w:r w:rsidRPr="00DE3DBE">
              <w:rPr>
                <w:sz w:val="20"/>
                <w:szCs w:val="20"/>
              </w:rPr>
              <w:t>150</w:t>
            </w:r>
          </w:p>
        </w:tc>
      </w:tr>
      <w:tr w:rsidR="00403A7C" w:rsidRPr="006A1467" w:rsidTr="00E36A59">
        <w:trPr>
          <w:trHeight w:val="100"/>
          <w:jc w:val="center"/>
        </w:trPr>
        <w:tc>
          <w:tcPr>
            <w:tcW w:w="5246" w:type="dxa"/>
          </w:tcPr>
          <w:p w:rsidR="00403A7C" w:rsidRPr="006A1467" w:rsidRDefault="00403A7C" w:rsidP="006A1467">
            <w:pPr>
              <w:autoSpaceDE w:val="0"/>
              <w:autoSpaceDN w:val="0"/>
              <w:adjustRightInd w:val="0"/>
              <w:ind w:firstLine="0"/>
              <w:rPr>
                <w:color w:val="000000"/>
                <w:sz w:val="20"/>
                <w:szCs w:val="20"/>
              </w:rPr>
            </w:pPr>
            <w:r w:rsidRPr="006A1467">
              <w:rPr>
                <w:color w:val="000000"/>
                <w:sz w:val="20"/>
                <w:szCs w:val="20"/>
              </w:rPr>
              <w:t>Индекс теплового излучения на кромке горящего разл</w:t>
            </w:r>
            <w:r w:rsidRPr="006A1467">
              <w:rPr>
                <w:color w:val="000000"/>
                <w:sz w:val="20"/>
                <w:szCs w:val="20"/>
              </w:rPr>
              <w:t>и</w:t>
            </w:r>
            <w:r w:rsidRPr="006A1467">
              <w:rPr>
                <w:color w:val="000000"/>
                <w:sz w:val="20"/>
                <w:szCs w:val="20"/>
              </w:rPr>
              <w:t xml:space="preserve">тия </w:t>
            </w:r>
          </w:p>
        </w:tc>
        <w:tc>
          <w:tcPr>
            <w:tcW w:w="1134" w:type="dxa"/>
          </w:tcPr>
          <w:p w:rsidR="00403A7C" w:rsidRPr="00C07B83" w:rsidRDefault="00403A7C" w:rsidP="00DE3DBE">
            <w:pPr>
              <w:autoSpaceDE w:val="0"/>
              <w:autoSpaceDN w:val="0"/>
              <w:adjustRightInd w:val="0"/>
              <w:ind w:firstLine="0"/>
              <w:jc w:val="center"/>
              <w:rPr>
                <w:color w:val="000000"/>
                <w:sz w:val="20"/>
                <w:szCs w:val="20"/>
              </w:rPr>
            </w:pPr>
            <w:r w:rsidRPr="00C07B83">
              <w:rPr>
                <w:color w:val="000000"/>
                <w:sz w:val="20"/>
                <w:szCs w:val="20"/>
              </w:rPr>
              <w:t>29345</w:t>
            </w:r>
          </w:p>
        </w:tc>
        <w:tc>
          <w:tcPr>
            <w:tcW w:w="1276" w:type="dxa"/>
          </w:tcPr>
          <w:p w:rsidR="00403A7C" w:rsidRPr="00C07B83" w:rsidRDefault="00403A7C" w:rsidP="00DE3DBE">
            <w:pPr>
              <w:autoSpaceDE w:val="0"/>
              <w:autoSpaceDN w:val="0"/>
              <w:adjustRightInd w:val="0"/>
              <w:ind w:firstLine="0"/>
              <w:jc w:val="center"/>
              <w:rPr>
                <w:color w:val="000000"/>
                <w:sz w:val="20"/>
                <w:szCs w:val="20"/>
              </w:rPr>
            </w:pPr>
            <w:r w:rsidRPr="00C07B83">
              <w:rPr>
                <w:color w:val="000000"/>
                <w:sz w:val="20"/>
                <w:szCs w:val="20"/>
              </w:rPr>
              <w:t>29345</w:t>
            </w:r>
          </w:p>
        </w:tc>
        <w:tc>
          <w:tcPr>
            <w:tcW w:w="1134" w:type="dxa"/>
          </w:tcPr>
          <w:p w:rsidR="00403A7C" w:rsidRPr="00DE3DBE" w:rsidRDefault="00403A7C" w:rsidP="00DE3DBE">
            <w:pPr>
              <w:ind w:firstLine="0"/>
              <w:rPr>
                <w:sz w:val="20"/>
                <w:szCs w:val="20"/>
              </w:rPr>
            </w:pPr>
            <w:r w:rsidRPr="00DE3DBE">
              <w:rPr>
                <w:sz w:val="20"/>
                <w:szCs w:val="20"/>
              </w:rPr>
              <w:t>47650</w:t>
            </w:r>
          </w:p>
        </w:tc>
        <w:tc>
          <w:tcPr>
            <w:tcW w:w="1133" w:type="dxa"/>
          </w:tcPr>
          <w:p w:rsidR="00403A7C" w:rsidRPr="00DE3DBE" w:rsidRDefault="00403A7C" w:rsidP="00DE3DBE">
            <w:pPr>
              <w:ind w:firstLine="0"/>
              <w:rPr>
                <w:sz w:val="20"/>
                <w:szCs w:val="20"/>
              </w:rPr>
            </w:pPr>
            <w:r w:rsidRPr="00DE3DBE">
              <w:rPr>
                <w:sz w:val="20"/>
                <w:szCs w:val="20"/>
              </w:rPr>
              <w:t>29345</w:t>
            </w:r>
          </w:p>
        </w:tc>
      </w:tr>
      <w:tr w:rsidR="00403A7C" w:rsidRPr="006A1467" w:rsidTr="00E36A59">
        <w:trPr>
          <w:trHeight w:val="100"/>
          <w:jc w:val="center"/>
        </w:trPr>
        <w:tc>
          <w:tcPr>
            <w:tcW w:w="5246" w:type="dxa"/>
          </w:tcPr>
          <w:p w:rsidR="00403A7C" w:rsidRPr="006A1467" w:rsidRDefault="00403A7C" w:rsidP="006A1467">
            <w:pPr>
              <w:autoSpaceDE w:val="0"/>
              <w:autoSpaceDN w:val="0"/>
              <w:adjustRightInd w:val="0"/>
              <w:ind w:firstLine="0"/>
              <w:rPr>
                <w:color w:val="000000"/>
                <w:sz w:val="20"/>
                <w:szCs w:val="20"/>
              </w:rPr>
            </w:pPr>
            <w:r w:rsidRPr="006A1467">
              <w:rPr>
                <w:color w:val="000000"/>
                <w:sz w:val="20"/>
                <w:szCs w:val="20"/>
              </w:rPr>
              <w:t xml:space="preserve">Доля людей, поражаемых на кромке горения разлития, % </w:t>
            </w:r>
          </w:p>
        </w:tc>
        <w:tc>
          <w:tcPr>
            <w:tcW w:w="1134" w:type="dxa"/>
          </w:tcPr>
          <w:p w:rsidR="00403A7C" w:rsidRPr="00C07B83" w:rsidRDefault="00403A7C" w:rsidP="00DE3DBE">
            <w:pPr>
              <w:autoSpaceDE w:val="0"/>
              <w:autoSpaceDN w:val="0"/>
              <w:adjustRightInd w:val="0"/>
              <w:ind w:firstLine="0"/>
              <w:jc w:val="center"/>
              <w:rPr>
                <w:color w:val="000000"/>
                <w:sz w:val="20"/>
                <w:szCs w:val="20"/>
              </w:rPr>
            </w:pPr>
            <w:r w:rsidRPr="00C07B83">
              <w:rPr>
                <w:color w:val="000000"/>
                <w:sz w:val="20"/>
                <w:szCs w:val="20"/>
              </w:rPr>
              <w:t>79</w:t>
            </w:r>
          </w:p>
        </w:tc>
        <w:tc>
          <w:tcPr>
            <w:tcW w:w="1276" w:type="dxa"/>
          </w:tcPr>
          <w:p w:rsidR="00403A7C" w:rsidRPr="00C07B83" w:rsidRDefault="00403A7C" w:rsidP="00DE3DBE">
            <w:pPr>
              <w:autoSpaceDE w:val="0"/>
              <w:autoSpaceDN w:val="0"/>
              <w:adjustRightInd w:val="0"/>
              <w:ind w:firstLine="0"/>
              <w:jc w:val="center"/>
              <w:rPr>
                <w:color w:val="000000"/>
                <w:sz w:val="20"/>
                <w:szCs w:val="20"/>
              </w:rPr>
            </w:pPr>
            <w:r w:rsidRPr="00C07B83">
              <w:rPr>
                <w:color w:val="000000"/>
                <w:sz w:val="20"/>
                <w:szCs w:val="20"/>
              </w:rPr>
              <w:t>79</w:t>
            </w:r>
          </w:p>
        </w:tc>
        <w:tc>
          <w:tcPr>
            <w:tcW w:w="1134" w:type="dxa"/>
          </w:tcPr>
          <w:p w:rsidR="00403A7C" w:rsidRPr="00DE3DBE" w:rsidRDefault="00403A7C" w:rsidP="00DE3DBE">
            <w:pPr>
              <w:ind w:firstLine="0"/>
              <w:rPr>
                <w:sz w:val="20"/>
                <w:szCs w:val="20"/>
              </w:rPr>
            </w:pPr>
            <w:r w:rsidRPr="00DE3DBE">
              <w:rPr>
                <w:sz w:val="20"/>
                <w:szCs w:val="20"/>
              </w:rPr>
              <w:t>100</w:t>
            </w:r>
          </w:p>
        </w:tc>
        <w:tc>
          <w:tcPr>
            <w:tcW w:w="1133" w:type="dxa"/>
          </w:tcPr>
          <w:p w:rsidR="00403A7C" w:rsidRPr="00DE3DBE" w:rsidRDefault="00403A7C" w:rsidP="00DE3DBE">
            <w:pPr>
              <w:ind w:firstLine="0"/>
              <w:rPr>
                <w:sz w:val="20"/>
                <w:szCs w:val="20"/>
              </w:rPr>
            </w:pPr>
            <w:r w:rsidRPr="00DE3DBE">
              <w:rPr>
                <w:sz w:val="20"/>
                <w:szCs w:val="20"/>
              </w:rPr>
              <w:t>100</w:t>
            </w:r>
          </w:p>
        </w:tc>
      </w:tr>
      <w:tr w:rsidR="006A1467" w:rsidRPr="006A1467" w:rsidTr="00E36A59">
        <w:trPr>
          <w:trHeight w:val="100"/>
          <w:jc w:val="center"/>
        </w:trPr>
        <w:tc>
          <w:tcPr>
            <w:tcW w:w="9923" w:type="dxa"/>
            <w:gridSpan w:val="5"/>
          </w:tcPr>
          <w:p w:rsidR="006A1467" w:rsidRPr="00C07B83" w:rsidRDefault="00DE3DBE" w:rsidP="00DE3DBE">
            <w:pPr>
              <w:autoSpaceDE w:val="0"/>
              <w:autoSpaceDN w:val="0"/>
              <w:adjustRightInd w:val="0"/>
              <w:ind w:firstLine="0"/>
              <w:jc w:val="center"/>
              <w:rPr>
                <w:color w:val="000000"/>
                <w:sz w:val="20"/>
                <w:szCs w:val="20"/>
              </w:rPr>
            </w:pPr>
            <w:r w:rsidRPr="00A906BE">
              <w:rPr>
                <w:b/>
                <w:color w:val="000000"/>
                <w:sz w:val="20"/>
              </w:rPr>
              <w:t xml:space="preserve">Выброс </w:t>
            </w:r>
            <w:r>
              <w:rPr>
                <w:b/>
                <w:color w:val="000000"/>
                <w:sz w:val="20"/>
              </w:rPr>
              <w:t>"</w:t>
            </w:r>
            <w:r w:rsidRPr="00A906BE">
              <w:rPr>
                <w:b/>
                <w:color w:val="000000"/>
                <w:sz w:val="20"/>
              </w:rPr>
              <w:t>поллютантов</w:t>
            </w:r>
            <w:r>
              <w:rPr>
                <w:b/>
                <w:color w:val="000000"/>
                <w:sz w:val="20"/>
              </w:rPr>
              <w:t>"</w:t>
            </w:r>
          </w:p>
        </w:tc>
      </w:tr>
      <w:tr w:rsidR="006A1467" w:rsidRPr="006A1467" w:rsidTr="00E36A59">
        <w:trPr>
          <w:trHeight w:val="100"/>
          <w:jc w:val="center"/>
        </w:trPr>
        <w:tc>
          <w:tcPr>
            <w:tcW w:w="5246" w:type="dxa"/>
          </w:tcPr>
          <w:p w:rsidR="006A1467" w:rsidRPr="006A1467" w:rsidRDefault="006A1467" w:rsidP="006A1467">
            <w:pPr>
              <w:pStyle w:val="Default"/>
              <w:jc w:val="both"/>
              <w:rPr>
                <w:sz w:val="20"/>
                <w:szCs w:val="20"/>
              </w:rPr>
            </w:pPr>
            <w:r w:rsidRPr="006A1467">
              <w:rPr>
                <w:sz w:val="20"/>
                <w:szCs w:val="20"/>
              </w:rPr>
              <w:t xml:space="preserve">Оксид углерода (СО) - угарный газ. </w:t>
            </w:r>
          </w:p>
        </w:tc>
        <w:tc>
          <w:tcPr>
            <w:tcW w:w="1134" w:type="dxa"/>
            <w:vAlign w:val="bottom"/>
          </w:tcPr>
          <w:p w:rsidR="006A1467" w:rsidRPr="00C07B83" w:rsidRDefault="006A1467" w:rsidP="00DE3DBE">
            <w:pPr>
              <w:ind w:firstLine="0"/>
              <w:jc w:val="center"/>
              <w:rPr>
                <w:sz w:val="20"/>
                <w:szCs w:val="20"/>
              </w:rPr>
            </w:pPr>
            <w:r w:rsidRPr="00C07B83">
              <w:rPr>
                <w:sz w:val="20"/>
                <w:szCs w:val="20"/>
              </w:rPr>
              <w:t>1,3488</w:t>
            </w:r>
          </w:p>
        </w:tc>
        <w:tc>
          <w:tcPr>
            <w:tcW w:w="1276" w:type="dxa"/>
            <w:vAlign w:val="bottom"/>
          </w:tcPr>
          <w:p w:rsidR="006A1467" w:rsidRPr="00C07B83" w:rsidRDefault="006A1467" w:rsidP="00DE3DBE">
            <w:pPr>
              <w:ind w:firstLine="0"/>
              <w:jc w:val="center"/>
              <w:rPr>
                <w:sz w:val="20"/>
                <w:szCs w:val="20"/>
              </w:rPr>
            </w:pPr>
            <w:r w:rsidRPr="00C07B83">
              <w:rPr>
                <w:sz w:val="20"/>
                <w:szCs w:val="20"/>
              </w:rPr>
              <w:t>1,8547</w:t>
            </w:r>
          </w:p>
        </w:tc>
        <w:tc>
          <w:tcPr>
            <w:tcW w:w="1134" w:type="dxa"/>
            <w:vAlign w:val="bottom"/>
          </w:tcPr>
          <w:p w:rsidR="006A1467" w:rsidRPr="00C07B83" w:rsidRDefault="00DE3DBE" w:rsidP="00DE3DBE">
            <w:pPr>
              <w:ind w:firstLine="0"/>
              <w:jc w:val="center"/>
              <w:rPr>
                <w:sz w:val="20"/>
                <w:szCs w:val="20"/>
              </w:rPr>
            </w:pPr>
            <w:r>
              <w:rPr>
                <w:sz w:val="20"/>
                <w:szCs w:val="20"/>
              </w:rPr>
              <w:t>-</w:t>
            </w:r>
          </w:p>
        </w:tc>
        <w:tc>
          <w:tcPr>
            <w:tcW w:w="1133" w:type="dxa"/>
            <w:vAlign w:val="bottom"/>
          </w:tcPr>
          <w:p w:rsidR="006A1467" w:rsidRPr="00C07B83" w:rsidRDefault="00DE3DBE" w:rsidP="00DE3DBE">
            <w:pPr>
              <w:ind w:firstLine="0"/>
              <w:jc w:val="center"/>
              <w:rPr>
                <w:sz w:val="20"/>
                <w:szCs w:val="20"/>
              </w:rPr>
            </w:pPr>
            <w:r>
              <w:rPr>
                <w:sz w:val="20"/>
                <w:szCs w:val="20"/>
              </w:rPr>
              <w:t>-</w:t>
            </w:r>
          </w:p>
        </w:tc>
      </w:tr>
      <w:tr w:rsidR="00DE3DBE" w:rsidRPr="006A1467" w:rsidTr="00E36A59">
        <w:trPr>
          <w:trHeight w:val="100"/>
          <w:jc w:val="center"/>
        </w:trPr>
        <w:tc>
          <w:tcPr>
            <w:tcW w:w="5246" w:type="dxa"/>
          </w:tcPr>
          <w:p w:rsidR="00DE3DBE" w:rsidRPr="006A1467" w:rsidRDefault="00DE3DBE" w:rsidP="006A1467">
            <w:pPr>
              <w:pStyle w:val="Default"/>
              <w:jc w:val="both"/>
              <w:rPr>
                <w:sz w:val="20"/>
                <w:szCs w:val="20"/>
              </w:rPr>
            </w:pPr>
            <w:r w:rsidRPr="006A1467">
              <w:rPr>
                <w:sz w:val="20"/>
                <w:szCs w:val="20"/>
              </w:rPr>
              <w:t xml:space="preserve">Диоксид углерода (СО2) - углекислый газ. </w:t>
            </w:r>
          </w:p>
        </w:tc>
        <w:tc>
          <w:tcPr>
            <w:tcW w:w="1134" w:type="dxa"/>
            <w:vAlign w:val="bottom"/>
          </w:tcPr>
          <w:p w:rsidR="00DE3DBE" w:rsidRPr="00C07B83" w:rsidRDefault="00DE3DBE" w:rsidP="00DE3DBE">
            <w:pPr>
              <w:ind w:firstLine="0"/>
              <w:jc w:val="center"/>
              <w:rPr>
                <w:sz w:val="20"/>
                <w:szCs w:val="20"/>
              </w:rPr>
            </w:pPr>
            <w:r w:rsidRPr="00C07B83">
              <w:rPr>
                <w:sz w:val="20"/>
                <w:szCs w:val="20"/>
              </w:rPr>
              <w:t>0,0434</w:t>
            </w:r>
          </w:p>
        </w:tc>
        <w:tc>
          <w:tcPr>
            <w:tcW w:w="1276" w:type="dxa"/>
            <w:vAlign w:val="bottom"/>
          </w:tcPr>
          <w:p w:rsidR="00DE3DBE" w:rsidRPr="00C07B83" w:rsidRDefault="00DE3DBE" w:rsidP="00DE3DBE">
            <w:pPr>
              <w:ind w:firstLine="0"/>
              <w:jc w:val="center"/>
              <w:rPr>
                <w:sz w:val="20"/>
                <w:szCs w:val="20"/>
              </w:rPr>
            </w:pPr>
            <w:r w:rsidRPr="00C07B83">
              <w:rPr>
                <w:sz w:val="20"/>
                <w:szCs w:val="20"/>
              </w:rPr>
              <w:t>0,0596</w:t>
            </w:r>
          </w:p>
        </w:tc>
        <w:tc>
          <w:tcPr>
            <w:tcW w:w="1134" w:type="dxa"/>
            <w:vAlign w:val="bottom"/>
          </w:tcPr>
          <w:p w:rsidR="00DE3DBE" w:rsidRPr="00C07B83" w:rsidRDefault="00DE3DBE" w:rsidP="00DE3DBE">
            <w:pPr>
              <w:ind w:firstLine="0"/>
              <w:jc w:val="center"/>
              <w:rPr>
                <w:sz w:val="20"/>
                <w:szCs w:val="20"/>
              </w:rPr>
            </w:pPr>
            <w:r>
              <w:rPr>
                <w:sz w:val="20"/>
                <w:szCs w:val="20"/>
              </w:rPr>
              <w:t>-</w:t>
            </w:r>
          </w:p>
        </w:tc>
        <w:tc>
          <w:tcPr>
            <w:tcW w:w="1133" w:type="dxa"/>
            <w:vAlign w:val="bottom"/>
          </w:tcPr>
          <w:p w:rsidR="00DE3DBE" w:rsidRPr="00C07B83" w:rsidRDefault="00DE3DBE" w:rsidP="00DE3DBE">
            <w:pPr>
              <w:ind w:firstLine="0"/>
              <w:jc w:val="center"/>
              <w:rPr>
                <w:sz w:val="20"/>
                <w:szCs w:val="20"/>
              </w:rPr>
            </w:pPr>
            <w:r>
              <w:rPr>
                <w:sz w:val="20"/>
                <w:szCs w:val="20"/>
              </w:rPr>
              <w:t>-</w:t>
            </w:r>
          </w:p>
        </w:tc>
      </w:tr>
      <w:tr w:rsidR="00DE3DBE" w:rsidRPr="006A1467" w:rsidTr="00E36A59">
        <w:trPr>
          <w:trHeight w:val="100"/>
          <w:jc w:val="center"/>
        </w:trPr>
        <w:tc>
          <w:tcPr>
            <w:tcW w:w="5246" w:type="dxa"/>
          </w:tcPr>
          <w:p w:rsidR="00DE3DBE" w:rsidRPr="006A1467" w:rsidRDefault="00DE3DBE" w:rsidP="006A1467">
            <w:pPr>
              <w:pStyle w:val="Default"/>
              <w:jc w:val="both"/>
              <w:rPr>
                <w:sz w:val="20"/>
                <w:szCs w:val="20"/>
              </w:rPr>
            </w:pPr>
            <w:r w:rsidRPr="006A1467">
              <w:rPr>
                <w:sz w:val="20"/>
                <w:szCs w:val="20"/>
              </w:rPr>
              <w:t>Оксиды азота (NO</w:t>
            </w:r>
            <w:r w:rsidRPr="006A1467">
              <w:rPr>
                <w:sz w:val="20"/>
                <w:szCs w:val="20"/>
                <w:vertAlign w:val="subscript"/>
              </w:rPr>
              <w:t>х</w:t>
            </w:r>
            <w:r w:rsidRPr="006A1467">
              <w:rPr>
                <w:sz w:val="20"/>
                <w:szCs w:val="20"/>
              </w:rPr>
              <w:t xml:space="preserve">). </w:t>
            </w:r>
          </w:p>
        </w:tc>
        <w:tc>
          <w:tcPr>
            <w:tcW w:w="1134" w:type="dxa"/>
            <w:vAlign w:val="bottom"/>
          </w:tcPr>
          <w:p w:rsidR="00DE3DBE" w:rsidRPr="00C07B83" w:rsidRDefault="00DE3DBE" w:rsidP="00DE3DBE">
            <w:pPr>
              <w:ind w:firstLine="0"/>
              <w:jc w:val="center"/>
              <w:rPr>
                <w:sz w:val="20"/>
                <w:szCs w:val="20"/>
              </w:rPr>
            </w:pPr>
            <w:r w:rsidRPr="00C07B83">
              <w:rPr>
                <w:sz w:val="20"/>
                <w:szCs w:val="20"/>
              </w:rPr>
              <w:t>0,0655</w:t>
            </w:r>
          </w:p>
        </w:tc>
        <w:tc>
          <w:tcPr>
            <w:tcW w:w="1276" w:type="dxa"/>
            <w:vAlign w:val="bottom"/>
          </w:tcPr>
          <w:p w:rsidR="00DE3DBE" w:rsidRPr="00C07B83" w:rsidRDefault="00DE3DBE" w:rsidP="00DE3DBE">
            <w:pPr>
              <w:ind w:firstLine="0"/>
              <w:jc w:val="center"/>
              <w:rPr>
                <w:sz w:val="20"/>
                <w:szCs w:val="20"/>
              </w:rPr>
            </w:pPr>
            <w:r w:rsidRPr="00C07B83">
              <w:rPr>
                <w:sz w:val="20"/>
                <w:szCs w:val="20"/>
              </w:rPr>
              <w:t>0,0901</w:t>
            </w:r>
          </w:p>
        </w:tc>
        <w:tc>
          <w:tcPr>
            <w:tcW w:w="1134" w:type="dxa"/>
            <w:vAlign w:val="bottom"/>
          </w:tcPr>
          <w:p w:rsidR="00DE3DBE" w:rsidRPr="00C07B83" w:rsidRDefault="00DE3DBE" w:rsidP="00DE3DBE">
            <w:pPr>
              <w:ind w:firstLine="0"/>
              <w:jc w:val="center"/>
              <w:rPr>
                <w:sz w:val="20"/>
                <w:szCs w:val="20"/>
              </w:rPr>
            </w:pPr>
            <w:r>
              <w:rPr>
                <w:sz w:val="20"/>
                <w:szCs w:val="20"/>
              </w:rPr>
              <w:t>-</w:t>
            </w:r>
          </w:p>
        </w:tc>
        <w:tc>
          <w:tcPr>
            <w:tcW w:w="1133" w:type="dxa"/>
            <w:vAlign w:val="bottom"/>
          </w:tcPr>
          <w:p w:rsidR="00DE3DBE" w:rsidRPr="00C07B83" w:rsidRDefault="00DE3DBE" w:rsidP="00DE3DBE">
            <w:pPr>
              <w:ind w:firstLine="0"/>
              <w:jc w:val="center"/>
              <w:rPr>
                <w:sz w:val="20"/>
                <w:szCs w:val="20"/>
              </w:rPr>
            </w:pPr>
            <w:r>
              <w:rPr>
                <w:sz w:val="20"/>
                <w:szCs w:val="20"/>
              </w:rPr>
              <w:t>-</w:t>
            </w:r>
          </w:p>
        </w:tc>
      </w:tr>
      <w:tr w:rsidR="00DE3DBE" w:rsidRPr="006A1467" w:rsidTr="00E36A59">
        <w:trPr>
          <w:trHeight w:val="100"/>
          <w:jc w:val="center"/>
        </w:trPr>
        <w:tc>
          <w:tcPr>
            <w:tcW w:w="5246" w:type="dxa"/>
          </w:tcPr>
          <w:p w:rsidR="00DE3DBE" w:rsidRPr="006A1467" w:rsidRDefault="00DE3DBE" w:rsidP="006A1467">
            <w:pPr>
              <w:pStyle w:val="Default"/>
              <w:jc w:val="both"/>
              <w:rPr>
                <w:sz w:val="20"/>
                <w:szCs w:val="20"/>
              </w:rPr>
            </w:pPr>
            <w:r w:rsidRPr="006A1467">
              <w:rPr>
                <w:sz w:val="20"/>
                <w:szCs w:val="20"/>
              </w:rPr>
              <w:t>Оксиды серы (в пересчете на SO</w:t>
            </w:r>
            <w:r w:rsidRPr="006A1467">
              <w:rPr>
                <w:sz w:val="20"/>
                <w:szCs w:val="20"/>
                <w:vertAlign w:val="subscript"/>
              </w:rPr>
              <w:t>2</w:t>
            </w:r>
            <w:r w:rsidRPr="006A1467">
              <w:rPr>
                <w:sz w:val="20"/>
                <w:szCs w:val="20"/>
              </w:rPr>
              <w:t xml:space="preserve">). </w:t>
            </w:r>
          </w:p>
        </w:tc>
        <w:tc>
          <w:tcPr>
            <w:tcW w:w="1134" w:type="dxa"/>
            <w:vAlign w:val="bottom"/>
          </w:tcPr>
          <w:p w:rsidR="00DE3DBE" w:rsidRPr="00C07B83" w:rsidRDefault="00DE3DBE" w:rsidP="00DE3DBE">
            <w:pPr>
              <w:ind w:firstLine="0"/>
              <w:jc w:val="center"/>
              <w:rPr>
                <w:sz w:val="20"/>
                <w:szCs w:val="20"/>
              </w:rPr>
            </w:pPr>
            <w:r w:rsidRPr="00C07B83">
              <w:rPr>
                <w:sz w:val="20"/>
                <w:szCs w:val="20"/>
              </w:rPr>
              <w:t>0,0052</w:t>
            </w:r>
          </w:p>
        </w:tc>
        <w:tc>
          <w:tcPr>
            <w:tcW w:w="1276" w:type="dxa"/>
            <w:vAlign w:val="bottom"/>
          </w:tcPr>
          <w:p w:rsidR="00DE3DBE" w:rsidRPr="00C07B83" w:rsidRDefault="00DE3DBE" w:rsidP="00DE3DBE">
            <w:pPr>
              <w:ind w:firstLine="0"/>
              <w:jc w:val="center"/>
              <w:rPr>
                <w:sz w:val="20"/>
                <w:szCs w:val="20"/>
              </w:rPr>
            </w:pPr>
            <w:r w:rsidRPr="00C07B83">
              <w:rPr>
                <w:sz w:val="20"/>
                <w:szCs w:val="20"/>
              </w:rPr>
              <w:t>0,0072</w:t>
            </w:r>
          </w:p>
        </w:tc>
        <w:tc>
          <w:tcPr>
            <w:tcW w:w="1134" w:type="dxa"/>
            <w:vAlign w:val="bottom"/>
          </w:tcPr>
          <w:p w:rsidR="00DE3DBE" w:rsidRPr="00C07B83" w:rsidRDefault="00DE3DBE" w:rsidP="00DE3DBE">
            <w:pPr>
              <w:ind w:firstLine="0"/>
              <w:jc w:val="center"/>
              <w:rPr>
                <w:sz w:val="20"/>
                <w:szCs w:val="20"/>
              </w:rPr>
            </w:pPr>
            <w:r>
              <w:rPr>
                <w:sz w:val="20"/>
                <w:szCs w:val="20"/>
              </w:rPr>
              <w:t>-</w:t>
            </w:r>
          </w:p>
        </w:tc>
        <w:tc>
          <w:tcPr>
            <w:tcW w:w="1133" w:type="dxa"/>
            <w:vAlign w:val="bottom"/>
          </w:tcPr>
          <w:p w:rsidR="00DE3DBE" w:rsidRPr="00C07B83" w:rsidRDefault="00DE3DBE" w:rsidP="00DE3DBE">
            <w:pPr>
              <w:ind w:firstLine="0"/>
              <w:jc w:val="center"/>
              <w:rPr>
                <w:sz w:val="20"/>
                <w:szCs w:val="20"/>
              </w:rPr>
            </w:pPr>
            <w:r>
              <w:rPr>
                <w:sz w:val="20"/>
                <w:szCs w:val="20"/>
              </w:rPr>
              <w:t>-</w:t>
            </w:r>
          </w:p>
        </w:tc>
      </w:tr>
      <w:tr w:rsidR="00DE3DBE" w:rsidRPr="006A1467" w:rsidTr="00E36A59">
        <w:trPr>
          <w:trHeight w:val="100"/>
          <w:jc w:val="center"/>
        </w:trPr>
        <w:tc>
          <w:tcPr>
            <w:tcW w:w="5246" w:type="dxa"/>
          </w:tcPr>
          <w:p w:rsidR="00DE3DBE" w:rsidRPr="006A1467" w:rsidRDefault="00DE3DBE" w:rsidP="006A1467">
            <w:pPr>
              <w:pStyle w:val="Default"/>
              <w:jc w:val="both"/>
              <w:rPr>
                <w:sz w:val="20"/>
                <w:szCs w:val="20"/>
              </w:rPr>
            </w:pPr>
            <w:r w:rsidRPr="006A1467">
              <w:rPr>
                <w:sz w:val="20"/>
                <w:szCs w:val="20"/>
              </w:rPr>
              <w:t>Сероводород (H</w:t>
            </w:r>
            <w:r w:rsidRPr="006A1467">
              <w:rPr>
                <w:sz w:val="20"/>
                <w:szCs w:val="20"/>
                <w:vertAlign w:val="subscript"/>
              </w:rPr>
              <w:t>2</w:t>
            </w:r>
            <w:r w:rsidRPr="006A1467">
              <w:rPr>
                <w:sz w:val="20"/>
                <w:szCs w:val="20"/>
              </w:rPr>
              <w:t xml:space="preserve"> S). </w:t>
            </w:r>
          </w:p>
        </w:tc>
        <w:tc>
          <w:tcPr>
            <w:tcW w:w="1134" w:type="dxa"/>
            <w:vAlign w:val="bottom"/>
          </w:tcPr>
          <w:p w:rsidR="00DE3DBE" w:rsidRPr="00C07B83" w:rsidRDefault="00DE3DBE" w:rsidP="00DE3DBE">
            <w:pPr>
              <w:ind w:firstLine="0"/>
              <w:jc w:val="center"/>
              <w:rPr>
                <w:sz w:val="20"/>
                <w:szCs w:val="20"/>
              </w:rPr>
            </w:pPr>
            <w:r w:rsidRPr="00C07B83">
              <w:rPr>
                <w:sz w:val="20"/>
                <w:szCs w:val="20"/>
              </w:rPr>
              <w:t>0,0043</w:t>
            </w:r>
          </w:p>
        </w:tc>
        <w:tc>
          <w:tcPr>
            <w:tcW w:w="1276" w:type="dxa"/>
            <w:vAlign w:val="bottom"/>
          </w:tcPr>
          <w:p w:rsidR="00DE3DBE" w:rsidRPr="00C07B83" w:rsidRDefault="00DE3DBE" w:rsidP="00DE3DBE">
            <w:pPr>
              <w:ind w:firstLine="0"/>
              <w:jc w:val="center"/>
              <w:rPr>
                <w:sz w:val="20"/>
                <w:szCs w:val="20"/>
              </w:rPr>
            </w:pPr>
            <w:r w:rsidRPr="00C07B83">
              <w:rPr>
                <w:sz w:val="20"/>
                <w:szCs w:val="20"/>
              </w:rPr>
              <w:t>0,0060</w:t>
            </w:r>
          </w:p>
        </w:tc>
        <w:tc>
          <w:tcPr>
            <w:tcW w:w="1134" w:type="dxa"/>
            <w:vAlign w:val="bottom"/>
          </w:tcPr>
          <w:p w:rsidR="00DE3DBE" w:rsidRPr="00C07B83" w:rsidRDefault="00DE3DBE" w:rsidP="00DE3DBE">
            <w:pPr>
              <w:ind w:firstLine="0"/>
              <w:jc w:val="center"/>
              <w:rPr>
                <w:sz w:val="20"/>
                <w:szCs w:val="20"/>
              </w:rPr>
            </w:pPr>
            <w:r>
              <w:rPr>
                <w:sz w:val="20"/>
                <w:szCs w:val="20"/>
              </w:rPr>
              <w:t>-</w:t>
            </w:r>
          </w:p>
        </w:tc>
        <w:tc>
          <w:tcPr>
            <w:tcW w:w="1133" w:type="dxa"/>
            <w:vAlign w:val="bottom"/>
          </w:tcPr>
          <w:p w:rsidR="00DE3DBE" w:rsidRPr="00C07B83" w:rsidRDefault="00DE3DBE" w:rsidP="00DE3DBE">
            <w:pPr>
              <w:ind w:firstLine="0"/>
              <w:jc w:val="center"/>
              <w:rPr>
                <w:sz w:val="20"/>
                <w:szCs w:val="20"/>
              </w:rPr>
            </w:pPr>
            <w:r>
              <w:rPr>
                <w:sz w:val="20"/>
                <w:szCs w:val="20"/>
              </w:rPr>
              <w:t>-</w:t>
            </w:r>
          </w:p>
        </w:tc>
      </w:tr>
      <w:tr w:rsidR="00DE3DBE" w:rsidRPr="006A1467" w:rsidTr="00E36A59">
        <w:trPr>
          <w:trHeight w:val="100"/>
          <w:jc w:val="center"/>
        </w:trPr>
        <w:tc>
          <w:tcPr>
            <w:tcW w:w="5246" w:type="dxa"/>
          </w:tcPr>
          <w:p w:rsidR="00DE3DBE" w:rsidRPr="006A1467" w:rsidRDefault="00DE3DBE" w:rsidP="006A1467">
            <w:pPr>
              <w:pStyle w:val="Default"/>
              <w:jc w:val="both"/>
              <w:rPr>
                <w:sz w:val="20"/>
                <w:szCs w:val="20"/>
              </w:rPr>
            </w:pPr>
            <w:r w:rsidRPr="006A1467">
              <w:rPr>
                <w:sz w:val="20"/>
                <w:szCs w:val="20"/>
              </w:rPr>
              <w:t xml:space="preserve">Сажа (С). </w:t>
            </w:r>
          </w:p>
        </w:tc>
        <w:tc>
          <w:tcPr>
            <w:tcW w:w="1134" w:type="dxa"/>
            <w:vAlign w:val="bottom"/>
          </w:tcPr>
          <w:p w:rsidR="00DE3DBE" w:rsidRPr="00C07B83" w:rsidRDefault="00DE3DBE" w:rsidP="00DE3DBE">
            <w:pPr>
              <w:ind w:firstLine="0"/>
              <w:jc w:val="center"/>
              <w:rPr>
                <w:sz w:val="20"/>
                <w:szCs w:val="20"/>
              </w:rPr>
            </w:pPr>
            <w:r w:rsidRPr="00C07B83">
              <w:rPr>
                <w:sz w:val="20"/>
                <w:szCs w:val="20"/>
              </w:rPr>
              <w:t>0,0064</w:t>
            </w:r>
          </w:p>
        </w:tc>
        <w:tc>
          <w:tcPr>
            <w:tcW w:w="1276" w:type="dxa"/>
            <w:vAlign w:val="bottom"/>
          </w:tcPr>
          <w:p w:rsidR="00DE3DBE" w:rsidRPr="00C07B83" w:rsidRDefault="00DE3DBE" w:rsidP="00DE3DBE">
            <w:pPr>
              <w:ind w:firstLine="0"/>
              <w:jc w:val="center"/>
              <w:rPr>
                <w:sz w:val="20"/>
                <w:szCs w:val="20"/>
              </w:rPr>
            </w:pPr>
            <w:r w:rsidRPr="00C07B83">
              <w:rPr>
                <w:sz w:val="20"/>
                <w:szCs w:val="20"/>
              </w:rPr>
              <w:t>0,0088</w:t>
            </w:r>
          </w:p>
        </w:tc>
        <w:tc>
          <w:tcPr>
            <w:tcW w:w="1134" w:type="dxa"/>
            <w:vAlign w:val="bottom"/>
          </w:tcPr>
          <w:p w:rsidR="00DE3DBE" w:rsidRPr="00C07B83" w:rsidRDefault="00DE3DBE" w:rsidP="00DE3DBE">
            <w:pPr>
              <w:ind w:firstLine="0"/>
              <w:jc w:val="center"/>
              <w:rPr>
                <w:sz w:val="20"/>
                <w:szCs w:val="20"/>
              </w:rPr>
            </w:pPr>
            <w:r>
              <w:rPr>
                <w:sz w:val="20"/>
                <w:szCs w:val="20"/>
              </w:rPr>
              <w:t>-</w:t>
            </w:r>
          </w:p>
        </w:tc>
        <w:tc>
          <w:tcPr>
            <w:tcW w:w="1133" w:type="dxa"/>
            <w:vAlign w:val="bottom"/>
          </w:tcPr>
          <w:p w:rsidR="00DE3DBE" w:rsidRPr="00C07B83" w:rsidRDefault="00DE3DBE" w:rsidP="00DE3DBE">
            <w:pPr>
              <w:ind w:firstLine="0"/>
              <w:jc w:val="center"/>
              <w:rPr>
                <w:sz w:val="20"/>
                <w:szCs w:val="20"/>
              </w:rPr>
            </w:pPr>
            <w:r>
              <w:rPr>
                <w:sz w:val="20"/>
                <w:szCs w:val="20"/>
              </w:rPr>
              <w:t>-</w:t>
            </w:r>
          </w:p>
        </w:tc>
      </w:tr>
      <w:tr w:rsidR="00DE3DBE" w:rsidRPr="006A1467" w:rsidTr="00E36A59">
        <w:trPr>
          <w:trHeight w:val="100"/>
          <w:jc w:val="center"/>
        </w:trPr>
        <w:tc>
          <w:tcPr>
            <w:tcW w:w="5246" w:type="dxa"/>
          </w:tcPr>
          <w:p w:rsidR="00DE3DBE" w:rsidRPr="006A1467" w:rsidRDefault="00DE3DBE" w:rsidP="006A1467">
            <w:pPr>
              <w:pStyle w:val="Default"/>
              <w:jc w:val="both"/>
              <w:rPr>
                <w:sz w:val="20"/>
                <w:szCs w:val="20"/>
              </w:rPr>
            </w:pPr>
            <w:r w:rsidRPr="006A1467">
              <w:rPr>
                <w:sz w:val="20"/>
                <w:szCs w:val="20"/>
              </w:rPr>
              <w:t xml:space="preserve">Синильная кислота (HCN). </w:t>
            </w:r>
          </w:p>
        </w:tc>
        <w:tc>
          <w:tcPr>
            <w:tcW w:w="1134" w:type="dxa"/>
            <w:vAlign w:val="bottom"/>
          </w:tcPr>
          <w:p w:rsidR="00DE3DBE" w:rsidRPr="00C07B83" w:rsidRDefault="00DE3DBE" w:rsidP="00DE3DBE">
            <w:pPr>
              <w:ind w:firstLine="0"/>
              <w:jc w:val="center"/>
              <w:rPr>
                <w:sz w:val="20"/>
                <w:szCs w:val="20"/>
              </w:rPr>
            </w:pPr>
            <w:r w:rsidRPr="00C07B83">
              <w:rPr>
                <w:sz w:val="20"/>
                <w:szCs w:val="20"/>
              </w:rPr>
              <w:t>0,0043</w:t>
            </w:r>
          </w:p>
        </w:tc>
        <w:tc>
          <w:tcPr>
            <w:tcW w:w="1276" w:type="dxa"/>
            <w:vAlign w:val="bottom"/>
          </w:tcPr>
          <w:p w:rsidR="00DE3DBE" w:rsidRPr="00C07B83" w:rsidRDefault="00DE3DBE" w:rsidP="00DE3DBE">
            <w:pPr>
              <w:ind w:firstLine="0"/>
              <w:jc w:val="center"/>
              <w:rPr>
                <w:sz w:val="20"/>
                <w:szCs w:val="20"/>
              </w:rPr>
            </w:pPr>
            <w:r w:rsidRPr="00C07B83">
              <w:rPr>
                <w:sz w:val="20"/>
                <w:szCs w:val="20"/>
              </w:rPr>
              <w:t>0,0060</w:t>
            </w:r>
          </w:p>
        </w:tc>
        <w:tc>
          <w:tcPr>
            <w:tcW w:w="1134" w:type="dxa"/>
            <w:vAlign w:val="bottom"/>
          </w:tcPr>
          <w:p w:rsidR="00DE3DBE" w:rsidRPr="00C07B83" w:rsidRDefault="00DE3DBE" w:rsidP="00DE3DBE">
            <w:pPr>
              <w:ind w:firstLine="0"/>
              <w:jc w:val="center"/>
              <w:rPr>
                <w:sz w:val="20"/>
                <w:szCs w:val="20"/>
              </w:rPr>
            </w:pPr>
            <w:r>
              <w:rPr>
                <w:sz w:val="20"/>
                <w:szCs w:val="20"/>
              </w:rPr>
              <w:t>-</w:t>
            </w:r>
          </w:p>
        </w:tc>
        <w:tc>
          <w:tcPr>
            <w:tcW w:w="1133" w:type="dxa"/>
            <w:vAlign w:val="bottom"/>
          </w:tcPr>
          <w:p w:rsidR="00DE3DBE" w:rsidRPr="00C07B83" w:rsidRDefault="00DE3DBE" w:rsidP="00DE3DBE">
            <w:pPr>
              <w:ind w:firstLine="0"/>
              <w:jc w:val="center"/>
              <w:rPr>
                <w:sz w:val="20"/>
                <w:szCs w:val="20"/>
              </w:rPr>
            </w:pPr>
            <w:r>
              <w:rPr>
                <w:sz w:val="20"/>
                <w:szCs w:val="20"/>
              </w:rPr>
              <w:t>-</w:t>
            </w:r>
          </w:p>
        </w:tc>
      </w:tr>
      <w:tr w:rsidR="00DE3DBE" w:rsidRPr="006A1467" w:rsidTr="00E36A59">
        <w:trPr>
          <w:trHeight w:val="100"/>
          <w:jc w:val="center"/>
        </w:trPr>
        <w:tc>
          <w:tcPr>
            <w:tcW w:w="5246" w:type="dxa"/>
          </w:tcPr>
          <w:p w:rsidR="00DE3DBE" w:rsidRPr="006A1467" w:rsidRDefault="00DE3DBE" w:rsidP="006A1467">
            <w:pPr>
              <w:pStyle w:val="Default"/>
              <w:jc w:val="both"/>
              <w:rPr>
                <w:sz w:val="20"/>
                <w:szCs w:val="20"/>
              </w:rPr>
            </w:pPr>
            <w:r w:rsidRPr="006A1467">
              <w:rPr>
                <w:sz w:val="20"/>
                <w:szCs w:val="20"/>
              </w:rPr>
              <w:t>Дым (ультрадисперсные частицы SiO</w:t>
            </w:r>
            <w:r w:rsidRPr="006A1467">
              <w:rPr>
                <w:sz w:val="20"/>
                <w:szCs w:val="20"/>
                <w:vertAlign w:val="subscript"/>
              </w:rPr>
              <w:t>2</w:t>
            </w:r>
            <w:r w:rsidRPr="006A1467">
              <w:rPr>
                <w:sz w:val="20"/>
                <w:szCs w:val="20"/>
              </w:rPr>
              <w:t>) .</w:t>
            </w:r>
          </w:p>
        </w:tc>
        <w:tc>
          <w:tcPr>
            <w:tcW w:w="1134" w:type="dxa"/>
            <w:vAlign w:val="bottom"/>
          </w:tcPr>
          <w:p w:rsidR="00DE3DBE" w:rsidRPr="00C07B83" w:rsidRDefault="00DE3DBE" w:rsidP="00DE3DBE">
            <w:pPr>
              <w:ind w:firstLine="0"/>
              <w:jc w:val="center"/>
              <w:rPr>
                <w:sz w:val="20"/>
                <w:szCs w:val="20"/>
              </w:rPr>
            </w:pPr>
            <w:r w:rsidRPr="00C07B83">
              <w:rPr>
                <w:sz w:val="20"/>
                <w:szCs w:val="20"/>
              </w:rPr>
              <w:t>0,000004</w:t>
            </w:r>
          </w:p>
        </w:tc>
        <w:tc>
          <w:tcPr>
            <w:tcW w:w="1276" w:type="dxa"/>
            <w:vAlign w:val="bottom"/>
          </w:tcPr>
          <w:p w:rsidR="00DE3DBE" w:rsidRPr="00C07B83" w:rsidRDefault="00DE3DBE" w:rsidP="00DE3DBE">
            <w:pPr>
              <w:ind w:firstLine="0"/>
              <w:jc w:val="center"/>
              <w:rPr>
                <w:sz w:val="20"/>
                <w:szCs w:val="20"/>
              </w:rPr>
            </w:pPr>
            <w:r w:rsidRPr="00C07B83">
              <w:rPr>
                <w:sz w:val="20"/>
                <w:szCs w:val="20"/>
              </w:rPr>
              <w:t>0,000006</w:t>
            </w:r>
          </w:p>
        </w:tc>
        <w:tc>
          <w:tcPr>
            <w:tcW w:w="1134" w:type="dxa"/>
            <w:vAlign w:val="bottom"/>
          </w:tcPr>
          <w:p w:rsidR="00DE3DBE" w:rsidRPr="00C07B83" w:rsidRDefault="00DE3DBE" w:rsidP="00DE3DBE">
            <w:pPr>
              <w:ind w:firstLine="0"/>
              <w:jc w:val="center"/>
              <w:rPr>
                <w:sz w:val="20"/>
                <w:szCs w:val="20"/>
              </w:rPr>
            </w:pPr>
            <w:r>
              <w:rPr>
                <w:sz w:val="20"/>
                <w:szCs w:val="20"/>
              </w:rPr>
              <w:t>-</w:t>
            </w:r>
          </w:p>
        </w:tc>
        <w:tc>
          <w:tcPr>
            <w:tcW w:w="1133" w:type="dxa"/>
            <w:vAlign w:val="bottom"/>
          </w:tcPr>
          <w:p w:rsidR="00DE3DBE" w:rsidRPr="00C07B83" w:rsidRDefault="00DE3DBE" w:rsidP="00DE3DBE">
            <w:pPr>
              <w:ind w:firstLine="0"/>
              <w:jc w:val="center"/>
              <w:rPr>
                <w:sz w:val="20"/>
                <w:szCs w:val="20"/>
              </w:rPr>
            </w:pPr>
            <w:r>
              <w:rPr>
                <w:sz w:val="20"/>
                <w:szCs w:val="20"/>
              </w:rPr>
              <w:t>-</w:t>
            </w:r>
          </w:p>
        </w:tc>
      </w:tr>
      <w:tr w:rsidR="00DE3DBE" w:rsidRPr="006A1467" w:rsidTr="00E36A59">
        <w:trPr>
          <w:trHeight w:val="100"/>
          <w:jc w:val="center"/>
        </w:trPr>
        <w:tc>
          <w:tcPr>
            <w:tcW w:w="5246" w:type="dxa"/>
          </w:tcPr>
          <w:p w:rsidR="00DE3DBE" w:rsidRPr="006A1467" w:rsidRDefault="00DE3DBE" w:rsidP="006A1467">
            <w:pPr>
              <w:pStyle w:val="Default"/>
              <w:jc w:val="both"/>
              <w:rPr>
                <w:sz w:val="20"/>
                <w:szCs w:val="20"/>
              </w:rPr>
            </w:pPr>
            <w:r w:rsidRPr="006A1467">
              <w:rPr>
                <w:sz w:val="20"/>
                <w:szCs w:val="20"/>
              </w:rPr>
              <w:t xml:space="preserve">Формальдегид (HCHO). </w:t>
            </w:r>
          </w:p>
        </w:tc>
        <w:tc>
          <w:tcPr>
            <w:tcW w:w="1134" w:type="dxa"/>
            <w:vAlign w:val="bottom"/>
          </w:tcPr>
          <w:p w:rsidR="00DE3DBE" w:rsidRPr="00C07B83" w:rsidRDefault="00DE3DBE" w:rsidP="00DE3DBE">
            <w:pPr>
              <w:ind w:firstLine="0"/>
              <w:jc w:val="center"/>
              <w:rPr>
                <w:sz w:val="20"/>
                <w:szCs w:val="20"/>
              </w:rPr>
            </w:pPr>
            <w:r w:rsidRPr="00C07B83">
              <w:rPr>
                <w:sz w:val="20"/>
                <w:szCs w:val="20"/>
              </w:rPr>
              <w:t>0,0023</w:t>
            </w:r>
          </w:p>
        </w:tc>
        <w:tc>
          <w:tcPr>
            <w:tcW w:w="1276" w:type="dxa"/>
            <w:vAlign w:val="bottom"/>
          </w:tcPr>
          <w:p w:rsidR="00DE3DBE" w:rsidRPr="00C07B83" w:rsidRDefault="00DE3DBE" w:rsidP="00DE3DBE">
            <w:pPr>
              <w:ind w:firstLine="0"/>
              <w:jc w:val="center"/>
              <w:rPr>
                <w:sz w:val="20"/>
                <w:szCs w:val="20"/>
              </w:rPr>
            </w:pPr>
            <w:r w:rsidRPr="00C07B83">
              <w:rPr>
                <w:sz w:val="20"/>
                <w:szCs w:val="20"/>
              </w:rPr>
              <w:t>0,0032</w:t>
            </w:r>
          </w:p>
        </w:tc>
        <w:tc>
          <w:tcPr>
            <w:tcW w:w="1134" w:type="dxa"/>
            <w:vAlign w:val="bottom"/>
          </w:tcPr>
          <w:p w:rsidR="00DE3DBE" w:rsidRPr="00C07B83" w:rsidRDefault="00DE3DBE" w:rsidP="00DE3DBE">
            <w:pPr>
              <w:ind w:firstLine="0"/>
              <w:jc w:val="center"/>
              <w:rPr>
                <w:sz w:val="20"/>
                <w:szCs w:val="20"/>
              </w:rPr>
            </w:pPr>
            <w:r>
              <w:rPr>
                <w:sz w:val="20"/>
                <w:szCs w:val="20"/>
              </w:rPr>
              <w:t>-</w:t>
            </w:r>
          </w:p>
        </w:tc>
        <w:tc>
          <w:tcPr>
            <w:tcW w:w="1133" w:type="dxa"/>
            <w:vAlign w:val="bottom"/>
          </w:tcPr>
          <w:p w:rsidR="00DE3DBE" w:rsidRPr="00C07B83" w:rsidRDefault="00DE3DBE" w:rsidP="00DE3DBE">
            <w:pPr>
              <w:ind w:firstLine="0"/>
              <w:jc w:val="center"/>
              <w:rPr>
                <w:sz w:val="20"/>
                <w:szCs w:val="20"/>
              </w:rPr>
            </w:pPr>
            <w:r>
              <w:rPr>
                <w:sz w:val="20"/>
                <w:szCs w:val="20"/>
              </w:rPr>
              <w:t>-</w:t>
            </w:r>
          </w:p>
        </w:tc>
      </w:tr>
      <w:tr w:rsidR="00DE3DBE" w:rsidRPr="006A1467" w:rsidTr="00E36A59">
        <w:trPr>
          <w:trHeight w:val="100"/>
          <w:jc w:val="center"/>
        </w:trPr>
        <w:tc>
          <w:tcPr>
            <w:tcW w:w="5246" w:type="dxa"/>
          </w:tcPr>
          <w:p w:rsidR="00DE3DBE" w:rsidRPr="006A1467" w:rsidRDefault="00DE3DBE" w:rsidP="006A1467">
            <w:pPr>
              <w:pStyle w:val="Default"/>
              <w:jc w:val="both"/>
              <w:rPr>
                <w:sz w:val="20"/>
                <w:szCs w:val="20"/>
              </w:rPr>
            </w:pPr>
            <w:r w:rsidRPr="006A1467">
              <w:rPr>
                <w:sz w:val="20"/>
                <w:szCs w:val="20"/>
              </w:rPr>
              <w:t>Органические кислоты (в пересчете на CH</w:t>
            </w:r>
            <w:r w:rsidRPr="006A1467">
              <w:rPr>
                <w:sz w:val="20"/>
                <w:szCs w:val="20"/>
                <w:vertAlign w:val="subscript"/>
              </w:rPr>
              <w:t>3</w:t>
            </w:r>
            <w:r w:rsidRPr="006A1467">
              <w:rPr>
                <w:sz w:val="20"/>
                <w:szCs w:val="20"/>
              </w:rPr>
              <w:t xml:space="preserve"> COOH). </w:t>
            </w:r>
          </w:p>
        </w:tc>
        <w:tc>
          <w:tcPr>
            <w:tcW w:w="1134" w:type="dxa"/>
            <w:vAlign w:val="bottom"/>
          </w:tcPr>
          <w:p w:rsidR="00DE3DBE" w:rsidRPr="00C07B83" w:rsidRDefault="00DE3DBE" w:rsidP="00DE3DBE">
            <w:pPr>
              <w:ind w:firstLine="0"/>
              <w:jc w:val="center"/>
              <w:rPr>
                <w:sz w:val="20"/>
                <w:szCs w:val="20"/>
              </w:rPr>
            </w:pPr>
            <w:r w:rsidRPr="00C07B83">
              <w:rPr>
                <w:sz w:val="20"/>
                <w:szCs w:val="20"/>
              </w:rPr>
              <w:t>0,0023</w:t>
            </w:r>
          </w:p>
        </w:tc>
        <w:tc>
          <w:tcPr>
            <w:tcW w:w="1276" w:type="dxa"/>
            <w:vAlign w:val="bottom"/>
          </w:tcPr>
          <w:p w:rsidR="00DE3DBE" w:rsidRPr="00C07B83" w:rsidRDefault="00DE3DBE" w:rsidP="00DE3DBE">
            <w:pPr>
              <w:ind w:firstLine="0"/>
              <w:jc w:val="center"/>
              <w:rPr>
                <w:sz w:val="20"/>
                <w:szCs w:val="20"/>
              </w:rPr>
            </w:pPr>
            <w:r w:rsidRPr="00C07B83">
              <w:rPr>
                <w:sz w:val="20"/>
                <w:szCs w:val="20"/>
              </w:rPr>
              <w:t>0,0032</w:t>
            </w:r>
          </w:p>
        </w:tc>
        <w:tc>
          <w:tcPr>
            <w:tcW w:w="1134" w:type="dxa"/>
            <w:vAlign w:val="bottom"/>
          </w:tcPr>
          <w:p w:rsidR="00DE3DBE" w:rsidRPr="00C07B83" w:rsidRDefault="00DE3DBE" w:rsidP="00DE3DBE">
            <w:pPr>
              <w:ind w:firstLine="0"/>
              <w:jc w:val="center"/>
              <w:rPr>
                <w:sz w:val="20"/>
                <w:szCs w:val="20"/>
              </w:rPr>
            </w:pPr>
            <w:r>
              <w:rPr>
                <w:sz w:val="20"/>
                <w:szCs w:val="20"/>
              </w:rPr>
              <w:t>-</w:t>
            </w:r>
          </w:p>
        </w:tc>
        <w:tc>
          <w:tcPr>
            <w:tcW w:w="1133" w:type="dxa"/>
            <w:vAlign w:val="bottom"/>
          </w:tcPr>
          <w:p w:rsidR="00DE3DBE" w:rsidRPr="00C07B83" w:rsidRDefault="00DE3DBE" w:rsidP="00DE3DBE">
            <w:pPr>
              <w:ind w:firstLine="0"/>
              <w:jc w:val="center"/>
              <w:rPr>
                <w:sz w:val="20"/>
                <w:szCs w:val="20"/>
              </w:rPr>
            </w:pPr>
            <w:r>
              <w:rPr>
                <w:sz w:val="20"/>
                <w:szCs w:val="20"/>
              </w:rPr>
              <w:t>-</w:t>
            </w:r>
          </w:p>
        </w:tc>
      </w:tr>
      <w:tr w:rsidR="00DE3DBE" w:rsidRPr="006A1467" w:rsidTr="00E36A59">
        <w:trPr>
          <w:trHeight w:val="100"/>
          <w:jc w:val="center"/>
        </w:trPr>
        <w:tc>
          <w:tcPr>
            <w:tcW w:w="5246" w:type="dxa"/>
          </w:tcPr>
          <w:p w:rsidR="00DE3DBE" w:rsidRPr="006A1467" w:rsidRDefault="00DE3DBE" w:rsidP="006A1467">
            <w:pPr>
              <w:pStyle w:val="Default"/>
              <w:jc w:val="both"/>
              <w:rPr>
                <w:sz w:val="20"/>
                <w:szCs w:val="20"/>
              </w:rPr>
            </w:pPr>
            <w:r w:rsidRPr="006A1467">
              <w:rPr>
                <w:sz w:val="20"/>
                <w:szCs w:val="20"/>
              </w:rPr>
              <w:t xml:space="preserve">Всего выброшено поллютантов: </w:t>
            </w:r>
          </w:p>
        </w:tc>
        <w:tc>
          <w:tcPr>
            <w:tcW w:w="1134" w:type="dxa"/>
            <w:vAlign w:val="bottom"/>
          </w:tcPr>
          <w:p w:rsidR="00DE3DBE" w:rsidRPr="00C07B83" w:rsidRDefault="00DE3DBE" w:rsidP="00DE3DBE">
            <w:pPr>
              <w:ind w:firstLine="0"/>
              <w:jc w:val="center"/>
              <w:rPr>
                <w:bCs/>
                <w:sz w:val="20"/>
                <w:szCs w:val="20"/>
              </w:rPr>
            </w:pPr>
            <w:r w:rsidRPr="00C07B83">
              <w:rPr>
                <w:bCs/>
                <w:sz w:val="20"/>
                <w:szCs w:val="20"/>
              </w:rPr>
              <w:t>1,4825</w:t>
            </w:r>
          </w:p>
        </w:tc>
        <w:tc>
          <w:tcPr>
            <w:tcW w:w="1276" w:type="dxa"/>
            <w:vAlign w:val="bottom"/>
          </w:tcPr>
          <w:p w:rsidR="00DE3DBE" w:rsidRPr="00C07B83" w:rsidRDefault="00DE3DBE" w:rsidP="00DE3DBE">
            <w:pPr>
              <w:ind w:firstLine="0"/>
              <w:jc w:val="center"/>
              <w:rPr>
                <w:bCs/>
                <w:sz w:val="20"/>
                <w:szCs w:val="20"/>
              </w:rPr>
            </w:pPr>
            <w:r w:rsidRPr="00C07B83">
              <w:rPr>
                <w:bCs/>
                <w:sz w:val="20"/>
                <w:szCs w:val="20"/>
              </w:rPr>
              <w:t>2,0386</w:t>
            </w:r>
          </w:p>
        </w:tc>
        <w:tc>
          <w:tcPr>
            <w:tcW w:w="1134" w:type="dxa"/>
            <w:vAlign w:val="bottom"/>
          </w:tcPr>
          <w:p w:rsidR="00DE3DBE" w:rsidRPr="00C07B83" w:rsidRDefault="00DE3DBE" w:rsidP="00DE3DBE">
            <w:pPr>
              <w:ind w:firstLine="0"/>
              <w:jc w:val="center"/>
              <w:rPr>
                <w:sz w:val="20"/>
                <w:szCs w:val="20"/>
              </w:rPr>
            </w:pPr>
            <w:r>
              <w:rPr>
                <w:sz w:val="20"/>
                <w:szCs w:val="20"/>
              </w:rPr>
              <w:t>-</w:t>
            </w:r>
          </w:p>
        </w:tc>
        <w:tc>
          <w:tcPr>
            <w:tcW w:w="1133" w:type="dxa"/>
            <w:vAlign w:val="bottom"/>
          </w:tcPr>
          <w:p w:rsidR="00DE3DBE" w:rsidRPr="00C07B83" w:rsidRDefault="00DE3DBE" w:rsidP="00DE3DBE">
            <w:pPr>
              <w:ind w:firstLine="0"/>
              <w:jc w:val="center"/>
              <w:rPr>
                <w:sz w:val="20"/>
                <w:szCs w:val="20"/>
              </w:rPr>
            </w:pPr>
            <w:r>
              <w:rPr>
                <w:sz w:val="20"/>
                <w:szCs w:val="20"/>
              </w:rPr>
              <w:t>-</w:t>
            </w:r>
          </w:p>
        </w:tc>
      </w:tr>
      <w:tr w:rsidR="00DE3DBE" w:rsidRPr="006A1467" w:rsidTr="00E36A59">
        <w:trPr>
          <w:trHeight w:val="100"/>
          <w:jc w:val="center"/>
        </w:trPr>
        <w:tc>
          <w:tcPr>
            <w:tcW w:w="5246" w:type="dxa"/>
          </w:tcPr>
          <w:p w:rsidR="00DE3DBE" w:rsidRPr="006A1467" w:rsidRDefault="00DE3DBE" w:rsidP="006A1467">
            <w:pPr>
              <w:pStyle w:val="Default"/>
              <w:jc w:val="both"/>
              <w:rPr>
                <w:sz w:val="20"/>
                <w:szCs w:val="20"/>
              </w:rPr>
            </w:pPr>
            <w:r w:rsidRPr="006A1467">
              <w:rPr>
                <w:sz w:val="20"/>
                <w:szCs w:val="20"/>
              </w:rPr>
              <w:t>%</w:t>
            </w:r>
          </w:p>
        </w:tc>
        <w:tc>
          <w:tcPr>
            <w:tcW w:w="1134" w:type="dxa"/>
            <w:vAlign w:val="bottom"/>
          </w:tcPr>
          <w:p w:rsidR="00DE3DBE" w:rsidRPr="00C07B83" w:rsidRDefault="00DE3DBE" w:rsidP="00DE3DBE">
            <w:pPr>
              <w:ind w:firstLine="0"/>
              <w:jc w:val="center"/>
              <w:rPr>
                <w:sz w:val="20"/>
                <w:szCs w:val="20"/>
              </w:rPr>
            </w:pPr>
            <w:r w:rsidRPr="00C07B83">
              <w:rPr>
                <w:sz w:val="20"/>
                <w:szCs w:val="20"/>
              </w:rPr>
              <w:t>28,3</w:t>
            </w:r>
          </w:p>
        </w:tc>
        <w:tc>
          <w:tcPr>
            <w:tcW w:w="1276" w:type="dxa"/>
            <w:vAlign w:val="bottom"/>
          </w:tcPr>
          <w:p w:rsidR="00DE3DBE" w:rsidRPr="00C07B83" w:rsidRDefault="00DE3DBE" w:rsidP="00DE3DBE">
            <w:pPr>
              <w:ind w:firstLine="0"/>
              <w:jc w:val="center"/>
              <w:rPr>
                <w:sz w:val="20"/>
                <w:szCs w:val="20"/>
              </w:rPr>
            </w:pPr>
            <w:r w:rsidRPr="00C07B83">
              <w:rPr>
                <w:sz w:val="20"/>
                <w:szCs w:val="20"/>
              </w:rPr>
              <w:t>28,3</w:t>
            </w:r>
          </w:p>
        </w:tc>
        <w:tc>
          <w:tcPr>
            <w:tcW w:w="1134" w:type="dxa"/>
            <w:vAlign w:val="bottom"/>
          </w:tcPr>
          <w:p w:rsidR="00DE3DBE" w:rsidRPr="00C07B83" w:rsidRDefault="00DE3DBE" w:rsidP="00DE3DBE">
            <w:pPr>
              <w:ind w:firstLine="0"/>
              <w:jc w:val="center"/>
              <w:rPr>
                <w:sz w:val="20"/>
                <w:szCs w:val="20"/>
              </w:rPr>
            </w:pPr>
            <w:r>
              <w:rPr>
                <w:sz w:val="20"/>
                <w:szCs w:val="20"/>
              </w:rPr>
              <w:t>-</w:t>
            </w:r>
          </w:p>
        </w:tc>
        <w:tc>
          <w:tcPr>
            <w:tcW w:w="1133" w:type="dxa"/>
            <w:vAlign w:val="bottom"/>
          </w:tcPr>
          <w:p w:rsidR="00DE3DBE" w:rsidRPr="00C07B83" w:rsidRDefault="00DE3DBE" w:rsidP="00DE3DBE">
            <w:pPr>
              <w:ind w:firstLine="0"/>
              <w:jc w:val="center"/>
              <w:rPr>
                <w:sz w:val="20"/>
                <w:szCs w:val="20"/>
              </w:rPr>
            </w:pPr>
            <w:r>
              <w:rPr>
                <w:sz w:val="20"/>
                <w:szCs w:val="20"/>
              </w:rPr>
              <w:t>-</w:t>
            </w:r>
          </w:p>
        </w:tc>
      </w:tr>
    </w:tbl>
    <w:p w:rsidR="006A1467" w:rsidRPr="00FF5EE1" w:rsidRDefault="006A1467" w:rsidP="006F5EF2">
      <w:pPr>
        <w:widowControl w:val="0"/>
        <w:spacing w:line="276" w:lineRule="auto"/>
        <w:ind w:left="567" w:right="278" w:firstLine="425"/>
        <w:rPr>
          <w:sz w:val="28"/>
          <w:szCs w:val="28"/>
        </w:rPr>
      </w:pPr>
    </w:p>
    <w:p w:rsidR="00133974" w:rsidRPr="004E4956" w:rsidRDefault="00133974" w:rsidP="00133974">
      <w:pPr>
        <w:ind w:firstLine="0"/>
        <w:rPr>
          <w:b/>
        </w:rPr>
      </w:pPr>
      <w:r w:rsidRPr="00921C9B">
        <w:t xml:space="preserve">          </w:t>
      </w:r>
    </w:p>
    <w:p w:rsidR="006721DF" w:rsidRDefault="00133974" w:rsidP="00133974">
      <w:r>
        <w:rPr>
          <w:b/>
        </w:rPr>
        <w:t xml:space="preserve"> </w:t>
      </w:r>
      <w:r w:rsidR="006721DF">
        <w:rPr>
          <w:b/>
        </w:rPr>
        <w:t>4.6</w:t>
      </w:r>
      <w:r w:rsidRPr="004E4956">
        <w:rPr>
          <w:b/>
        </w:rPr>
        <w:t xml:space="preserve"> Аварии на железнодорожном транспор</w:t>
      </w:r>
      <w:r w:rsidR="006721DF">
        <w:rPr>
          <w:b/>
        </w:rPr>
        <w:t xml:space="preserve">те </w:t>
      </w:r>
    </w:p>
    <w:p w:rsidR="006721DF" w:rsidRDefault="006721DF" w:rsidP="00133974"/>
    <w:p w:rsidR="00133974" w:rsidRPr="00C80379" w:rsidRDefault="00133974" w:rsidP="00133974">
      <w:r>
        <w:t>Железнодорожный</w:t>
      </w:r>
      <w:r w:rsidRPr="00C80379">
        <w:t xml:space="preserve"> транс</w:t>
      </w:r>
      <w:r w:rsidR="004958D6">
        <w:t>порт на территории МО сельское поселение</w:t>
      </w:r>
      <w:r w:rsidRPr="00921C9B">
        <w:t xml:space="preserve"> </w:t>
      </w:r>
      <w:r w:rsidR="004958D6">
        <w:t>"</w:t>
      </w:r>
      <w:r w:rsidR="003F2BCC">
        <w:t>Победа</w:t>
      </w:r>
      <w:r w:rsidR="004958D6">
        <w:t>"</w:t>
      </w:r>
      <w:r w:rsidRPr="00921C9B">
        <w:t xml:space="preserve"> </w:t>
      </w:r>
      <w:r>
        <w:t>отсутс</w:t>
      </w:r>
      <w:r>
        <w:t>т</w:t>
      </w:r>
      <w:r>
        <w:t>вует.</w:t>
      </w:r>
      <w:r w:rsidR="00AB7C4E" w:rsidRPr="00AB7C4E">
        <w:t xml:space="preserve"> </w:t>
      </w:r>
      <w:r w:rsidR="00AB7C4E" w:rsidRPr="006721DF">
        <w:t>Вдоль юго-восточной границы поселения проходит железная дорога "Лихославль – То</w:t>
      </w:r>
      <w:r w:rsidR="00AB7C4E" w:rsidRPr="006721DF">
        <w:t>р</w:t>
      </w:r>
      <w:r w:rsidR="00AB7C4E" w:rsidRPr="006721DF">
        <w:t>жок – Ржев – Вязьма".</w:t>
      </w:r>
    </w:p>
    <w:p w:rsidR="00133974" w:rsidRDefault="00133974" w:rsidP="00133974">
      <w:pPr>
        <w:rPr>
          <w:b/>
        </w:rPr>
      </w:pPr>
    </w:p>
    <w:p w:rsidR="00133974" w:rsidRDefault="00133974" w:rsidP="00133974">
      <w:pPr>
        <w:rPr>
          <w:b/>
        </w:rPr>
      </w:pPr>
    </w:p>
    <w:p w:rsidR="00133974" w:rsidRDefault="006721DF" w:rsidP="00133974">
      <w:pPr>
        <w:rPr>
          <w:b/>
        </w:rPr>
      </w:pPr>
      <w:r>
        <w:rPr>
          <w:b/>
        </w:rPr>
        <w:t>4.7 Аварии на речном транспорте</w:t>
      </w:r>
    </w:p>
    <w:p w:rsidR="00133974" w:rsidRDefault="00133974" w:rsidP="00133974">
      <w:pPr>
        <w:rPr>
          <w:b/>
        </w:rPr>
      </w:pPr>
    </w:p>
    <w:p w:rsidR="00133974" w:rsidRPr="00C80379" w:rsidRDefault="00133974" w:rsidP="00133974">
      <w:r>
        <w:t>Речной</w:t>
      </w:r>
      <w:r w:rsidRPr="00C80379">
        <w:t xml:space="preserve"> транс</w:t>
      </w:r>
      <w:r w:rsidR="004958D6">
        <w:t>порт на территории МО сельское поселение</w:t>
      </w:r>
      <w:r w:rsidRPr="00921C9B">
        <w:t xml:space="preserve"> </w:t>
      </w:r>
      <w:r w:rsidR="004958D6">
        <w:t>"</w:t>
      </w:r>
      <w:r w:rsidR="003F2BCC">
        <w:t>Победа</w:t>
      </w:r>
      <w:r w:rsidR="004958D6">
        <w:t>"</w:t>
      </w:r>
      <w:r w:rsidRPr="00921C9B">
        <w:t xml:space="preserve"> </w:t>
      </w:r>
      <w:r>
        <w:t>отсутствует.</w:t>
      </w:r>
    </w:p>
    <w:p w:rsidR="00133974" w:rsidRPr="004B53DB" w:rsidRDefault="00133974" w:rsidP="00133974">
      <w:pPr>
        <w:rPr>
          <w:b/>
        </w:rPr>
      </w:pPr>
    </w:p>
    <w:p w:rsidR="00133974" w:rsidRDefault="00133974" w:rsidP="00133974">
      <w:pPr>
        <w:rPr>
          <w:b/>
        </w:rPr>
      </w:pPr>
    </w:p>
    <w:p w:rsidR="00FC6E4F" w:rsidRDefault="00FC6E4F" w:rsidP="00133974">
      <w:pPr>
        <w:rPr>
          <w:b/>
        </w:rPr>
      </w:pPr>
    </w:p>
    <w:p w:rsidR="00FC6E4F" w:rsidRDefault="00FC6E4F" w:rsidP="00133974">
      <w:pPr>
        <w:rPr>
          <w:b/>
        </w:rPr>
      </w:pPr>
    </w:p>
    <w:p w:rsidR="00FC6E4F" w:rsidRDefault="00FC6E4F" w:rsidP="00133974">
      <w:pPr>
        <w:rPr>
          <w:b/>
        </w:rPr>
      </w:pPr>
    </w:p>
    <w:p w:rsidR="00133974" w:rsidRPr="000608F3" w:rsidRDefault="00133974" w:rsidP="00133974">
      <w:pPr>
        <w:rPr>
          <w:b/>
        </w:rPr>
      </w:pPr>
      <w:r>
        <w:rPr>
          <w:b/>
        </w:rPr>
        <w:lastRenderedPageBreak/>
        <w:t>4.8</w:t>
      </w:r>
      <w:r w:rsidRPr="000608F3">
        <w:rPr>
          <w:b/>
        </w:rPr>
        <w:t xml:space="preserve"> Аварии на трубоп</w:t>
      </w:r>
      <w:r w:rsidR="006721DF">
        <w:rPr>
          <w:b/>
        </w:rPr>
        <w:t>роводном транспорте</w:t>
      </w:r>
    </w:p>
    <w:p w:rsidR="00133974" w:rsidRPr="00921C9B" w:rsidRDefault="00133974" w:rsidP="00133974"/>
    <w:p w:rsidR="00133974" w:rsidRPr="00921C9B" w:rsidRDefault="00133974" w:rsidP="00133974">
      <w:r w:rsidRPr="00921C9B">
        <w:t xml:space="preserve"> </w:t>
      </w:r>
    </w:p>
    <w:p w:rsidR="00133974" w:rsidRPr="000608F3" w:rsidRDefault="00133974" w:rsidP="00133974">
      <w:pPr>
        <w:rPr>
          <w:b/>
        </w:rPr>
      </w:pPr>
      <w:r w:rsidRPr="000608F3">
        <w:rPr>
          <w:b/>
        </w:rPr>
        <w:t xml:space="preserve"> Аварии, связанные с транспортировкой природного газа по </w:t>
      </w:r>
      <w:r w:rsidR="006721DF">
        <w:t xml:space="preserve">магистральному и </w:t>
      </w:r>
      <w:r w:rsidRPr="000608F3">
        <w:rPr>
          <w:b/>
        </w:rPr>
        <w:t>ме</w:t>
      </w:r>
      <w:r w:rsidRPr="000608F3">
        <w:rPr>
          <w:b/>
        </w:rPr>
        <w:t>ж</w:t>
      </w:r>
      <w:r w:rsidRPr="000608F3">
        <w:rPr>
          <w:b/>
        </w:rPr>
        <w:t>поселковому газо</w:t>
      </w:r>
      <w:r w:rsidR="00C8441C">
        <w:rPr>
          <w:b/>
        </w:rPr>
        <w:t>проводу</w:t>
      </w:r>
    </w:p>
    <w:p w:rsidR="00133974" w:rsidRPr="00921C9B" w:rsidRDefault="00133974" w:rsidP="00133974"/>
    <w:p w:rsidR="00133974" w:rsidRPr="004834E7" w:rsidRDefault="006721DF" w:rsidP="00133974">
      <w:r>
        <w:t>С</w:t>
      </w:r>
      <w:r w:rsidR="008222A4">
        <w:t>№</w:t>
      </w:r>
      <w:r>
        <w:t>4.8</w:t>
      </w:r>
      <w:r w:rsidR="00110C25" w:rsidRPr="004834E7">
        <w:t>.1. Разрушение магистральн</w:t>
      </w:r>
      <w:r w:rsidR="00133974" w:rsidRPr="004834E7">
        <w:t>ого газопровода высокого давления</w:t>
      </w:r>
      <w:r w:rsidR="00110C25" w:rsidRPr="004834E7">
        <w:t xml:space="preserve"> "Ямал – Европа" </w:t>
      </w:r>
      <w:r w:rsidR="00133974" w:rsidRPr="004834E7">
        <w:t>при производстве несанкционированных земляных работ, образование выброса природного г</w:t>
      </w:r>
      <w:r w:rsidR="00133974" w:rsidRPr="004834E7">
        <w:t>а</w:t>
      </w:r>
      <w:r w:rsidR="00133974" w:rsidRPr="004834E7">
        <w:t>за, рассеивание газа в окружающей среде, образование смеси ГВС, взрыв газовоздушной смеси, образование мест горящего технологического оборудования, пожар с последующим вовлечен</w:t>
      </w:r>
      <w:r w:rsidR="00133974" w:rsidRPr="004834E7">
        <w:t>и</w:t>
      </w:r>
      <w:r w:rsidR="00133974" w:rsidRPr="004834E7">
        <w:t>ем технологического оборудования и поражением обслуживающего персонала.</w:t>
      </w:r>
    </w:p>
    <w:p w:rsidR="00133974" w:rsidRPr="004834E7" w:rsidRDefault="00133974" w:rsidP="00133974">
      <w:pPr>
        <w:ind w:firstLine="0"/>
      </w:pPr>
      <w:r w:rsidRPr="004834E7">
        <w:t xml:space="preserve">             С</w:t>
      </w:r>
      <w:r w:rsidR="008222A4">
        <w:t>№</w:t>
      </w:r>
      <w:r w:rsidR="006721DF">
        <w:t>4.8</w:t>
      </w:r>
      <w:r w:rsidRPr="004834E7">
        <w:t>.2. Разрушение межпоселкового газопровода среднего давления при производстве несанкционированных земляных работ, образование выброса природного газа, рассеивание газа в окружающей среде, образование смеси ГВС, взрыв газовоздушной смеси, образование мест горящего технологического оборудования, пожар с последующим вовлечением технологич</w:t>
      </w:r>
      <w:r w:rsidRPr="004834E7">
        <w:t>е</w:t>
      </w:r>
      <w:r w:rsidRPr="004834E7">
        <w:t>ского оборудования и поражением обслуживающего персонала.</w:t>
      </w:r>
    </w:p>
    <w:p w:rsidR="00133974" w:rsidRPr="00921C9B" w:rsidRDefault="00133974" w:rsidP="00133974">
      <w:r w:rsidRPr="004834E7">
        <w:t xml:space="preserve"> С</w:t>
      </w:r>
      <w:r w:rsidR="008222A4">
        <w:t>№</w:t>
      </w:r>
      <w:r w:rsidR="006721DF">
        <w:t>4.8</w:t>
      </w:r>
      <w:r w:rsidRPr="004834E7">
        <w:t>.3. Разрушение газопровода низкого давления, проходящего по улицам деревень сельского поселения при производстве несанкционированных земляных работ, образование в</w:t>
      </w:r>
      <w:r w:rsidRPr="004834E7">
        <w:t>ы</w:t>
      </w:r>
      <w:r w:rsidRPr="004834E7">
        <w:t>броса природного газа; рассеивание газа в окружающей среде, образование смеси ГВС, взрыв газовоздушной смеси, образование мест горящего технологического оборудования, пожар с п</w:t>
      </w:r>
      <w:r w:rsidRPr="004834E7">
        <w:t>о</w:t>
      </w:r>
      <w:r w:rsidRPr="004834E7">
        <w:t>следующим вовлечением технологического оборудования и поражением обслуживающего пе</w:t>
      </w:r>
      <w:r w:rsidRPr="004834E7">
        <w:t>р</w:t>
      </w:r>
      <w:r w:rsidRPr="004834E7">
        <w:t>сонала.</w:t>
      </w:r>
    </w:p>
    <w:p w:rsidR="00133974" w:rsidRPr="00921C9B" w:rsidRDefault="00133974" w:rsidP="00133974">
      <w:pPr>
        <w:rPr>
          <w:rFonts w:eastAsia="Calibri"/>
        </w:rPr>
      </w:pPr>
      <w:r w:rsidRPr="00921C9B">
        <w:rPr>
          <w:rFonts w:eastAsia="Calibri"/>
        </w:rPr>
        <w:t xml:space="preserve">Аварийные ситуации на </w:t>
      </w:r>
      <w:r w:rsidR="00AB7C4E">
        <w:rPr>
          <w:rFonts w:eastAsia="Calibri"/>
        </w:rPr>
        <w:t xml:space="preserve">МГ "Ямал-Европа" и </w:t>
      </w:r>
      <w:r w:rsidRPr="00921C9B">
        <w:rPr>
          <w:rFonts w:eastAsia="Calibri"/>
        </w:rPr>
        <w:t xml:space="preserve">межпоселковом газопроводе среднего и низкого давления. </w:t>
      </w:r>
    </w:p>
    <w:p w:rsidR="00133974" w:rsidRPr="00921C9B" w:rsidRDefault="00133974" w:rsidP="00133974">
      <w:pPr>
        <w:rPr>
          <w:rFonts w:eastAsia="Calibri"/>
        </w:rPr>
      </w:pPr>
      <w:r w:rsidRPr="00921C9B">
        <w:rPr>
          <w:rFonts w:eastAsia="Calibri"/>
        </w:rPr>
        <w:t xml:space="preserve">Возможными причинами возникновения аварий, непосредственно связанных с выбросом газа, приводящим к возникновению ЧС, могут быть следующие события: </w:t>
      </w:r>
    </w:p>
    <w:p w:rsidR="00133974" w:rsidRPr="00921C9B" w:rsidRDefault="00133974" w:rsidP="00133974">
      <w:pPr>
        <w:rPr>
          <w:rFonts w:eastAsia="Calibri"/>
        </w:rPr>
      </w:pPr>
      <w:r w:rsidRPr="00921C9B">
        <w:rPr>
          <w:rFonts w:eastAsia="Calibri"/>
        </w:rPr>
        <w:t xml:space="preserve">- разрушение (разгерметизация) газопроводов; </w:t>
      </w:r>
    </w:p>
    <w:p w:rsidR="00133974" w:rsidRPr="00921C9B" w:rsidRDefault="00133974" w:rsidP="00133974">
      <w:pPr>
        <w:rPr>
          <w:rFonts w:eastAsia="Calibri"/>
        </w:rPr>
      </w:pPr>
      <w:r w:rsidRPr="00921C9B">
        <w:rPr>
          <w:rFonts w:eastAsia="Calibri"/>
        </w:rPr>
        <w:t xml:space="preserve">- разрушение (разгерметизация) запорной арматуры. </w:t>
      </w:r>
    </w:p>
    <w:p w:rsidR="00AB7C4E" w:rsidRDefault="00133974" w:rsidP="00133974">
      <w:pPr>
        <w:rPr>
          <w:rFonts w:eastAsia="Calibri"/>
        </w:rPr>
      </w:pPr>
      <w:r w:rsidRPr="00921C9B">
        <w:rPr>
          <w:rFonts w:eastAsia="Calibri"/>
        </w:rPr>
        <w:t>Приведенные события, в свою очередь, могут произойти по следующим причинам:</w:t>
      </w:r>
    </w:p>
    <w:p w:rsidR="00133974" w:rsidRPr="00921C9B" w:rsidRDefault="00AB7C4E" w:rsidP="00133974">
      <w:pPr>
        <w:rPr>
          <w:rFonts w:eastAsia="Calibri"/>
        </w:rPr>
      </w:pPr>
      <w:r>
        <w:rPr>
          <w:rFonts w:eastAsia="Calibri"/>
        </w:rPr>
        <w:t>- несанкционированные земляные работы;</w:t>
      </w:r>
      <w:r w:rsidR="00133974" w:rsidRPr="00921C9B">
        <w:rPr>
          <w:rFonts w:eastAsia="Calibri"/>
        </w:rPr>
        <w:t xml:space="preserve"> </w:t>
      </w:r>
    </w:p>
    <w:p w:rsidR="00133974" w:rsidRPr="00921C9B" w:rsidRDefault="00133974" w:rsidP="00133974">
      <w:pPr>
        <w:rPr>
          <w:rFonts w:eastAsia="Calibri"/>
        </w:rPr>
      </w:pPr>
      <w:r w:rsidRPr="00921C9B">
        <w:rPr>
          <w:rFonts w:eastAsia="Calibri"/>
        </w:rPr>
        <w:t xml:space="preserve">- коррозийное разрушение стенок газопроводов; </w:t>
      </w:r>
    </w:p>
    <w:p w:rsidR="00133974" w:rsidRPr="00921C9B" w:rsidRDefault="00133974" w:rsidP="00133974">
      <w:pPr>
        <w:rPr>
          <w:rFonts w:eastAsia="Calibri"/>
        </w:rPr>
      </w:pPr>
      <w:r w:rsidRPr="00921C9B">
        <w:rPr>
          <w:rFonts w:eastAsia="Calibri"/>
        </w:rPr>
        <w:t xml:space="preserve">- разрушения арматуры, фланцевых соединений из-за износа, некачественного монтажа или ремонта. </w:t>
      </w:r>
    </w:p>
    <w:p w:rsidR="00133974" w:rsidRPr="00921C9B" w:rsidRDefault="00133974" w:rsidP="00133974">
      <w:r w:rsidRPr="00921C9B">
        <w:t>В качестве расчетных вариантов выбраны следующие ситуации развития аварии на газ</w:t>
      </w:r>
      <w:r w:rsidRPr="00921C9B">
        <w:t>о</w:t>
      </w:r>
      <w:r w:rsidR="005160E6">
        <w:t>проводе высокого,</w:t>
      </w:r>
      <w:r w:rsidRPr="00921C9B">
        <w:t xml:space="preserve"> среднего </w:t>
      </w:r>
      <w:r w:rsidR="003670C8">
        <w:t xml:space="preserve">и </w:t>
      </w:r>
      <w:r w:rsidRPr="00921C9B">
        <w:t>низкого давления</w:t>
      </w:r>
      <w:r w:rsidR="003670C8">
        <w:t xml:space="preserve">. </w:t>
      </w:r>
      <w:r w:rsidRPr="00921C9B">
        <w:t>Разрушение газопровода на линейном участке.</w:t>
      </w:r>
    </w:p>
    <w:p w:rsidR="00133974" w:rsidRPr="00921C9B" w:rsidRDefault="00133974" w:rsidP="00133974">
      <w:r w:rsidRPr="00921C9B">
        <w:t xml:space="preserve">В течение 3-х мин., автоматическая блокировка на газопроводе не сработала (падение давления в газопроводе не превышает от нормы). </w:t>
      </w:r>
    </w:p>
    <w:p w:rsidR="00133974" w:rsidRPr="00921C9B" w:rsidRDefault="00133974" w:rsidP="00133974">
      <w:r w:rsidRPr="00921C9B">
        <w:t xml:space="preserve">На открытом пространстве при данных условиях в образовании ГВС участвует до 0,1 массы газа: </w:t>
      </w:r>
    </w:p>
    <w:p w:rsidR="00133974" w:rsidRPr="00921C9B" w:rsidRDefault="006721DF" w:rsidP="00133974">
      <w:r>
        <w:t>- сценарий №4.8</w:t>
      </w:r>
      <w:r w:rsidR="00133974" w:rsidRPr="00921C9B">
        <w:t>.1 - P=</w:t>
      </w:r>
      <w:r w:rsidR="005160E6">
        <w:t>10,0 МПа, Ø 1400</w:t>
      </w:r>
      <w:r w:rsidR="00133974" w:rsidRPr="00921C9B">
        <w:t xml:space="preserve">×10 мм; </w:t>
      </w:r>
    </w:p>
    <w:p w:rsidR="00133974" w:rsidRPr="00921C9B" w:rsidRDefault="006721DF" w:rsidP="00133974">
      <w:r>
        <w:t>- сценарий №4.8</w:t>
      </w:r>
      <w:r w:rsidR="00133974" w:rsidRPr="00921C9B">
        <w:t xml:space="preserve">.2 - P=0,3 МПа, Ø 110×6,3 мм; </w:t>
      </w:r>
    </w:p>
    <w:p w:rsidR="00133974" w:rsidRPr="00921C9B" w:rsidRDefault="006721DF" w:rsidP="00133974">
      <w:r>
        <w:t>- сценарий №4.8</w:t>
      </w:r>
      <w:r w:rsidR="00133974" w:rsidRPr="00921C9B">
        <w:t xml:space="preserve">.3 - P=0,003 МПа, Ø 63×5,8 мм. </w:t>
      </w:r>
    </w:p>
    <w:p w:rsidR="00133974" w:rsidRPr="00921C9B" w:rsidRDefault="00133974" w:rsidP="00133974">
      <w:r w:rsidRPr="00921C9B">
        <w:t xml:space="preserve">Исходные данные для расчета: </w:t>
      </w:r>
    </w:p>
    <w:p w:rsidR="00133974" w:rsidRPr="00921C9B" w:rsidRDefault="00133974" w:rsidP="00133974">
      <w:r w:rsidRPr="00921C9B">
        <w:t xml:space="preserve">- тип (класс) взрывоопасного вещества - метан (4 класс); </w:t>
      </w:r>
    </w:p>
    <w:p w:rsidR="00133974" w:rsidRPr="00921C9B" w:rsidRDefault="00133974" w:rsidP="00133974">
      <w:r w:rsidRPr="00921C9B">
        <w:t>- плотность вещества – 0,73 кг/нм</w:t>
      </w:r>
      <w:r>
        <w:rPr>
          <w:vertAlign w:val="superscript"/>
        </w:rPr>
        <w:t>3</w:t>
      </w:r>
      <w:r w:rsidRPr="00921C9B">
        <w:t xml:space="preserve">; </w:t>
      </w:r>
    </w:p>
    <w:p w:rsidR="00133974" w:rsidRPr="00921C9B" w:rsidRDefault="00133974" w:rsidP="00133974">
      <w:r w:rsidRPr="00921C9B">
        <w:t xml:space="preserve">- класс окружающего пространства - слабо загроможденное (4 класс); </w:t>
      </w:r>
    </w:p>
    <w:p w:rsidR="00133974" w:rsidRPr="00921C9B" w:rsidRDefault="00133974" w:rsidP="00133974">
      <w:r>
        <w:t>- температура воздуха - +20</w:t>
      </w:r>
      <w:r>
        <w:rPr>
          <w:vertAlign w:val="superscript"/>
        </w:rPr>
        <w:t>0</w:t>
      </w:r>
      <w:r>
        <w:t xml:space="preserve"> </w:t>
      </w:r>
      <w:r w:rsidRPr="00921C9B">
        <w:t xml:space="preserve">С; </w:t>
      </w:r>
    </w:p>
    <w:p w:rsidR="00133974" w:rsidRPr="00921C9B" w:rsidRDefault="00133974" w:rsidP="00133974">
      <w:pPr>
        <w:rPr>
          <w:rFonts w:eastAsia="Calibri"/>
        </w:rPr>
      </w:pPr>
      <w:r w:rsidRPr="00921C9B">
        <w:t>- режим взрывного превращения облака - 6 режим.</w:t>
      </w:r>
    </w:p>
    <w:p w:rsidR="00133974" w:rsidRPr="00921C9B" w:rsidRDefault="00133974" w:rsidP="00133974">
      <w:pPr>
        <w:rPr>
          <w:rFonts w:eastAsia="Calibri"/>
        </w:rPr>
      </w:pPr>
      <w:r w:rsidRPr="00921C9B">
        <w:rPr>
          <w:rFonts w:eastAsia="Calibri"/>
        </w:rPr>
        <w:t xml:space="preserve">   Возможные зоны поражения при</w:t>
      </w:r>
      <w:r w:rsidRPr="00921C9B">
        <w:t xml:space="preserve"> разрушении газопровода на линейном участке</w:t>
      </w:r>
      <w:r w:rsidRPr="00921C9B">
        <w:rPr>
          <w:rFonts w:eastAsia="Calibri"/>
        </w:rPr>
        <w:t xml:space="preserve"> пре</w:t>
      </w:r>
      <w:r w:rsidRPr="00921C9B">
        <w:rPr>
          <w:rFonts w:eastAsia="Calibri"/>
        </w:rPr>
        <w:t>д</w:t>
      </w:r>
      <w:r>
        <w:rPr>
          <w:rFonts w:eastAsia="Calibri"/>
        </w:rPr>
        <w:t>ставлены в таблице 4.</w:t>
      </w:r>
      <w:r w:rsidR="00FC6E4F">
        <w:rPr>
          <w:rFonts w:eastAsia="Calibri"/>
        </w:rPr>
        <w:t>8.</w:t>
      </w:r>
      <w:r>
        <w:rPr>
          <w:rFonts w:eastAsia="Calibri"/>
        </w:rPr>
        <w:t>1</w:t>
      </w:r>
      <w:r w:rsidRPr="00921C9B">
        <w:rPr>
          <w:rFonts w:eastAsia="Calibri"/>
        </w:rPr>
        <w:t>.</w:t>
      </w:r>
    </w:p>
    <w:p w:rsidR="00133974" w:rsidRPr="00921C9B" w:rsidRDefault="00133974" w:rsidP="00A560A8">
      <w:pPr>
        <w:jc w:val="left"/>
        <w:rPr>
          <w:rFonts w:eastAsia="Calibri"/>
        </w:rPr>
      </w:pPr>
      <w:r>
        <w:rPr>
          <w:rFonts w:eastAsia="Calibri"/>
        </w:rPr>
        <w:lastRenderedPageBreak/>
        <w:t>Таблица 4.</w:t>
      </w:r>
      <w:r w:rsidR="00A560A8">
        <w:rPr>
          <w:rFonts w:eastAsia="Calibri"/>
        </w:rPr>
        <w:t>8.</w:t>
      </w:r>
      <w:r>
        <w:rPr>
          <w:rFonts w:eastAsia="Calibri"/>
        </w:rPr>
        <w:t>1</w:t>
      </w:r>
      <w:r w:rsidR="00A560A8">
        <w:rPr>
          <w:rFonts w:eastAsia="Calibri"/>
        </w:rPr>
        <w:t xml:space="preserve"> - </w:t>
      </w:r>
      <w:r w:rsidR="00A560A8" w:rsidRPr="00921C9B">
        <w:rPr>
          <w:rFonts w:eastAsia="Calibri"/>
        </w:rPr>
        <w:t>Возможные зоны поражения при</w:t>
      </w:r>
      <w:r w:rsidR="00A560A8" w:rsidRPr="00921C9B">
        <w:t xml:space="preserve"> разрушении газопровода</w:t>
      </w:r>
    </w:p>
    <w:p w:rsidR="00133974" w:rsidRPr="00921C9B" w:rsidRDefault="00133974" w:rsidP="00133974">
      <w:pPr>
        <w:rPr>
          <w:rFonts w:eastAsia="Calibri"/>
        </w:rPr>
      </w:pP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704"/>
        <w:gridCol w:w="1435"/>
        <w:gridCol w:w="1436"/>
        <w:gridCol w:w="1291"/>
      </w:tblGrid>
      <w:tr w:rsidR="00133974" w:rsidRPr="00921C9B" w:rsidTr="00B8113A">
        <w:trPr>
          <w:trHeight w:val="107"/>
          <w:jc w:val="center"/>
        </w:trPr>
        <w:tc>
          <w:tcPr>
            <w:tcW w:w="5704" w:type="dxa"/>
          </w:tcPr>
          <w:p w:rsidR="00133974" w:rsidRPr="005D5393" w:rsidRDefault="00A560A8" w:rsidP="00133974">
            <w:pPr>
              <w:ind w:firstLine="0"/>
              <w:rPr>
                <w:rFonts w:eastAsia="Calibri"/>
                <w:sz w:val="20"/>
                <w:szCs w:val="20"/>
              </w:rPr>
            </w:pPr>
            <w:r>
              <w:rPr>
                <w:rFonts w:eastAsia="Calibri"/>
                <w:sz w:val="20"/>
                <w:szCs w:val="20"/>
              </w:rPr>
              <w:tab/>
              <w:t>Параметры</w:t>
            </w:r>
            <w:r w:rsidR="00133974" w:rsidRPr="005D5393">
              <w:rPr>
                <w:rFonts w:eastAsia="Calibri"/>
                <w:sz w:val="20"/>
                <w:szCs w:val="20"/>
              </w:rPr>
              <w:t xml:space="preserve"> </w:t>
            </w:r>
          </w:p>
        </w:tc>
        <w:tc>
          <w:tcPr>
            <w:tcW w:w="1435" w:type="dxa"/>
          </w:tcPr>
          <w:p w:rsidR="00133974" w:rsidRPr="005D5393" w:rsidRDefault="00133974" w:rsidP="00133974">
            <w:pPr>
              <w:ind w:firstLine="0"/>
              <w:jc w:val="center"/>
              <w:rPr>
                <w:rFonts w:eastAsia="Calibri"/>
                <w:sz w:val="20"/>
                <w:szCs w:val="20"/>
              </w:rPr>
            </w:pPr>
            <w:r w:rsidRPr="005D5393">
              <w:rPr>
                <w:rFonts w:eastAsia="Calibri"/>
                <w:sz w:val="20"/>
                <w:szCs w:val="20"/>
              </w:rPr>
              <w:t>С</w:t>
            </w:r>
            <w:r w:rsidR="00A560A8">
              <w:rPr>
                <w:rFonts w:eastAsia="Calibri"/>
                <w:sz w:val="20"/>
                <w:szCs w:val="20"/>
              </w:rPr>
              <w:t>№4.8.1</w:t>
            </w:r>
          </w:p>
        </w:tc>
        <w:tc>
          <w:tcPr>
            <w:tcW w:w="1436" w:type="dxa"/>
          </w:tcPr>
          <w:p w:rsidR="00133974" w:rsidRPr="005D5393" w:rsidRDefault="00133974" w:rsidP="00133974">
            <w:pPr>
              <w:ind w:firstLine="0"/>
              <w:jc w:val="center"/>
              <w:rPr>
                <w:rFonts w:eastAsia="Calibri"/>
                <w:sz w:val="20"/>
                <w:szCs w:val="20"/>
              </w:rPr>
            </w:pPr>
            <w:r w:rsidRPr="005D5393">
              <w:rPr>
                <w:rFonts w:eastAsia="Calibri"/>
                <w:sz w:val="20"/>
                <w:szCs w:val="20"/>
              </w:rPr>
              <w:t>С</w:t>
            </w:r>
            <w:r w:rsidR="00A560A8">
              <w:rPr>
                <w:rFonts w:eastAsia="Calibri"/>
                <w:sz w:val="20"/>
                <w:szCs w:val="20"/>
              </w:rPr>
              <w:t>№4.8.2</w:t>
            </w:r>
          </w:p>
        </w:tc>
        <w:tc>
          <w:tcPr>
            <w:tcW w:w="1291" w:type="dxa"/>
          </w:tcPr>
          <w:p w:rsidR="00133974" w:rsidRPr="005D5393" w:rsidRDefault="00133974" w:rsidP="00133974">
            <w:pPr>
              <w:ind w:firstLine="0"/>
              <w:jc w:val="center"/>
              <w:rPr>
                <w:rFonts w:eastAsia="Calibri"/>
                <w:sz w:val="20"/>
                <w:szCs w:val="20"/>
              </w:rPr>
            </w:pPr>
            <w:r w:rsidRPr="005D5393">
              <w:rPr>
                <w:rFonts w:eastAsia="Calibri"/>
                <w:sz w:val="20"/>
                <w:szCs w:val="20"/>
              </w:rPr>
              <w:t>С</w:t>
            </w:r>
            <w:r w:rsidR="00A560A8">
              <w:rPr>
                <w:rFonts w:eastAsia="Calibri"/>
                <w:sz w:val="20"/>
                <w:szCs w:val="20"/>
              </w:rPr>
              <w:t>№4.8.3</w:t>
            </w:r>
          </w:p>
        </w:tc>
      </w:tr>
      <w:tr w:rsidR="00133974" w:rsidRPr="00921C9B" w:rsidTr="00B8113A">
        <w:trPr>
          <w:trHeight w:val="100"/>
          <w:jc w:val="center"/>
        </w:trPr>
        <w:tc>
          <w:tcPr>
            <w:tcW w:w="5704" w:type="dxa"/>
          </w:tcPr>
          <w:p w:rsidR="00133974" w:rsidRPr="005D5393" w:rsidRDefault="00133974" w:rsidP="00133974">
            <w:pPr>
              <w:ind w:firstLine="0"/>
              <w:rPr>
                <w:rFonts w:eastAsia="Calibri"/>
                <w:sz w:val="20"/>
                <w:szCs w:val="20"/>
              </w:rPr>
            </w:pPr>
            <w:r w:rsidRPr="005D5393">
              <w:rPr>
                <w:rFonts w:eastAsia="Calibri"/>
                <w:sz w:val="20"/>
                <w:szCs w:val="20"/>
              </w:rPr>
              <w:t>Д</w:t>
            </w:r>
            <w:r w:rsidR="00A560A8">
              <w:rPr>
                <w:rFonts w:eastAsia="Calibri"/>
                <w:sz w:val="20"/>
                <w:szCs w:val="20"/>
              </w:rPr>
              <w:t>авление газа в газопроводе, кПа</w:t>
            </w:r>
            <w:r w:rsidRPr="005D5393">
              <w:rPr>
                <w:rFonts w:eastAsia="Calibri"/>
                <w:sz w:val="20"/>
                <w:szCs w:val="20"/>
              </w:rPr>
              <w:t xml:space="preserve"> </w:t>
            </w:r>
          </w:p>
        </w:tc>
        <w:tc>
          <w:tcPr>
            <w:tcW w:w="1435" w:type="dxa"/>
          </w:tcPr>
          <w:p w:rsidR="00133974" w:rsidRPr="009769CF" w:rsidRDefault="00D44672" w:rsidP="00133974">
            <w:pPr>
              <w:ind w:firstLine="0"/>
              <w:jc w:val="center"/>
              <w:rPr>
                <w:rFonts w:eastAsia="Calibri"/>
                <w:sz w:val="20"/>
                <w:szCs w:val="20"/>
              </w:rPr>
            </w:pPr>
            <w:r w:rsidRPr="009769CF">
              <w:rPr>
                <w:rFonts w:eastAsia="Calibri"/>
                <w:sz w:val="20"/>
                <w:szCs w:val="20"/>
              </w:rPr>
              <w:t>100</w:t>
            </w:r>
            <w:r w:rsidR="00150EDF" w:rsidRPr="009769CF">
              <w:rPr>
                <w:rFonts w:eastAsia="Calibri"/>
                <w:sz w:val="20"/>
                <w:szCs w:val="20"/>
              </w:rPr>
              <w:t>00</w:t>
            </w:r>
          </w:p>
        </w:tc>
        <w:tc>
          <w:tcPr>
            <w:tcW w:w="1436" w:type="dxa"/>
          </w:tcPr>
          <w:p w:rsidR="00133974" w:rsidRPr="005D5393" w:rsidRDefault="00133974" w:rsidP="00133974">
            <w:pPr>
              <w:ind w:firstLine="0"/>
              <w:jc w:val="center"/>
              <w:rPr>
                <w:rFonts w:eastAsia="Calibri"/>
                <w:sz w:val="20"/>
                <w:szCs w:val="20"/>
              </w:rPr>
            </w:pPr>
            <w:r w:rsidRPr="005D5393">
              <w:rPr>
                <w:rFonts w:eastAsia="Calibri"/>
                <w:sz w:val="20"/>
                <w:szCs w:val="20"/>
              </w:rPr>
              <w:t>300</w:t>
            </w:r>
          </w:p>
        </w:tc>
        <w:tc>
          <w:tcPr>
            <w:tcW w:w="1291" w:type="dxa"/>
          </w:tcPr>
          <w:p w:rsidR="00133974" w:rsidRPr="005D5393" w:rsidRDefault="00133974" w:rsidP="00133974">
            <w:pPr>
              <w:ind w:firstLine="0"/>
              <w:jc w:val="center"/>
              <w:rPr>
                <w:rFonts w:eastAsia="Calibri"/>
                <w:sz w:val="20"/>
                <w:szCs w:val="20"/>
              </w:rPr>
            </w:pPr>
            <w:r w:rsidRPr="005D5393">
              <w:rPr>
                <w:rFonts w:eastAsia="Calibri"/>
                <w:sz w:val="20"/>
                <w:szCs w:val="20"/>
              </w:rPr>
              <w:t>2,7</w:t>
            </w:r>
          </w:p>
        </w:tc>
      </w:tr>
      <w:tr w:rsidR="00133974" w:rsidRPr="00921C9B" w:rsidTr="00B8113A">
        <w:trPr>
          <w:trHeight w:val="100"/>
          <w:jc w:val="center"/>
        </w:trPr>
        <w:tc>
          <w:tcPr>
            <w:tcW w:w="5704" w:type="dxa"/>
          </w:tcPr>
          <w:p w:rsidR="00133974" w:rsidRPr="005D5393" w:rsidRDefault="00133974" w:rsidP="00133974">
            <w:pPr>
              <w:ind w:firstLine="0"/>
              <w:rPr>
                <w:rFonts w:eastAsia="Calibri"/>
                <w:sz w:val="20"/>
                <w:szCs w:val="20"/>
              </w:rPr>
            </w:pPr>
            <w:r w:rsidRPr="005D5393">
              <w:rPr>
                <w:rFonts w:eastAsia="Calibri"/>
                <w:sz w:val="20"/>
                <w:szCs w:val="20"/>
              </w:rPr>
              <w:t>Наружный диаметр газопровода, м</w:t>
            </w:r>
            <w:r w:rsidR="00A560A8">
              <w:rPr>
                <w:rFonts w:eastAsia="Calibri"/>
                <w:sz w:val="20"/>
                <w:szCs w:val="20"/>
              </w:rPr>
              <w:t>м</w:t>
            </w:r>
            <w:r w:rsidRPr="005D5393">
              <w:rPr>
                <w:rFonts w:eastAsia="Calibri"/>
                <w:sz w:val="20"/>
                <w:szCs w:val="20"/>
              </w:rPr>
              <w:t xml:space="preserve"> </w:t>
            </w:r>
          </w:p>
        </w:tc>
        <w:tc>
          <w:tcPr>
            <w:tcW w:w="1435" w:type="dxa"/>
          </w:tcPr>
          <w:p w:rsidR="00133974" w:rsidRPr="009769CF" w:rsidRDefault="00150EDF" w:rsidP="00133974">
            <w:pPr>
              <w:ind w:firstLine="0"/>
              <w:jc w:val="center"/>
              <w:rPr>
                <w:rFonts w:eastAsia="Calibri"/>
                <w:sz w:val="20"/>
                <w:szCs w:val="20"/>
              </w:rPr>
            </w:pPr>
            <w:r w:rsidRPr="009769CF">
              <w:rPr>
                <w:rFonts w:eastAsia="Calibri"/>
                <w:sz w:val="20"/>
                <w:szCs w:val="20"/>
              </w:rPr>
              <w:t>1400</w:t>
            </w:r>
          </w:p>
        </w:tc>
        <w:tc>
          <w:tcPr>
            <w:tcW w:w="1436" w:type="dxa"/>
          </w:tcPr>
          <w:p w:rsidR="00133974" w:rsidRPr="005D5393" w:rsidRDefault="00133974" w:rsidP="00133974">
            <w:pPr>
              <w:ind w:firstLine="0"/>
              <w:jc w:val="center"/>
              <w:rPr>
                <w:rFonts w:eastAsia="Calibri"/>
                <w:sz w:val="20"/>
                <w:szCs w:val="20"/>
              </w:rPr>
            </w:pPr>
            <w:r w:rsidRPr="005D5393">
              <w:rPr>
                <w:rFonts w:eastAsia="Calibri"/>
                <w:sz w:val="20"/>
                <w:szCs w:val="20"/>
              </w:rPr>
              <w:t>110</w:t>
            </w:r>
          </w:p>
        </w:tc>
        <w:tc>
          <w:tcPr>
            <w:tcW w:w="1291" w:type="dxa"/>
          </w:tcPr>
          <w:p w:rsidR="00133974" w:rsidRPr="005D5393" w:rsidRDefault="00133974" w:rsidP="00133974">
            <w:pPr>
              <w:ind w:firstLine="0"/>
              <w:jc w:val="center"/>
              <w:rPr>
                <w:rFonts w:eastAsia="Calibri"/>
                <w:sz w:val="20"/>
                <w:szCs w:val="20"/>
              </w:rPr>
            </w:pPr>
            <w:r w:rsidRPr="005D5393">
              <w:rPr>
                <w:rFonts w:eastAsia="Calibri"/>
                <w:sz w:val="20"/>
                <w:szCs w:val="20"/>
              </w:rPr>
              <w:t>63</w:t>
            </w:r>
          </w:p>
        </w:tc>
      </w:tr>
      <w:tr w:rsidR="00133974" w:rsidRPr="00921C9B" w:rsidTr="00B8113A">
        <w:trPr>
          <w:trHeight w:val="100"/>
          <w:jc w:val="center"/>
        </w:trPr>
        <w:tc>
          <w:tcPr>
            <w:tcW w:w="5704" w:type="dxa"/>
          </w:tcPr>
          <w:p w:rsidR="00133974" w:rsidRPr="005D5393" w:rsidRDefault="00133974" w:rsidP="00133974">
            <w:pPr>
              <w:ind w:firstLine="0"/>
              <w:rPr>
                <w:rFonts w:eastAsia="Calibri"/>
                <w:sz w:val="20"/>
                <w:szCs w:val="20"/>
              </w:rPr>
            </w:pPr>
            <w:r w:rsidRPr="005D5393">
              <w:rPr>
                <w:rFonts w:eastAsia="Calibri"/>
                <w:sz w:val="20"/>
                <w:szCs w:val="20"/>
              </w:rPr>
              <w:t>Масса</w:t>
            </w:r>
            <w:r w:rsidR="00A560A8">
              <w:rPr>
                <w:rFonts w:eastAsia="Calibri"/>
                <w:sz w:val="20"/>
                <w:szCs w:val="20"/>
              </w:rPr>
              <w:t xml:space="preserve"> газа, участвующая в аварии, кг</w:t>
            </w:r>
            <w:r w:rsidRPr="005D5393">
              <w:rPr>
                <w:rFonts w:eastAsia="Calibri"/>
                <w:sz w:val="20"/>
                <w:szCs w:val="20"/>
              </w:rPr>
              <w:t xml:space="preserve"> </w:t>
            </w:r>
          </w:p>
        </w:tc>
        <w:tc>
          <w:tcPr>
            <w:tcW w:w="1435" w:type="dxa"/>
          </w:tcPr>
          <w:p w:rsidR="00133974" w:rsidRPr="009769CF" w:rsidRDefault="00150EDF" w:rsidP="00133974">
            <w:pPr>
              <w:ind w:firstLine="0"/>
              <w:jc w:val="center"/>
              <w:rPr>
                <w:rFonts w:eastAsia="Calibri"/>
                <w:sz w:val="20"/>
                <w:szCs w:val="20"/>
              </w:rPr>
            </w:pPr>
            <w:r w:rsidRPr="009769CF">
              <w:rPr>
                <w:rFonts w:eastAsia="Calibri"/>
                <w:sz w:val="20"/>
                <w:szCs w:val="20"/>
              </w:rPr>
              <w:t>1615,18</w:t>
            </w:r>
          </w:p>
        </w:tc>
        <w:tc>
          <w:tcPr>
            <w:tcW w:w="1436" w:type="dxa"/>
          </w:tcPr>
          <w:p w:rsidR="00133974" w:rsidRPr="005D5393" w:rsidRDefault="00133974" w:rsidP="00133974">
            <w:pPr>
              <w:ind w:firstLine="0"/>
              <w:jc w:val="center"/>
              <w:rPr>
                <w:rFonts w:eastAsia="Calibri"/>
                <w:sz w:val="20"/>
                <w:szCs w:val="20"/>
              </w:rPr>
            </w:pPr>
            <w:r w:rsidRPr="005D5393">
              <w:rPr>
                <w:rFonts w:eastAsia="Calibri"/>
                <w:sz w:val="20"/>
                <w:szCs w:val="20"/>
              </w:rPr>
              <w:t>3,2</w:t>
            </w:r>
          </w:p>
        </w:tc>
        <w:tc>
          <w:tcPr>
            <w:tcW w:w="1291" w:type="dxa"/>
          </w:tcPr>
          <w:p w:rsidR="00133974" w:rsidRPr="005D5393" w:rsidRDefault="00133974" w:rsidP="00133974">
            <w:pPr>
              <w:ind w:firstLine="0"/>
              <w:jc w:val="center"/>
              <w:rPr>
                <w:rFonts w:eastAsia="Calibri"/>
                <w:sz w:val="20"/>
                <w:szCs w:val="20"/>
              </w:rPr>
            </w:pPr>
            <w:r w:rsidRPr="005D5393">
              <w:rPr>
                <w:rFonts w:eastAsia="Calibri"/>
                <w:sz w:val="20"/>
                <w:szCs w:val="20"/>
              </w:rPr>
              <w:t>2,1</w:t>
            </w:r>
          </w:p>
        </w:tc>
      </w:tr>
      <w:tr w:rsidR="00133974" w:rsidRPr="00921C9B" w:rsidTr="00B8113A">
        <w:trPr>
          <w:trHeight w:val="100"/>
          <w:jc w:val="center"/>
        </w:trPr>
        <w:tc>
          <w:tcPr>
            <w:tcW w:w="5704" w:type="dxa"/>
          </w:tcPr>
          <w:p w:rsidR="00133974" w:rsidRPr="005D5393" w:rsidRDefault="00133974" w:rsidP="00133974">
            <w:pPr>
              <w:ind w:firstLine="0"/>
              <w:rPr>
                <w:rFonts w:eastAsia="Calibri"/>
                <w:sz w:val="20"/>
                <w:szCs w:val="20"/>
              </w:rPr>
            </w:pPr>
            <w:r w:rsidRPr="005D5393">
              <w:rPr>
                <w:rFonts w:eastAsia="Calibri"/>
                <w:sz w:val="20"/>
                <w:szCs w:val="20"/>
              </w:rPr>
              <w:t>Доля участия газа в формировани</w:t>
            </w:r>
            <w:r w:rsidR="00A560A8">
              <w:rPr>
                <w:rFonts w:eastAsia="Calibri"/>
                <w:sz w:val="20"/>
                <w:szCs w:val="20"/>
              </w:rPr>
              <w:t>и поражающих факторов взрыва, %</w:t>
            </w:r>
            <w:r w:rsidRPr="005D5393">
              <w:rPr>
                <w:rFonts w:eastAsia="Calibri"/>
                <w:sz w:val="20"/>
                <w:szCs w:val="20"/>
              </w:rPr>
              <w:t xml:space="preserve"> </w:t>
            </w:r>
          </w:p>
        </w:tc>
        <w:tc>
          <w:tcPr>
            <w:tcW w:w="1435" w:type="dxa"/>
          </w:tcPr>
          <w:p w:rsidR="00133974" w:rsidRPr="005D5393" w:rsidRDefault="00133974" w:rsidP="00133974">
            <w:pPr>
              <w:ind w:firstLine="0"/>
              <w:jc w:val="center"/>
              <w:rPr>
                <w:rFonts w:eastAsia="Calibri"/>
                <w:sz w:val="20"/>
                <w:szCs w:val="20"/>
              </w:rPr>
            </w:pPr>
            <w:r w:rsidRPr="005D5393">
              <w:rPr>
                <w:rFonts w:eastAsia="Calibri"/>
                <w:sz w:val="20"/>
                <w:szCs w:val="20"/>
              </w:rPr>
              <w:t>10</w:t>
            </w:r>
          </w:p>
        </w:tc>
        <w:tc>
          <w:tcPr>
            <w:tcW w:w="1436" w:type="dxa"/>
          </w:tcPr>
          <w:p w:rsidR="00133974" w:rsidRPr="005D5393" w:rsidRDefault="00133974" w:rsidP="00133974">
            <w:pPr>
              <w:ind w:firstLine="0"/>
              <w:jc w:val="center"/>
              <w:rPr>
                <w:rFonts w:eastAsia="Calibri"/>
                <w:sz w:val="20"/>
                <w:szCs w:val="20"/>
              </w:rPr>
            </w:pPr>
            <w:r w:rsidRPr="005D5393">
              <w:rPr>
                <w:rFonts w:eastAsia="Calibri"/>
                <w:sz w:val="20"/>
                <w:szCs w:val="20"/>
              </w:rPr>
              <w:t>10</w:t>
            </w:r>
          </w:p>
        </w:tc>
        <w:tc>
          <w:tcPr>
            <w:tcW w:w="1291" w:type="dxa"/>
          </w:tcPr>
          <w:p w:rsidR="00133974" w:rsidRPr="005D5393" w:rsidRDefault="00133974" w:rsidP="00133974">
            <w:pPr>
              <w:ind w:firstLine="0"/>
              <w:jc w:val="center"/>
              <w:rPr>
                <w:rFonts w:eastAsia="Calibri"/>
                <w:sz w:val="20"/>
                <w:szCs w:val="20"/>
              </w:rPr>
            </w:pPr>
            <w:r w:rsidRPr="005D5393">
              <w:rPr>
                <w:rFonts w:eastAsia="Calibri"/>
                <w:sz w:val="20"/>
                <w:szCs w:val="20"/>
              </w:rPr>
              <w:t>10</w:t>
            </w:r>
          </w:p>
        </w:tc>
      </w:tr>
      <w:tr w:rsidR="00133974" w:rsidRPr="00921C9B" w:rsidTr="00B8113A">
        <w:trPr>
          <w:trHeight w:val="100"/>
          <w:jc w:val="center"/>
        </w:trPr>
        <w:tc>
          <w:tcPr>
            <w:tcW w:w="5704" w:type="dxa"/>
          </w:tcPr>
          <w:p w:rsidR="00133974" w:rsidRPr="005D5393" w:rsidRDefault="00133974" w:rsidP="00133974">
            <w:pPr>
              <w:ind w:firstLine="0"/>
              <w:rPr>
                <w:rFonts w:eastAsia="Calibri"/>
                <w:sz w:val="20"/>
                <w:szCs w:val="20"/>
              </w:rPr>
            </w:pPr>
            <w:r w:rsidRPr="005D5393">
              <w:rPr>
                <w:rFonts w:eastAsia="Calibri"/>
                <w:sz w:val="20"/>
                <w:szCs w:val="20"/>
              </w:rPr>
              <w:t>Масса газа, участвующая в с</w:t>
            </w:r>
            <w:r w:rsidR="00A560A8">
              <w:rPr>
                <w:rFonts w:eastAsia="Calibri"/>
                <w:sz w:val="20"/>
                <w:szCs w:val="20"/>
              </w:rPr>
              <w:t>оздании поражающих факторов, кг</w:t>
            </w:r>
            <w:r w:rsidRPr="005D5393">
              <w:rPr>
                <w:rFonts w:eastAsia="Calibri"/>
                <w:sz w:val="20"/>
                <w:szCs w:val="20"/>
              </w:rPr>
              <w:t xml:space="preserve"> </w:t>
            </w:r>
          </w:p>
        </w:tc>
        <w:tc>
          <w:tcPr>
            <w:tcW w:w="1435" w:type="dxa"/>
          </w:tcPr>
          <w:p w:rsidR="00133974" w:rsidRPr="005D5393" w:rsidRDefault="00DA5EEF" w:rsidP="00133974">
            <w:pPr>
              <w:ind w:firstLine="0"/>
              <w:jc w:val="center"/>
              <w:rPr>
                <w:rFonts w:eastAsia="Calibri"/>
                <w:sz w:val="20"/>
                <w:szCs w:val="20"/>
              </w:rPr>
            </w:pPr>
            <w:r>
              <w:rPr>
                <w:rFonts w:eastAsia="Calibri"/>
                <w:sz w:val="20"/>
                <w:szCs w:val="20"/>
              </w:rPr>
              <w:t>161,5</w:t>
            </w:r>
            <w:r w:rsidR="009769CF">
              <w:rPr>
                <w:rFonts w:eastAsia="Calibri"/>
                <w:sz w:val="20"/>
                <w:szCs w:val="20"/>
              </w:rPr>
              <w:t>2</w:t>
            </w:r>
          </w:p>
        </w:tc>
        <w:tc>
          <w:tcPr>
            <w:tcW w:w="1436" w:type="dxa"/>
          </w:tcPr>
          <w:p w:rsidR="00133974" w:rsidRPr="005D5393" w:rsidRDefault="00133974" w:rsidP="00133974">
            <w:pPr>
              <w:ind w:firstLine="0"/>
              <w:jc w:val="center"/>
              <w:rPr>
                <w:rFonts w:eastAsia="Calibri"/>
                <w:sz w:val="20"/>
                <w:szCs w:val="20"/>
              </w:rPr>
            </w:pPr>
            <w:r w:rsidRPr="005D5393">
              <w:rPr>
                <w:rFonts w:eastAsia="Calibri"/>
                <w:sz w:val="20"/>
                <w:szCs w:val="20"/>
              </w:rPr>
              <w:t>0,32</w:t>
            </w:r>
          </w:p>
        </w:tc>
        <w:tc>
          <w:tcPr>
            <w:tcW w:w="1291" w:type="dxa"/>
          </w:tcPr>
          <w:p w:rsidR="00133974" w:rsidRPr="005D5393" w:rsidRDefault="00133974" w:rsidP="00133974">
            <w:pPr>
              <w:ind w:firstLine="0"/>
              <w:jc w:val="center"/>
              <w:rPr>
                <w:rFonts w:eastAsia="Calibri"/>
                <w:sz w:val="20"/>
                <w:szCs w:val="20"/>
              </w:rPr>
            </w:pPr>
            <w:r w:rsidRPr="005D5393">
              <w:rPr>
                <w:rFonts w:eastAsia="Calibri"/>
                <w:sz w:val="20"/>
                <w:szCs w:val="20"/>
              </w:rPr>
              <w:t>0,21</w:t>
            </w:r>
          </w:p>
        </w:tc>
      </w:tr>
      <w:tr w:rsidR="00133974" w:rsidRPr="00921C9B" w:rsidTr="00B8113A">
        <w:trPr>
          <w:trHeight w:val="100"/>
          <w:jc w:val="center"/>
        </w:trPr>
        <w:tc>
          <w:tcPr>
            <w:tcW w:w="9866" w:type="dxa"/>
            <w:gridSpan w:val="4"/>
          </w:tcPr>
          <w:p w:rsidR="00133974" w:rsidRPr="00A560A8" w:rsidRDefault="00133974" w:rsidP="00133974">
            <w:pPr>
              <w:ind w:firstLine="0"/>
              <w:jc w:val="center"/>
              <w:rPr>
                <w:rFonts w:eastAsia="Calibri"/>
                <w:b/>
                <w:sz w:val="20"/>
                <w:szCs w:val="20"/>
              </w:rPr>
            </w:pPr>
            <w:r w:rsidRPr="00A560A8">
              <w:rPr>
                <w:rFonts w:eastAsia="Calibri"/>
                <w:b/>
                <w:sz w:val="20"/>
                <w:szCs w:val="20"/>
              </w:rPr>
              <w:t>Зоны воздействия ударной волны н</w:t>
            </w:r>
            <w:r w:rsidR="00A560A8">
              <w:rPr>
                <w:rFonts w:eastAsia="Calibri"/>
                <w:b/>
                <w:sz w:val="20"/>
                <w:szCs w:val="20"/>
              </w:rPr>
              <w:t>а здания, сооружения и персонал</w:t>
            </w:r>
          </w:p>
        </w:tc>
      </w:tr>
      <w:tr w:rsidR="00B8113A" w:rsidRPr="00921C9B" w:rsidTr="00B8113A">
        <w:trPr>
          <w:trHeight w:val="100"/>
          <w:jc w:val="center"/>
        </w:trPr>
        <w:tc>
          <w:tcPr>
            <w:tcW w:w="5704" w:type="dxa"/>
          </w:tcPr>
          <w:p w:rsidR="00B8113A" w:rsidRPr="005D5393" w:rsidRDefault="00A560A8" w:rsidP="00133974">
            <w:pPr>
              <w:ind w:firstLine="0"/>
              <w:rPr>
                <w:rFonts w:eastAsia="Calibri"/>
                <w:sz w:val="20"/>
                <w:szCs w:val="20"/>
              </w:rPr>
            </w:pPr>
            <w:r>
              <w:rPr>
                <w:rFonts w:eastAsia="Calibri"/>
                <w:sz w:val="20"/>
                <w:szCs w:val="20"/>
              </w:rPr>
              <w:t>Зона полных разрушений, м</w:t>
            </w:r>
            <w:r w:rsidR="00B8113A" w:rsidRPr="005D5393">
              <w:rPr>
                <w:rFonts w:eastAsia="Calibri"/>
                <w:sz w:val="20"/>
                <w:szCs w:val="20"/>
              </w:rPr>
              <w:t xml:space="preserve"> </w:t>
            </w:r>
          </w:p>
        </w:tc>
        <w:tc>
          <w:tcPr>
            <w:tcW w:w="1435" w:type="dxa"/>
            <w:vAlign w:val="bottom"/>
          </w:tcPr>
          <w:p w:rsidR="00B8113A" w:rsidRPr="00B8113A" w:rsidRDefault="00B8113A" w:rsidP="00B8113A">
            <w:pPr>
              <w:ind w:firstLine="0"/>
              <w:jc w:val="center"/>
              <w:rPr>
                <w:sz w:val="20"/>
                <w:szCs w:val="20"/>
              </w:rPr>
            </w:pPr>
            <w:r w:rsidRPr="00B8113A">
              <w:rPr>
                <w:sz w:val="20"/>
                <w:szCs w:val="20"/>
              </w:rPr>
              <w:t>9</w:t>
            </w:r>
          </w:p>
        </w:tc>
        <w:tc>
          <w:tcPr>
            <w:tcW w:w="1436" w:type="dxa"/>
            <w:vAlign w:val="bottom"/>
          </w:tcPr>
          <w:p w:rsidR="00B8113A" w:rsidRPr="00B8113A" w:rsidRDefault="00B8113A" w:rsidP="00B8113A">
            <w:pPr>
              <w:ind w:firstLine="0"/>
              <w:jc w:val="center"/>
              <w:rPr>
                <w:sz w:val="20"/>
                <w:szCs w:val="20"/>
              </w:rPr>
            </w:pPr>
            <w:r w:rsidRPr="00B8113A">
              <w:rPr>
                <w:sz w:val="20"/>
                <w:szCs w:val="20"/>
              </w:rPr>
              <w:t>5</w:t>
            </w:r>
          </w:p>
        </w:tc>
        <w:tc>
          <w:tcPr>
            <w:tcW w:w="1291" w:type="dxa"/>
            <w:vAlign w:val="bottom"/>
          </w:tcPr>
          <w:p w:rsidR="00B8113A" w:rsidRPr="00B8113A" w:rsidRDefault="00B8113A" w:rsidP="00B8113A">
            <w:pPr>
              <w:ind w:firstLine="0"/>
              <w:jc w:val="center"/>
              <w:rPr>
                <w:sz w:val="20"/>
                <w:szCs w:val="20"/>
              </w:rPr>
            </w:pPr>
            <w:r w:rsidRPr="00B8113A">
              <w:rPr>
                <w:sz w:val="20"/>
                <w:szCs w:val="20"/>
              </w:rPr>
              <w:t>4</w:t>
            </w:r>
          </w:p>
        </w:tc>
      </w:tr>
      <w:tr w:rsidR="00B8113A" w:rsidRPr="00921C9B" w:rsidTr="00B8113A">
        <w:trPr>
          <w:trHeight w:val="100"/>
          <w:jc w:val="center"/>
        </w:trPr>
        <w:tc>
          <w:tcPr>
            <w:tcW w:w="5704" w:type="dxa"/>
          </w:tcPr>
          <w:p w:rsidR="00B8113A" w:rsidRPr="005D5393" w:rsidRDefault="00A560A8" w:rsidP="00133974">
            <w:pPr>
              <w:ind w:firstLine="0"/>
              <w:rPr>
                <w:rFonts w:eastAsia="Calibri"/>
                <w:sz w:val="20"/>
                <w:szCs w:val="20"/>
              </w:rPr>
            </w:pPr>
            <w:r>
              <w:rPr>
                <w:rFonts w:eastAsia="Calibri"/>
                <w:sz w:val="20"/>
                <w:szCs w:val="20"/>
              </w:rPr>
              <w:t>Зона сильных разрушений, м</w:t>
            </w:r>
            <w:r w:rsidR="00B8113A" w:rsidRPr="005D5393">
              <w:rPr>
                <w:rFonts w:eastAsia="Calibri"/>
                <w:sz w:val="20"/>
                <w:szCs w:val="20"/>
              </w:rPr>
              <w:t xml:space="preserve"> </w:t>
            </w:r>
          </w:p>
        </w:tc>
        <w:tc>
          <w:tcPr>
            <w:tcW w:w="1435" w:type="dxa"/>
            <w:vAlign w:val="bottom"/>
          </w:tcPr>
          <w:p w:rsidR="00B8113A" w:rsidRPr="00B8113A" w:rsidRDefault="00B8113A" w:rsidP="00B8113A">
            <w:pPr>
              <w:ind w:firstLine="0"/>
              <w:jc w:val="center"/>
              <w:rPr>
                <w:sz w:val="20"/>
                <w:szCs w:val="20"/>
              </w:rPr>
            </w:pPr>
            <w:r w:rsidRPr="00B8113A">
              <w:rPr>
                <w:sz w:val="20"/>
                <w:szCs w:val="20"/>
              </w:rPr>
              <w:t>22</w:t>
            </w:r>
          </w:p>
        </w:tc>
        <w:tc>
          <w:tcPr>
            <w:tcW w:w="1436" w:type="dxa"/>
            <w:vAlign w:val="bottom"/>
          </w:tcPr>
          <w:p w:rsidR="00B8113A" w:rsidRPr="00B8113A" w:rsidRDefault="00B8113A" w:rsidP="00B8113A">
            <w:pPr>
              <w:ind w:firstLine="0"/>
              <w:jc w:val="center"/>
              <w:rPr>
                <w:sz w:val="20"/>
                <w:szCs w:val="20"/>
              </w:rPr>
            </w:pPr>
            <w:r w:rsidRPr="00B8113A">
              <w:rPr>
                <w:sz w:val="20"/>
                <w:szCs w:val="20"/>
              </w:rPr>
              <w:t>13</w:t>
            </w:r>
          </w:p>
        </w:tc>
        <w:tc>
          <w:tcPr>
            <w:tcW w:w="1291" w:type="dxa"/>
            <w:vAlign w:val="bottom"/>
          </w:tcPr>
          <w:p w:rsidR="00B8113A" w:rsidRPr="00B8113A" w:rsidRDefault="00B8113A" w:rsidP="00B8113A">
            <w:pPr>
              <w:ind w:firstLine="0"/>
              <w:jc w:val="center"/>
              <w:rPr>
                <w:sz w:val="20"/>
                <w:szCs w:val="20"/>
              </w:rPr>
            </w:pPr>
            <w:r w:rsidRPr="00B8113A">
              <w:rPr>
                <w:sz w:val="20"/>
                <w:szCs w:val="20"/>
              </w:rPr>
              <w:t>11</w:t>
            </w:r>
          </w:p>
        </w:tc>
      </w:tr>
      <w:tr w:rsidR="00B8113A" w:rsidRPr="00921C9B" w:rsidTr="00B8113A">
        <w:trPr>
          <w:trHeight w:val="100"/>
          <w:jc w:val="center"/>
        </w:trPr>
        <w:tc>
          <w:tcPr>
            <w:tcW w:w="5704" w:type="dxa"/>
          </w:tcPr>
          <w:p w:rsidR="00B8113A" w:rsidRPr="005D5393" w:rsidRDefault="00A560A8" w:rsidP="00133974">
            <w:pPr>
              <w:ind w:firstLine="0"/>
              <w:rPr>
                <w:rFonts w:eastAsia="Calibri"/>
                <w:sz w:val="20"/>
                <w:szCs w:val="20"/>
              </w:rPr>
            </w:pPr>
            <w:r>
              <w:rPr>
                <w:rFonts w:eastAsia="Calibri"/>
                <w:sz w:val="20"/>
                <w:szCs w:val="20"/>
              </w:rPr>
              <w:t>Зона средних разрушений, м</w:t>
            </w:r>
            <w:r w:rsidR="00B8113A" w:rsidRPr="005D5393">
              <w:rPr>
                <w:rFonts w:eastAsia="Calibri"/>
                <w:sz w:val="20"/>
                <w:szCs w:val="20"/>
              </w:rPr>
              <w:t xml:space="preserve"> </w:t>
            </w:r>
          </w:p>
        </w:tc>
        <w:tc>
          <w:tcPr>
            <w:tcW w:w="1435" w:type="dxa"/>
            <w:vAlign w:val="bottom"/>
          </w:tcPr>
          <w:p w:rsidR="00B8113A" w:rsidRPr="00B8113A" w:rsidRDefault="00B8113A" w:rsidP="00B8113A">
            <w:pPr>
              <w:ind w:firstLine="0"/>
              <w:jc w:val="center"/>
              <w:rPr>
                <w:sz w:val="20"/>
                <w:szCs w:val="20"/>
              </w:rPr>
            </w:pPr>
            <w:r w:rsidRPr="00B8113A">
              <w:rPr>
                <w:sz w:val="20"/>
                <w:szCs w:val="20"/>
              </w:rPr>
              <w:t>49</w:t>
            </w:r>
          </w:p>
        </w:tc>
        <w:tc>
          <w:tcPr>
            <w:tcW w:w="1436" w:type="dxa"/>
            <w:vAlign w:val="bottom"/>
          </w:tcPr>
          <w:p w:rsidR="00B8113A" w:rsidRPr="00B8113A" w:rsidRDefault="00B8113A" w:rsidP="00B8113A">
            <w:pPr>
              <w:ind w:firstLine="0"/>
              <w:jc w:val="center"/>
              <w:rPr>
                <w:sz w:val="20"/>
                <w:szCs w:val="20"/>
              </w:rPr>
            </w:pPr>
            <w:r w:rsidRPr="00B8113A">
              <w:rPr>
                <w:sz w:val="20"/>
                <w:szCs w:val="20"/>
              </w:rPr>
              <w:t>28</w:t>
            </w:r>
          </w:p>
        </w:tc>
        <w:tc>
          <w:tcPr>
            <w:tcW w:w="1291" w:type="dxa"/>
            <w:vAlign w:val="bottom"/>
          </w:tcPr>
          <w:p w:rsidR="00B8113A" w:rsidRPr="00B8113A" w:rsidRDefault="00B8113A" w:rsidP="00B8113A">
            <w:pPr>
              <w:ind w:firstLine="0"/>
              <w:jc w:val="center"/>
              <w:rPr>
                <w:sz w:val="20"/>
                <w:szCs w:val="20"/>
              </w:rPr>
            </w:pPr>
            <w:r w:rsidRPr="00B8113A">
              <w:rPr>
                <w:sz w:val="20"/>
                <w:szCs w:val="20"/>
              </w:rPr>
              <w:t>25</w:t>
            </w:r>
          </w:p>
        </w:tc>
      </w:tr>
      <w:tr w:rsidR="00B8113A" w:rsidRPr="00921C9B" w:rsidTr="00B8113A">
        <w:trPr>
          <w:trHeight w:val="100"/>
          <w:jc w:val="center"/>
        </w:trPr>
        <w:tc>
          <w:tcPr>
            <w:tcW w:w="5704" w:type="dxa"/>
          </w:tcPr>
          <w:p w:rsidR="00B8113A" w:rsidRPr="005D5393" w:rsidRDefault="00A560A8" w:rsidP="00133974">
            <w:pPr>
              <w:ind w:firstLine="0"/>
              <w:rPr>
                <w:rFonts w:eastAsia="Calibri"/>
                <w:sz w:val="20"/>
                <w:szCs w:val="20"/>
              </w:rPr>
            </w:pPr>
            <w:r>
              <w:rPr>
                <w:rFonts w:eastAsia="Calibri"/>
                <w:sz w:val="20"/>
                <w:szCs w:val="20"/>
              </w:rPr>
              <w:t>Зона слабых разрушений, м</w:t>
            </w:r>
            <w:r w:rsidR="00B8113A" w:rsidRPr="005D5393">
              <w:rPr>
                <w:rFonts w:eastAsia="Calibri"/>
                <w:sz w:val="20"/>
                <w:szCs w:val="20"/>
              </w:rPr>
              <w:t xml:space="preserve"> </w:t>
            </w:r>
          </w:p>
        </w:tc>
        <w:tc>
          <w:tcPr>
            <w:tcW w:w="1435" w:type="dxa"/>
            <w:vAlign w:val="bottom"/>
          </w:tcPr>
          <w:p w:rsidR="00B8113A" w:rsidRPr="00B8113A" w:rsidRDefault="00B8113A" w:rsidP="00B8113A">
            <w:pPr>
              <w:ind w:firstLine="0"/>
              <w:jc w:val="center"/>
              <w:rPr>
                <w:sz w:val="20"/>
                <w:szCs w:val="20"/>
              </w:rPr>
            </w:pPr>
            <w:r w:rsidRPr="00B8113A">
              <w:rPr>
                <w:sz w:val="20"/>
                <w:szCs w:val="20"/>
              </w:rPr>
              <w:t>125</w:t>
            </w:r>
          </w:p>
        </w:tc>
        <w:tc>
          <w:tcPr>
            <w:tcW w:w="1436" w:type="dxa"/>
            <w:vAlign w:val="bottom"/>
          </w:tcPr>
          <w:p w:rsidR="00B8113A" w:rsidRPr="00B8113A" w:rsidRDefault="00B8113A" w:rsidP="00B8113A">
            <w:pPr>
              <w:ind w:firstLine="0"/>
              <w:jc w:val="center"/>
              <w:rPr>
                <w:sz w:val="20"/>
                <w:szCs w:val="20"/>
              </w:rPr>
            </w:pPr>
            <w:r w:rsidRPr="00B8113A">
              <w:rPr>
                <w:sz w:val="20"/>
                <w:szCs w:val="20"/>
              </w:rPr>
              <w:t>72</w:t>
            </w:r>
          </w:p>
        </w:tc>
        <w:tc>
          <w:tcPr>
            <w:tcW w:w="1291" w:type="dxa"/>
            <w:vAlign w:val="bottom"/>
          </w:tcPr>
          <w:p w:rsidR="00B8113A" w:rsidRPr="00B8113A" w:rsidRDefault="00B8113A" w:rsidP="00B8113A">
            <w:pPr>
              <w:ind w:firstLine="0"/>
              <w:jc w:val="center"/>
              <w:rPr>
                <w:sz w:val="20"/>
                <w:szCs w:val="20"/>
              </w:rPr>
            </w:pPr>
            <w:r w:rsidRPr="00B8113A">
              <w:rPr>
                <w:sz w:val="20"/>
                <w:szCs w:val="20"/>
              </w:rPr>
              <w:t>63</w:t>
            </w:r>
          </w:p>
        </w:tc>
      </w:tr>
      <w:tr w:rsidR="00B8113A" w:rsidRPr="00921C9B" w:rsidTr="00B8113A">
        <w:trPr>
          <w:trHeight w:val="100"/>
          <w:jc w:val="center"/>
        </w:trPr>
        <w:tc>
          <w:tcPr>
            <w:tcW w:w="5704" w:type="dxa"/>
          </w:tcPr>
          <w:p w:rsidR="00B8113A" w:rsidRPr="005D5393" w:rsidRDefault="00A560A8" w:rsidP="00133974">
            <w:pPr>
              <w:ind w:firstLine="0"/>
              <w:rPr>
                <w:rFonts w:eastAsia="Calibri"/>
                <w:sz w:val="20"/>
                <w:szCs w:val="20"/>
              </w:rPr>
            </w:pPr>
            <w:r>
              <w:rPr>
                <w:rFonts w:eastAsia="Calibri"/>
                <w:sz w:val="20"/>
                <w:szCs w:val="20"/>
              </w:rPr>
              <w:t>Зона "расстекления" (50%), м</w:t>
            </w:r>
            <w:r w:rsidR="00B8113A" w:rsidRPr="005D5393">
              <w:rPr>
                <w:rFonts w:eastAsia="Calibri"/>
                <w:sz w:val="20"/>
                <w:szCs w:val="20"/>
              </w:rPr>
              <w:t xml:space="preserve"> </w:t>
            </w:r>
          </w:p>
        </w:tc>
        <w:tc>
          <w:tcPr>
            <w:tcW w:w="1435" w:type="dxa"/>
            <w:vAlign w:val="bottom"/>
          </w:tcPr>
          <w:p w:rsidR="00B8113A" w:rsidRPr="00B8113A" w:rsidRDefault="00B8113A" w:rsidP="00B8113A">
            <w:pPr>
              <w:ind w:firstLine="0"/>
              <w:jc w:val="center"/>
              <w:rPr>
                <w:sz w:val="20"/>
                <w:szCs w:val="20"/>
              </w:rPr>
            </w:pPr>
            <w:r w:rsidRPr="00B8113A">
              <w:rPr>
                <w:sz w:val="20"/>
                <w:szCs w:val="20"/>
              </w:rPr>
              <w:t>206</w:t>
            </w:r>
          </w:p>
        </w:tc>
        <w:tc>
          <w:tcPr>
            <w:tcW w:w="1436" w:type="dxa"/>
            <w:vAlign w:val="bottom"/>
          </w:tcPr>
          <w:p w:rsidR="00B8113A" w:rsidRPr="00B8113A" w:rsidRDefault="00B8113A" w:rsidP="00B8113A">
            <w:pPr>
              <w:ind w:firstLine="0"/>
              <w:jc w:val="center"/>
              <w:rPr>
                <w:sz w:val="20"/>
                <w:szCs w:val="20"/>
              </w:rPr>
            </w:pPr>
            <w:r w:rsidRPr="00B8113A">
              <w:rPr>
                <w:sz w:val="20"/>
                <w:szCs w:val="20"/>
              </w:rPr>
              <w:t>119</w:t>
            </w:r>
          </w:p>
        </w:tc>
        <w:tc>
          <w:tcPr>
            <w:tcW w:w="1291" w:type="dxa"/>
            <w:vAlign w:val="bottom"/>
          </w:tcPr>
          <w:p w:rsidR="00B8113A" w:rsidRPr="00B8113A" w:rsidRDefault="00B8113A" w:rsidP="00B8113A">
            <w:pPr>
              <w:ind w:firstLine="0"/>
              <w:jc w:val="center"/>
              <w:rPr>
                <w:sz w:val="20"/>
                <w:szCs w:val="20"/>
              </w:rPr>
            </w:pPr>
            <w:r w:rsidRPr="00B8113A">
              <w:rPr>
                <w:sz w:val="20"/>
                <w:szCs w:val="20"/>
              </w:rPr>
              <w:t>103</w:t>
            </w:r>
          </w:p>
        </w:tc>
      </w:tr>
      <w:tr w:rsidR="00B8113A" w:rsidRPr="00921C9B" w:rsidTr="00B8113A">
        <w:trPr>
          <w:trHeight w:val="100"/>
          <w:jc w:val="center"/>
        </w:trPr>
        <w:tc>
          <w:tcPr>
            <w:tcW w:w="5704" w:type="dxa"/>
            <w:vAlign w:val="bottom"/>
          </w:tcPr>
          <w:p w:rsidR="00B8113A" w:rsidRPr="005D5393" w:rsidRDefault="00A560A8" w:rsidP="00133974">
            <w:pPr>
              <w:ind w:firstLine="0"/>
              <w:rPr>
                <w:sz w:val="20"/>
                <w:szCs w:val="20"/>
              </w:rPr>
            </w:pPr>
            <w:r>
              <w:rPr>
                <w:sz w:val="20"/>
                <w:szCs w:val="20"/>
              </w:rPr>
              <w:t>Порог поражения, м</w:t>
            </w:r>
          </w:p>
        </w:tc>
        <w:tc>
          <w:tcPr>
            <w:tcW w:w="1435" w:type="dxa"/>
            <w:vAlign w:val="bottom"/>
          </w:tcPr>
          <w:p w:rsidR="00B8113A" w:rsidRPr="00B8113A" w:rsidRDefault="00B8113A" w:rsidP="00B8113A">
            <w:pPr>
              <w:ind w:firstLine="0"/>
              <w:jc w:val="center"/>
              <w:rPr>
                <w:sz w:val="20"/>
                <w:szCs w:val="20"/>
              </w:rPr>
            </w:pPr>
            <w:r w:rsidRPr="00B8113A">
              <w:rPr>
                <w:sz w:val="20"/>
                <w:szCs w:val="20"/>
              </w:rPr>
              <w:t>24</w:t>
            </w:r>
          </w:p>
        </w:tc>
        <w:tc>
          <w:tcPr>
            <w:tcW w:w="1436" w:type="dxa"/>
            <w:vAlign w:val="bottom"/>
          </w:tcPr>
          <w:p w:rsidR="00B8113A" w:rsidRPr="00B8113A" w:rsidRDefault="00B8113A" w:rsidP="00B8113A">
            <w:pPr>
              <w:ind w:firstLine="0"/>
              <w:jc w:val="center"/>
              <w:rPr>
                <w:sz w:val="20"/>
                <w:szCs w:val="20"/>
              </w:rPr>
            </w:pPr>
            <w:r w:rsidRPr="00B8113A">
              <w:rPr>
                <w:sz w:val="20"/>
                <w:szCs w:val="20"/>
              </w:rPr>
              <w:t>14</w:t>
            </w:r>
          </w:p>
        </w:tc>
        <w:tc>
          <w:tcPr>
            <w:tcW w:w="1291" w:type="dxa"/>
            <w:vAlign w:val="bottom"/>
          </w:tcPr>
          <w:p w:rsidR="00B8113A" w:rsidRPr="00B8113A" w:rsidRDefault="00B8113A" w:rsidP="00B8113A">
            <w:pPr>
              <w:ind w:firstLine="0"/>
              <w:jc w:val="center"/>
              <w:rPr>
                <w:sz w:val="20"/>
                <w:szCs w:val="20"/>
              </w:rPr>
            </w:pPr>
            <w:r w:rsidRPr="00B8113A">
              <w:rPr>
                <w:sz w:val="20"/>
                <w:szCs w:val="20"/>
              </w:rPr>
              <w:t>3</w:t>
            </w:r>
          </w:p>
        </w:tc>
      </w:tr>
      <w:tr w:rsidR="00B8113A" w:rsidRPr="00921C9B" w:rsidTr="00B8113A">
        <w:trPr>
          <w:trHeight w:val="100"/>
          <w:jc w:val="center"/>
        </w:trPr>
        <w:tc>
          <w:tcPr>
            <w:tcW w:w="5704" w:type="dxa"/>
            <w:vAlign w:val="bottom"/>
          </w:tcPr>
          <w:p w:rsidR="00B8113A" w:rsidRPr="005D5393" w:rsidRDefault="00A560A8" w:rsidP="00133974">
            <w:pPr>
              <w:ind w:firstLine="0"/>
              <w:rPr>
                <w:sz w:val="20"/>
                <w:szCs w:val="20"/>
              </w:rPr>
            </w:pPr>
            <w:r>
              <w:rPr>
                <w:sz w:val="20"/>
                <w:szCs w:val="20"/>
              </w:rPr>
              <w:t>1% пораженных, м</w:t>
            </w:r>
            <w:r w:rsidR="00B8113A" w:rsidRPr="005D5393">
              <w:rPr>
                <w:sz w:val="20"/>
                <w:szCs w:val="20"/>
              </w:rPr>
              <w:t xml:space="preserve"> </w:t>
            </w:r>
          </w:p>
        </w:tc>
        <w:tc>
          <w:tcPr>
            <w:tcW w:w="1435" w:type="dxa"/>
            <w:vAlign w:val="bottom"/>
          </w:tcPr>
          <w:p w:rsidR="00B8113A" w:rsidRPr="00B8113A" w:rsidRDefault="00B8113A" w:rsidP="00B8113A">
            <w:pPr>
              <w:ind w:firstLine="0"/>
              <w:jc w:val="center"/>
              <w:rPr>
                <w:sz w:val="20"/>
                <w:szCs w:val="20"/>
              </w:rPr>
            </w:pPr>
            <w:r w:rsidRPr="00B8113A">
              <w:rPr>
                <w:sz w:val="20"/>
                <w:szCs w:val="20"/>
              </w:rPr>
              <w:t>21</w:t>
            </w:r>
          </w:p>
        </w:tc>
        <w:tc>
          <w:tcPr>
            <w:tcW w:w="1436" w:type="dxa"/>
            <w:vAlign w:val="bottom"/>
          </w:tcPr>
          <w:p w:rsidR="00B8113A" w:rsidRPr="00B8113A" w:rsidRDefault="00B8113A" w:rsidP="00B8113A">
            <w:pPr>
              <w:ind w:firstLine="0"/>
              <w:jc w:val="center"/>
              <w:rPr>
                <w:sz w:val="20"/>
                <w:szCs w:val="20"/>
              </w:rPr>
            </w:pPr>
            <w:r w:rsidRPr="00B8113A">
              <w:rPr>
                <w:sz w:val="20"/>
                <w:szCs w:val="20"/>
              </w:rPr>
              <w:t>12</w:t>
            </w:r>
          </w:p>
        </w:tc>
        <w:tc>
          <w:tcPr>
            <w:tcW w:w="1291" w:type="dxa"/>
            <w:vAlign w:val="bottom"/>
          </w:tcPr>
          <w:p w:rsidR="00B8113A" w:rsidRPr="00B8113A" w:rsidRDefault="00B8113A" w:rsidP="00B8113A">
            <w:pPr>
              <w:ind w:firstLine="0"/>
              <w:jc w:val="center"/>
              <w:rPr>
                <w:sz w:val="20"/>
                <w:szCs w:val="20"/>
              </w:rPr>
            </w:pPr>
            <w:r w:rsidRPr="00B8113A">
              <w:rPr>
                <w:sz w:val="20"/>
                <w:szCs w:val="20"/>
              </w:rPr>
              <w:t>2</w:t>
            </w:r>
          </w:p>
        </w:tc>
      </w:tr>
      <w:tr w:rsidR="00B8113A" w:rsidRPr="00921C9B" w:rsidTr="00B8113A">
        <w:trPr>
          <w:trHeight w:val="100"/>
          <w:jc w:val="center"/>
        </w:trPr>
        <w:tc>
          <w:tcPr>
            <w:tcW w:w="5704" w:type="dxa"/>
            <w:vAlign w:val="bottom"/>
          </w:tcPr>
          <w:p w:rsidR="00B8113A" w:rsidRPr="005D5393" w:rsidRDefault="00A560A8" w:rsidP="00133974">
            <w:pPr>
              <w:ind w:firstLine="0"/>
              <w:rPr>
                <w:sz w:val="20"/>
                <w:szCs w:val="20"/>
              </w:rPr>
            </w:pPr>
            <w:r>
              <w:rPr>
                <w:sz w:val="20"/>
                <w:szCs w:val="20"/>
              </w:rPr>
              <w:t>10% пораженных, м</w:t>
            </w:r>
          </w:p>
        </w:tc>
        <w:tc>
          <w:tcPr>
            <w:tcW w:w="1435" w:type="dxa"/>
            <w:vAlign w:val="bottom"/>
          </w:tcPr>
          <w:p w:rsidR="00B8113A" w:rsidRPr="00B8113A" w:rsidRDefault="00B8113A" w:rsidP="00B8113A">
            <w:pPr>
              <w:ind w:firstLine="0"/>
              <w:jc w:val="center"/>
              <w:rPr>
                <w:sz w:val="20"/>
                <w:szCs w:val="20"/>
              </w:rPr>
            </w:pPr>
            <w:r w:rsidRPr="00B8113A">
              <w:rPr>
                <w:sz w:val="20"/>
                <w:szCs w:val="20"/>
              </w:rPr>
              <w:t>20</w:t>
            </w:r>
          </w:p>
        </w:tc>
        <w:tc>
          <w:tcPr>
            <w:tcW w:w="1436" w:type="dxa"/>
            <w:vAlign w:val="bottom"/>
          </w:tcPr>
          <w:p w:rsidR="00B8113A" w:rsidRPr="00B8113A" w:rsidRDefault="00B8113A" w:rsidP="00B8113A">
            <w:pPr>
              <w:ind w:firstLine="0"/>
              <w:jc w:val="center"/>
              <w:rPr>
                <w:sz w:val="20"/>
                <w:szCs w:val="20"/>
              </w:rPr>
            </w:pPr>
            <w:r w:rsidRPr="00B8113A">
              <w:rPr>
                <w:sz w:val="20"/>
                <w:szCs w:val="20"/>
              </w:rPr>
              <w:t>11</w:t>
            </w:r>
          </w:p>
        </w:tc>
        <w:tc>
          <w:tcPr>
            <w:tcW w:w="1291" w:type="dxa"/>
            <w:vAlign w:val="bottom"/>
          </w:tcPr>
          <w:p w:rsidR="00B8113A" w:rsidRPr="00B8113A" w:rsidRDefault="00B8113A" w:rsidP="00B8113A">
            <w:pPr>
              <w:ind w:firstLine="0"/>
              <w:jc w:val="center"/>
              <w:rPr>
                <w:sz w:val="20"/>
                <w:szCs w:val="20"/>
              </w:rPr>
            </w:pPr>
            <w:r w:rsidRPr="00B8113A">
              <w:rPr>
                <w:sz w:val="20"/>
                <w:szCs w:val="20"/>
              </w:rPr>
              <w:t>2</w:t>
            </w:r>
          </w:p>
        </w:tc>
      </w:tr>
      <w:tr w:rsidR="00B8113A" w:rsidRPr="00921C9B" w:rsidTr="00B8113A">
        <w:trPr>
          <w:trHeight w:val="100"/>
          <w:jc w:val="center"/>
        </w:trPr>
        <w:tc>
          <w:tcPr>
            <w:tcW w:w="5704" w:type="dxa"/>
            <w:vAlign w:val="bottom"/>
          </w:tcPr>
          <w:p w:rsidR="00B8113A" w:rsidRPr="005D5393" w:rsidRDefault="00A560A8" w:rsidP="00133974">
            <w:pPr>
              <w:ind w:firstLine="0"/>
              <w:rPr>
                <w:sz w:val="20"/>
                <w:szCs w:val="20"/>
              </w:rPr>
            </w:pPr>
            <w:r>
              <w:rPr>
                <w:sz w:val="20"/>
                <w:szCs w:val="20"/>
              </w:rPr>
              <w:t>50% пораженных, м</w:t>
            </w:r>
          </w:p>
        </w:tc>
        <w:tc>
          <w:tcPr>
            <w:tcW w:w="1435" w:type="dxa"/>
            <w:vAlign w:val="bottom"/>
          </w:tcPr>
          <w:p w:rsidR="00B8113A" w:rsidRPr="00B8113A" w:rsidRDefault="00B8113A" w:rsidP="00B8113A">
            <w:pPr>
              <w:ind w:firstLine="0"/>
              <w:jc w:val="center"/>
              <w:rPr>
                <w:sz w:val="20"/>
                <w:szCs w:val="20"/>
              </w:rPr>
            </w:pPr>
            <w:r w:rsidRPr="00B8113A">
              <w:rPr>
                <w:sz w:val="20"/>
                <w:szCs w:val="20"/>
              </w:rPr>
              <w:t>18</w:t>
            </w:r>
          </w:p>
        </w:tc>
        <w:tc>
          <w:tcPr>
            <w:tcW w:w="1436" w:type="dxa"/>
            <w:vAlign w:val="bottom"/>
          </w:tcPr>
          <w:p w:rsidR="00B8113A" w:rsidRPr="00B8113A" w:rsidRDefault="00B8113A" w:rsidP="00B8113A">
            <w:pPr>
              <w:ind w:firstLine="0"/>
              <w:jc w:val="center"/>
              <w:rPr>
                <w:sz w:val="20"/>
                <w:szCs w:val="20"/>
              </w:rPr>
            </w:pPr>
            <w:r w:rsidRPr="00B8113A">
              <w:rPr>
                <w:sz w:val="20"/>
                <w:szCs w:val="20"/>
              </w:rPr>
              <w:t>11</w:t>
            </w:r>
          </w:p>
        </w:tc>
        <w:tc>
          <w:tcPr>
            <w:tcW w:w="1291" w:type="dxa"/>
            <w:vAlign w:val="bottom"/>
          </w:tcPr>
          <w:p w:rsidR="00B8113A" w:rsidRPr="00B8113A" w:rsidRDefault="00B8113A" w:rsidP="00B8113A">
            <w:pPr>
              <w:ind w:firstLine="0"/>
              <w:jc w:val="center"/>
              <w:rPr>
                <w:sz w:val="20"/>
                <w:szCs w:val="20"/>
              </w:rPr>
            </w:pPr>
            <w:r w:rsidRPr="00B8113A">
              <w:rPr>
                <w:sz w:val="20"/>
                <w:szCs w:val="20"/>
              </w:rPr>
              <w:t>2</w:t>
            </w:r>
          </w:p>
        </w:tc>
      </w:tr>
      <w:tr w:rsidR="00B8113A" w:rsidRPr="00921C9B" w:rsidTr="00B8113A">
        <w:trPr>
          <w:trHeight w:val="100"/>
          <w:jc w:val="center"/>
        </w:trPr>
        <w:tc>
          <w:tcPr>
            <w:tcW w:w="5704" w:type="dxa"/>
            <w:vAlign w:val="bottom"/>
          </w:tcPr>
          <w:p w:rsidR="00B8113A" w:rsidRPr="005D5393" w:rsidRDefault="00A560A8" w:rsidP="00133974">
            <w:pPr>
              <w:ind w:firstLine="0"/>
              <w:rPr>
                <w:sz w:val="20"/>
                <w:szCs w:val="20"/>
              </w:rPr>
            </w:pPr>
            <w:r>
              <w:rPr>
                <w:sz w:val="20"/>
                <w:szCs w:val="20"/>
              </w:rPr>
              <w:t>90% пораженных, м</w:t>
            </w:r>
          </w:p>
        </w:tc>
        <w:tc>
          <w:tcPr>
            <w:tcW w:w="1435" w:type="dxa"/>
            <w:vAlign w:val="bottom"/>
          </w:tcPr>
          <w:p w:rsidR="00B8113A" w:rsidRPr="00B8113A" w:rsidRDefault="00B8113A" w:rsidP="00B8113A">
            <w:pPr>
              <w:ind w:firstLine="0"/>
              <w:jc w:val="center"/>
              <w:rPr>
                <w:sz w:val="20"/>
                <w:szCs w:val="20"/>
              </w:rPr>
            </w:pPr>
            <w:r w:rsidRPr="00B8113A">
              <w:rPr>
                <w:sz w:val="20"/>
                <w:szCs w:val="20"/>
              </w:rPr>
              <w:t>16</w:t>
            </w:r>
          </w:p>
        </w:tc>
        <w:tc>
          <w:tcPr>
            <w:tcW w:w="1436" w:type="dxa"/>
            <w:vAlign w:val="bottom"/>
          </w:tcPr>
          <w:p w:rsidR="00B8113A" w:rsidRPr="00B8113A" w:rsidRDefault="00B8113A" w:rsidP="00B8113A">
            <w:pPr>
              <w:ind w:firstLine="0"/>
              <w:jc w:val="center"/>
              <w:rPr>
                <w:sz w:val="20"/>
                <w:szCs w:val="20"/>
              </w:rPr>
            </w:pPr>
            <w:r w:rsidRPr="00B8113A">
              <w:rPr>
                <w:sz w:val="20"/>
                <w:szCs w:val="20"/>
              </w:rPr>
              <w:t>9</w:t>
            </w:r>
          </w:p>
        </w:tc>
        <w:tc>
          <w:tcPr>
            <w:tcW w:w="1291" w:type="dxa"/>
            <w:vAlign w:val="bottom"/>
          </w:tcPr>
          <w:p w:rsidR="00B8113A" w:rsidRPr="00B8113A" w:rsidRDefault="00B8113A" w:rsidP="00B8113A">
            <w:pPr>
              <w:ind w:firstLine="0"/>
              <w:jc w:val="center"/>
              <w:rPr>
                <w:sz w:val="20"/>
                <w:szCs w:val="20"/>
              </w:rPr>
            </w:pPr>
            <w:r w:rsidRPr="00B8113A">
              <w:rPr>
                <w:sz w:val="20"/>
                <w:szCs w:val="20"/>
              </w:rPr>
              <w:t>2</w:t>
            </w:r>
          </w:p>
        </w:tc>
      </w:tr>
      <w:tr w:rsidR="00B8113A" w:rsidRPr="00921C9B" w:rsidTr="00B8113A">
        <w:trPr>
          <w:trHeight w:val="100"/>
          <w:jc w:val="center"/>
        </w:trPr>
        <w:tc>
          <w:tcPr>
            <w:tcW w:w="5704" w:type="dxa"/>
            <w:vAlign w:val="bottom"/>
          </w:tcPr>
          <w:p w:rsidR="00B8113A" w:rsidRPr="005D5393" w:rsidRDefault="00A560A8" w:rsidP="00133974">
            <w:pPr>
              <w:ind w:firstLine="0"/>
              <w:rPr>
                <w:sz w:val="20"/>
                <w:szCs w:val="20"/>
              </w:rPr>
            </w:pPr>
            <w:r>
              <w:rPr>
                <w:sz w:val="20"/>
                <w:szCs w:val="20"/>
              </w:rPr>
              <w:t>99% пораженных, м</w:t>
            </w:r>
          </w:p>
        </w:tc>
        <w:tc>
          <w:tcPr>
            <w:tcW w:w="1435" w:type="dxa"/>
            <w:vAlign w:val="bottom"/>
          </w:tcPr>
          <w:p w:rsidR="00B8113A" w:rsidRPr="00B8113A" w:rsidRDefault="00B8113A" w:rsidP="00B8113A">
            <w:pPr>
              <w:ind w:firstLine="0"/>
              <w:jc w:val="center"/>
              <w:rPr>
                <w:sz w:val="20"/>
                <w:szCs w:val="20"/>
              </w:rPr>
            </w:pPr>
            <w:r w:rsidRPr="00B8113A">
              <w:rPr>
                <w:sz w:val="20"/>
                <w:szCs w:val="20"/>
              </w:rPr>
              <w:t>15</w:t>
            </w:r>
          </w:p>
        </w:tc>
        <w:tc>
          <w:tcPr>
            <w:tcW w:w="1436" w:type="dxa"/>
            <w:vAlign w:val="bottom"/>
          </w:tcPr>
          <w:p w:rsidR="00B8113A" w:rsidRPr="00B8113A" w:rsidRDefault="00B8113A" w:rsidP="00B8113A">
            <w:pPr>
              <w:ind w:firstLine="0"/>
              <w:jc w:val="center"/>
              <w:rPr>
                <w:sz w:val="20"/>
                <w:szCs w:val="20"/>
              </w:rPr>
            </w:pPr>
            <w:r w:rsidRPr="00B8113A">
              <w:rPr>
                <w:sz w:val="20"/>
                <w:szCs w:val="20"/>
              </w:rPr>
              <w:t>14</w:t>
            </w:r>
          </w:p>
        </w:tc>
        <w:tc>
          <w:tcPr>
            <w:tcW w:w="1291" w:type="dxa"/>
            <w:vAlign w:val="bottom"/>
          </w:tcPr>
          <w:p w:rsidR="00B8113A" w:rsidRPr="00B8113A" w:rsidRDefault="00B8113A" w:rsidP="00B8113A">
            <w:pPr>
              <w:ind w:firstLine="0"/>
              <w:jc w:val="center"/>
              <w:rPr>
                <w:sz w:val="20"/>
                <w:szCs w:val="20"/>
              </w:rPr>
            </w:pPr>
            <w:r w:rsidRPr="00B8113A">
              <w:rPr>
                <w:sz w:val="20"/>
                <w:szCs w:val="20"/>
              </w:rPr>
              <w:t>2</w:t>
            </w:r>
          </w:p>
        </w:tc>
      </w:tr>
      <w:tr w:rsidR="00133974" w:rsidRPr="00921C9B" w:rsidTr="00B8113A">
        <w:trPr>
          <w:trHeight w:val="100"/>
          <w:jc w:val="center"/>
        </w:trPr>
        <w:tc>
          <w:tcPr>
            <w:tcW w:w="9866" w:type="dxa"/>
            <w:gridSpan w:val="4"/>
          </w:tcPr>
          <w:p w:rsidR="00133974" w:rsidRPr="00A560A8" w:rsidRDefault="00133974" w:rsidP="00133974">
            <w:pPr>
              <w:ind w:firstLine="0"/>
              <w:jc w:val="center"/>
              <w:rPr>
                <w:rFonts w:eastAsia="Calibri"/>
                <w:b/>
                <w:sz w:val="20"/>
                <w:szCs w:val="20"/>
              </w:rPr>
            </w:pPr>
            <w:r w:rsidRPr="00A560A8">
              <w:rPr>
                <w:rFonts w:eastAsia="Calibri"/>
                <w:b/>
                <w:sz w:val="20"/>
                <w:szCs w:val="20"/>
              </w:rPr>
              <w:t>Параметры "</w:t>
            </w:r>
            <w:r w:rsidR="00A560A8" w:rsidRPr="00A560A8">
              <w:rPr>
                <w:rFonts w:eastAsia="Calibri"/>
                <w:b/>
                <w:sz w:val="20"/>
                <w:szCs w:val="20"/>
              </w:rPr>
              <w:t xml:space="preserve">пламени </w:t>
            </w:r>
            <w:r w:rsidRPr="00A560A8">
              <w:rPr>
                <w:rFonts w:eastAsia="Calibri"/>
                <w:b/>
                <w:sz w:val="20"/>
                <w:szCs w:val="20"/>
              </w:rPr>
              <w:t>вспышки"</w:t>
            </w:r>
          </w:p>
        </w:tc>
      </w:tr>
      <w:tr w:rsidR="00133974" w:rsidRPr="00921C9B" w:rsidTr="00B8113A">
        <w:trPr>
          <w:trHeight w:val="100"/>
          <w:jc w:val="center"/>
        </w:trPr>
        <w:tc>
          <w:tcPr>
            <w:tcW w:w="5704" w:type="dxa"/>
          </w:tcPr>
          <w:p w:rsidR="00133974" w:rsidRPr="005D5393" w:rsidRDefault="00133974" w:rsidP="00133974">
            <w:pPr>
              <w:ind w:firstLine="0"/>
              <w:rPr>
                <w:rFonts w:eastAsia="Calibri"/>
                <w:sz w:val="20"/>
                <w:szCs w:val="20"/>
              </w:rPr>
            </w:pPr>
            <w:r w:rsidRPr="005D5393">
              <w:rPr>
                <w:rFonts w:eastAsia="Calibri"/>
                <w:sz w:val="20"/>
                <w:szCs w:val="20"/>
              </w:rPr>
              <w:t xml:space="preserve">Радиус </w:t>
            </w:r>
            <w:r w:rsidR="00A560A8">
              <w:rPr>
                <w:rFonts w:eastAsia="Calibri"/>
                <w:sz w:val="20"/>
                <w:szCs w:val="20"/>
              </w:rPr>
              <w:t xml:space="preserve">"пламени </w:t>
            </w:r>
            <w:r w:rsidRPr="005D5393">
              <w:rPr>
                <w:rFonts w:eastAsia="Calibri"/>
                <w:sz w:val="20"/>
                <w:szCs w:val="20"/>
              </w:rPr>
              <w:t>вспышки</w:t>
            </w:r>
            <w:r w:rsidR="00A560A8">
              <w:rPr>
                <w:rFonts w:eastAsia="Calibri"/>
                <w:sz w:val="20"/>
                <w:szCs w:val="20"/>
              </w:rPr>
              <w:t>", м</w:t>
            </w:r>
            <w:r w:rsidRPr="005D5393">
              <w:rPr>
                <w:rFonts w:eastAsia="Calibri"/>
                <w:sz w:val="20"/>
                <w:szCs w:val="20"/>
              </w:rPr>
              <w:t xml:space="preserve"> </w:t>
            </w:r>
          </w:p>
        </w:tc>
        <w:tc>
          <w:tcPr>
            <w:tcW w:w="1435" w:type="dxa"/>
          </w:tcPr>
          <w:p w:rsidR="00133974" w:rsidRPr="00B8113A" w:rsidRDefault="00B8113A" w:rsidP="00133974">
            <w:pPr>
              <w:ind w:firstLine="0"/>
              <w:jc w:val="center"/>
              <w:rPr>
                <w:rFonts w:eastAsia="Calibri"/>
                <w:sz w:val="20"/>
                <w:szCs w:val="20"/>
              </w:rPr>
            </w:pPr>
            <w:r w:rsidRPr="00B8113A">
              <w:rPr>
                <w:rFonts w:eastAsia="Calibri"/>
                <w:sz w:val="20"/>
                <w:szCs w:val="20"/>
              </w:rPr>
              <w:t>14,16</w:t>
            </w:r>
          </w:p>
        </w:tc>
        <w:tc>
          <w:tcPr>
            <w:tcW w:w="1436" w:type="dxa"/>
          </w:tcPr>
          <w:p w:rsidR="00133974" w:rsidRPr="005D5393" w:rsidRDefault="00B8113A" w:rsidP="00133974">
            <w:pPr>
              <w:ind w:firstLine="0"/>
              <w:jc w:val="center"/>
              <w:rPr>
                <w:rFonts w:eastAsia="Calibri"/>
                <w:sz w:val="20"/>
                <w:szCs w:val="20"/>
              </w:rPr>
            </w:pPr>
            <w:r>
              <w:rPr>
                <w:rFonts w:eastAsia="Calibri"/>
                <w:sz w:val="20"/>
                <w:szCs w:val="20"/>
              </w:rPr>
              <w:t>8,36</w:t>
            </w:r>
          </w:p>
        </w:tc>
        <w:tc>
          <w:tcPr>
            <w:tcW w:w="1291" w:type="dxa"/>
          </w:tcPr>
          <w:p w:rsidR="00133974" w:rsidRPr="005D5393" w:rsidRDefault="00B8113A" w:rsidP="00133974">
            <w:pPr>
              <w:ind w:firstLine="0"/>
              <w:jc w:val="center"/>
              <w:rPr>
                <w:rFonts w:eastAsia="Calibri"/>
                <w:sz w:val="20"/>
                <w:szCs w:val="20"/>
              </w:rPr>
            </w:pPr>
            <w:r>
              <w:rPr>
                <w:rFonts w:eastAsia="Calibri"/>
                <w:sz w:val="20"/>
                <w:szCs w:val="20"/>
              </w:rPr>
              <w:t>7,291</w:t>
            </w:r>
          </w:p>
        </w:tc>
      </w:tr>
      <w:tr w:rsidR="00133974" w:rsidRPr="00921C9B" w:rsidTr="00B8113A">
        <w:trPr>
          <w:trHeight w:val="100"/>
          <w:jc w:val="center"/>
        </w:trPr>
        <w:tc>
          <w:tcPr>
            <w:tcW w:w="5704" w:type="dxa"/>
          </w:tcPr>
          <w:p w:rsidR="00133974" w:rsidRPr="005D5393" w:rsidRDefault="00133974" w:rsidP="00133974">
            <w:pPr>
              <w:ind w:firstLine="0"/>
              <w:rPr>
                <w:rFonts w:eastAsia="Calibri"/>
                <w:sz w:val="20"/>
                <w:szCs w:val="20"/>
              </w:rPr>
            </w:pPr>
            <w:r w:rsidRPr="005D5393">
              <w:rPr>
                <w:rFonts w:eastAsia="Calibri"/>
                <w:sz w:val="20"/>
                <w:szCs w:val="20"/>
              </w:rPr>
              <w:t xml:space="preserve">Время существования </w:t>
            </w:r>
            <w:r w:rsidR="00A560A8">
              <w:rPr>
                <w:rFonts w:eastAsia="Calibri"/>
                <w:sz w:val="20"/>
                <w:szCs w:val="20"/>
              </w:rPr>
              <w:t xml:space="preserve">"пламени </w:t>
            </w:r>
            <w:r w:rsidRPr="005D5393">
              <w:rPr>
                <w:rFonts w:eastAsia="Calibri"/>
                <w:sz w:val="20"/>
                <w:szCs w:val="20"/>
              </w:rPr>
              <w:t>вспышки</w:t>
            </w:r>
            <w:r w:rsidR="00A560A8">
              <w:rPr>
                <w:rFonts w:eastAsia="Calibri"/>
                <w:sz w:val="20"/>
                <w:szCs w:val="20"/>
              </w:rPr>
              <w:t>"</w:t>
            </w:r>
            <w:r w:rsidRPr="005D5393">
              <w:rPr>
                <w:rFonts w:eastAsia="Calibri"/>
                <w:sz w:val="20"/>
                <w:szCs w:val="20"/>
              </w:rPr>
              <w:t xml:space="preserve">, </w:t>
            </w:r>
            <w:r w:rsidR="00A560A8">
              <w:rPr>
                <w:rFonts w:eastAsia="Calibri"/>
                <w:sz w:val="20"/>
                <w:szCs w:val="20"/>
              </w:rPr>
              <w:t>сек.</w:t>
            </w:r>
            <w:r w:rsidRPr="005D5393">
              <w:rPr>
                <w:rFonts w:eastAsia="Calibri"/>
                <w:sz w:val="20"/>
                <w:szCs w:val="20"/>
              </w:rPr>
              <w:t xml:space="preserve"> </w:t>
            </w:r>
          </w:p>
        </w:tc>
        <w:tc>
          <w:tcPr>
            <w:tcW w:w="1435" w:type="dxa"/>
          </w:tcPr>
          <w:p w:rsidR="00133974" w:rsidRPr="00B8113A" w:rsidRDefault="00B8113A" w:rsidP="00133974">
            <w:pPr>
              <w:ind w:firstLine="0"/>
              <w:jc w:val="center"/>
              <w:rPr>
                <w:rFonts w:eastAsia="Calibri"/>
                <w:sz w:val="20"/>
                <w:szCs w:val="20"/>
              </w:rPr>
            </w:pPr>
            <w:r w:rsidRPr="00B8113A">
              <w:rPr>
                <w:rFonts w:eastAsia="Calibri"/>
                <w:sz w:val="20"/>
                <w:szCs w:val="20"/>
              </w:rPr>
              <w:t>3</w:t>
            </w:r>
          </w:p>
        </w:tc>
        <w:tc>
          <w:tcPr>
            <w:tcW w:w="1436" w:type="dxa"/>
          </w:tcPr>
          <w:p w:rsidR="00133974" w:rsidRPr="005D5393" w:rsidRDefault="00B8113A" w:rsidP="00133974">
            <w:pPr>
              <w:ind w:firstLine="0"/>
              <w:jc w:val="center"/>
              <w:rPr>
                <w:rFonts w:eastAsia="Calibri"/>
                <w:sz w:val="20"/>
                <w:szCs w:val="20"/>
              </w:rPr>
            </w:pPr>
            <w:r>
              <w:rPr>
                <w:rFonts w:eastAsia="Calibri"/>
                <w:sz w:val="20"/>
                <w:szCs w:val="20"/>
              </w:rPr>
              <w:t>2</w:t>
            </w:r>
          </w:p>
        </w:tc>
        <w:tc>
          <w:tcPr>
            <w:tcW w:w="1291" w:type="dxa"/>
          </w:tcPr>
          <w:p w:rsidR="00133974" w:rsidRPr="005D5393" w:rsidRDefault="00B8113A" w:rsidP="00133974">
            <w:pPr>
              <w:ind w:firstLine="0"/>
              <w:jc w:val="center"/>
              <w:rPr>
                <w:rFonts w:eastAsia="Calibri"/>
                <w:sz w:val="20"/>
                <w:szCs w:val="20"/>
              </w:rPr>
            </w:pPr>
            <w:r>
              <w:rPr>
                <w:rFonts w:eastAsia="Calibri"/>
                <w:sz w:val="20"/>
                <w:szCs w:val="20"/>
              </w:rPr>
              <w:t>2</w:t>
            </w:r>
          </w:p>
        </w:tc>
      </w:tr>
      <w:tr w:rsidR="00133974" w:rsidRPr="00921C9B" w:rsidTr="00B8113A">
        <w:trPr>
          <w:trHeight w:val="100"/>
          <w:jc w:val="center"/>
        </w:trPr>
        <w:tc>
          <w:tcPr>
            <w:tcW w:w="5704" w:type="dxa"/>
          </w:tcPr>
          <w:p w:rsidR="00133974" w:rsidRPr="005D5393" w:rsidRDefault="00133974" w:rsidP="00133974">
            <w:pPr>
              <w:ind w:firstLine="0"/>
              <w:rPr>
                <w:rFonts w:eastAsia="Calibri"/>
                <w:sz w:val="20"/>
                <w:szCs w:val="20"/>
              </w:rPr>
            </w:pPr>
            <w:r w:rsidRPr="005D5393">
              <w:rPr>
                <w:rFonts w:eastAsia="Calibri"/>
                <w:sz w:val="20"/>
                <w:szCs w:val="20"/>
              </w:rPr>
              <w:t xml:space="preserve">Скорость распространения </w:t>
            </w:r>
            <w:r w:rsidR="00A560A8">
              <w:rPr>
                <w:rFonts w:eastAsia="Calibri"/>
                <w:sz w:val="20"/>
                <w:szCs w:val="20"/>
              </w:rPr>
              <w:t xml:space="preserve">"пламени </w:t>
            </w:r>
            <w:r w:rsidR="00B8113A" w:rsidRPr="005D5393">
              <w:rPr>
                <w:rFonts w:eastAsia="Calibri"/>
                <w:sz w:val="20"/>
                <w:szCs w:val="20"/>
              </w:rPr>
              <w:t>вспышки</w:t>
            </w:r>
            <w:r w:rsidR="00A560A8">
              <w:rPr>
                <w:rFonts w:eastAsia="Calibri"/>
                <w:sz w:val="20"/>
                <w:szCs w:val="20"/>
              </w:rPr>
              <w:t>"</w:t>
            </w:r>
            <w:r w:rsidRPr="005D5393">
              <w:rPr>
                <w:rFonts w:eastAsia="Calibri"/>
                <w:sz w:val="20"/>
                <w:szCs w:val="20"/>
              </w:rPr>
              <w:t xml:space="preserve">, м/сек. </w:t>
            </w:r>
          </w:p>
        </w:tc>
        <w:tc>
          <w:tcPr>
            <w:tcW w:w="1435" w:type="dxa"/>
          </w:tcPr>
          <w:p w:rsidR="00133974" w:rsidRPr="00B8113A" w:rsidRDefault="00B8113A" w:rsidP="00133974">
            <w:pPr>
              <w:ind w:firstLine="0"/>
              <w:jc w:val="center"/>
              <w:rPr>
                <w:rFonts w:eastAsia="Calibri"/>
                <w:sz w:val="20"/>
                <w:szCs w:val="20"/>
              </w:rPr>
            </w:pPr>
            <w:r w:rsidRPr="00B8113A">
              <w:rPr>
                <w:rFonts w:eastAsia="Calibri"/>
                <w:sz w:val="20"/>
                <w:szCs w:val="20"/>
              </w:rPr>
              <w:t>32</w:t>
            </w:r>
          </w:p>
        </w:tc>
        <w:tc>
          <w:tcPr>
            <w:tcW w:w="1436" w:type="dxa"/>
          </w:tcPr>
          <w:p w:rsidR="00133974" w:rsidRPr="005D5393" w:rsidRDefault="00B8113A" w:rsidP="00133974">
            <w:pPr>
              <w:ind w:firstLine="0"/>
              <w:jc w:val="center"/>
              <w:rPr>
                <w:rFonts w:eastAsia="Calibri"/>
                <w:sz w:val="20"/>
                <w:szCs w:val="20"/>
              </w:rPr>
            </w:pPr>
            <w:r>
              <w:rPr>
                <w:rFonts w:eastAsia="Calibri"/>
                <w:sz w:val="20"/>
                <w:szCs w:val="20"/>
              </w:rPr>
              <w:t>24</w:t>
            </w:r>
          </w:p>
        </w:tc>
        <w:tc>
          <w:tcPr>
            <w:tcW w:w="1291" w:type="dxa"/>
          </w:tcPr>
          <w:p w:rsidR="00133974" w:rsidRPr="005D5393" w:rsidRDefault="00B8113A" w:rsidP="00133974">
            <w:pPr>
              <w:ind w:firstLine="0"/>
              <w:jc w:val="center"/>
              <w:rPr>
                <w:rFonts w:eastAsia="Calibri"/>
                <w:sz w:val="20"/>
                <w:szCs w:val="20"/>
              </w:rPr>
            </w:pPr>
            <w:r>
              <w:rPr>
                <w:rFonts w:eastAsia="Calibri"/>
                <w:sz w:val="20"/>
                <w:szCs w:val="20"/>
              </w:rPr>
              <w:t>23</w:t>
            </w:r>
          </w:p>
        </w:tc>
      </w:tr>
      <w:tr w:rsidR="00133974" w:rsidRPr="00921C9B" w:rsidTr="00B8113A">
        <w:trPr>
          <w:trHeight w:val="227"/>
          <w:jc w:val="center"/>
        </w:trPr>
        <w:tc>
          <w:tcPr>
            <w:tcW w:w="5704" w:type="dxa"/>
          </w:tcPr>
          <w:p w:rsidR="00133974" w:rsidRPr="005D5393" w:rsidRDefault="00133974" w:rsidP="00133974">
            <w:pPr>
              <w:ind w:firstLine="0"/>
              <w:rPr>
                <w:rFonts w:eastAsia="Calibri"/>
                <w:sz w:val="20"/>
                <w:szCs w:val="20"/>
              </w:rPr>
            </w:pPr>
            <w:r w:rsidRPr="005D5393">
              <w:rPr>
                <w:rFonts w:eastAsia="Calibri"/>
                <w:sz w:val="20"/>
                <w:szCs w:val="20"/>
              </w:rPr>
              <w:t>Величина воздействия теплового потока на здания и сооруж</w:t>
            </w:r>
            <w:r w:rsidRPr="005D5393">
              <w:rPr>
                <w:rFonts w:eastAsia="Calibri"/>
                <w:sz w:val="20"/>
                <w:szCs w:val="20"/>
              </w:rPr>
              <w:t>е</w:t>
            </w:r>
            <w:r w:rsidRPr="005D5393">
              <w:rPr>
                <w:rFonts w:eastAsia="Calibri"/>
                <w:sz w:val="20"/>
                <w:szCs w:val="20"/>
              </w:rPr>
              <w:t xml:space="preserve">ния на кромке </w:t>
            </w:r>
            <w:r w:rsidR="00A560A8">
              <w:rPr>
                <w:rFonts w:eastAsia="Calibri"/>
                <w:sz w:val="20"/>
                <w:szCs w:val="20"/>
              </w:rPr>
              <w:t xml:space="preserve">"пламени </w:t>
            </w:r>
            <w:r w:rsidRPr="005D5393">
              <w:rPr>
                <w:rFonts w:eastAsia="Calibri"/>
                <w:sz w:val="20"/>
                <w:szCs w:val="20"/>
              </w:rPr>
              <w:t>вспышк</w:t>
            </w:r>
            <w:r>
              <w:rPr>
                <w:rFonts w:eastAsia="Calibri"/>
                <w:sz w:val="20"/>
                <w:szCs w:val="20"/>
              </w:rPr>
              <w:t>и</w:t>
            </w:r>
            <w:r w:rsidR="00A560A8">
              <w:rPr>
                <w:rFonts w:eastAsia="Calibri"/>
                <w:sz w:val="20"/>
                <w:szCs w:val="20"/>
              </w:rPr>
              <w:t>"</w:t>
            </w:r>
            <w:r>
              <w:rPr>
                <w:rFonts w:eastAsia="Calibri"/>
                <w:sz w:val="20"/>
                <w:szCs w:val="20"/>
              </w:rPr>
              <w:t>, кВт/м</w:t>
            </w:r>
            <w:r>
              <w:rPr>
                <w:rFonts w:eastAsia="Calibri"/>
                <w:sz w:val="20"/>
                <w:szCs w:val="20"/>
                <w:vertAlign w:val="superscript"/>
              </w:rPr>
              <w:t>2</w:t>
            </w:r>
            <w:r w:rsidRPr="005D5393">
              <w:rPr>
                <w:rFonts w:eastAsia="Calibri"/>
                <w:sz w:val="20"/>
                <w:szCs w:val="20"/>
              </w:rPr>
              <w:t xml:space="preserve"> </w:t>
            </w:r>
          </w:p>
        </w:tc>
        <w:tc>
          <w:tcPr>
            <w:tcW w:w="1435" w:type="dxa"/>
          </w:tcPr>
          <w:p w:rsidR="00133974" w:rsidRPr="00B8113A" w:rsidRDefault="00133974" w:rsidP="00133974">
            <w:pPr>
              <w:ind w:firstLine="0"/>
              <w:jc w:val="center"/>
              <w:rPr>
                <w:rFonts w:eastAsia="Calibri"/>
                <w:sz w:val="20"/>
                <w:szCs w:val="20"/>
              </w:rPr>
            </w:pPr>
            <w:r w:rsidRPr="00B8113A">
              <w:rPr>
                <w:rFonts w:eastAsia="Calibri"/>
                <w:sz w:val="20"/>
                <w:szCs w:val="20"/>
              </w:rPr>
              <w:t>200</w:t>
            </w:r>
          </w:p>
        </w:tc>
        <w:tc>
          <w:tcPr>
            <w:tcW w:w="1436" w:type="dxa"/>
          </w:tcPr>
          <w:p w:rsidR="00133974" w:rsidRPr="005D5393" w:rsidRDefault="00133974" w:rsidP="00133974">
            <w:pPr>
              <w:ind w:firstLine="0"/>
              <w:jc w:val="center"/>
              <w:rPr>
                <w:rFonts w:eastAsia="Calibri"/>
                <w:sz w:val="20"/>
                <w:szCs w:val="20"/>
              </w:rPr>
            </w:pPr>
            <w:r w:rsidRPr="005D5393">
              <w:rPr>
                <w:rFonts w:eastAsia="Calibri"/>
                <w:sz w:val="20"/>
                <w:szCs w:val="20"/>
              </w:rPr>
              <w:t>200</w:t>
            </w:r>
          </w:p>
        </w:tc>
        <w:tc>
          <w:tcPr>
            <w:tcW w:w="1291" w:type="dxa"/>
          </w:tcPr>
          <w:p w:rsidR="00133974" w:rsidRPr="005D5393" w:rsidRDefault="00133974" w:rsidP="00133974">
            <w:pPr>
              <w:ind w:firstLine="0"/>
              <w:jc w:val="center"/>
              <w:rPr>
                <w:rFonts w:eastAsia="Calibri"/>
                <w:sz w:val="20"/>
                <w:szCs w:val="20"/>
              </w:rPr>
            </w:pPr>
            <w:r w:rsidRPr="005D5393">
              <w:rPr>
                <w:rFonts w:eastAsia="Calibri"/>
                <w:sz w:val="20"/>
                <w:szCs w:val="20"/>
              </w:rPr>
              <w:t>200</w:t>
            </w:r>
          </w:p>
        </w:tc>
      </w:tr>
      <w:tr w:rsidR="00133974" w:rsidRPr="00921C9B" w:rsidTr="00B8113A">
        <w:trPr>
          <w:trHeight w:val="100"/>
          <w:jc w:val="center"/>
        </w:trPr>
        <w:tc>
          <w:tcPr>
            <w:tcW w:w="5704" w:type="dxa"/>
          </w:tcPr>
          <w:p w:rsidR="00133974" w:rsidRPr="005D5393" w:rsidRDefault="00133974" w:rsidP="00133974">
            <w:pPr>
              <w:ind w:firstLine="0"/>
              <w:rPr>
                <w:rFonts w:eastAsia="Calibri"/>
                <w:sz w:val="20"/>
                <w:szCs w:val="20"/>
              </w:rPr>
            </w:pPr>
            <w:r w:rsidRPr="005D5393">
              <w:rPr>
                <w:rFonts w:eastAsia="Calibri"/>
                <w:sz w:val="20"/>
                <w:szCs w:val="20"/>
              </w:rPr>
              <w:t xml:space="preserve">Индекс теплового излучения на кромке </w:t>
            </w:r>
            <w:r w:rsidR="00A560A8">
              <w:rPr>
                <w:rFonts w:eastAsia="Calibri"/>
                <w:sz w:val="20"/>
                <w:szCs w:val="20"/>
              </w:rPr>
              <w:t xml:space="preserve">"пламени </w:t>
            </w:r>
            <w:r w:rsidRPr="005D5393">
              <w:rPr>
                <w:rFonts w:eastAsia="Calibri"/>
                <w:sz w:val="20"/>
                <w:szCs w:val="20"/>
              </w:rPr>
              <w:t>вспышки</w:t>
            </w:r>
            <w:r w:rsidR="00A560A8">
              <w:rPr>
                <w:rFonts w:eastAsia="Calibri"/>
                <w:sz w:val="20"/>
                <w:szCs w:val="20"/>
              </w:rPr>
              <w:t>"</w:t>
            </w:r>
            <w:r w:rsidRPr="005D5393">
              <w:rPr>
                <w:rFonts w:eastAsia="Calibri"/>
                <w:sz w:val="20"/>
                <w:szCs w:val="20"/>
              </w:rPr>
              <w:t xml:space="preserve"> </w:t>
            </w:r>
          </w:p>
        </w:tc>
        <w:tc>
          <w:tcPr>
            <w:tcW w:w="1435" w:type="dxa"/>
          </w:tcPr>
          <w:p w:rsidR="00133974" w:rsidRPr="00B8113A" w:rsidRDefault="00B8113A" w:rsidP="00133974">
            <w:pPr>
              <w:ind w:firstLine="0"/>
              <w:jc w:val="center"/>
              <w:rPr>
                <w:rFonts w:eastAsia="Calibri"/>
                <w:sz w:val="20"/>
                <w:szCs w:val="20"/>
              </w:rPr>
            </w:pPr>
            <w:r w:rsidRPr="00B8113A">
              <w:rPr>
                <w:rFonts w:eastAsia="Calibri"/>
                <w:sz w:val="20"/>
                <w:szCs w:val="20"/>
              </w:rPr>
              <w:t>3267,8</w:t>
            </w:r>
          </w:p>
        </w:tc>
        <w:tc>
          <w:tcPr>
            <w:tcW w:w="1436" w:type="dxa"/>
          </w:tcPr>
          <w:p w:rsidR="00133974" w:rsidRPr="005D5393" w:rsidRDefault="00B8113A" w:rsidP="00133974">
            <w:pPr>
              <w:ind w:firstLine="0"/>
              <w:jc w:val="center"/>
              <w:rPr>
                <w:rFonts w:eastAsia="Calibri"/>
                <w:sz w:val="20"/>
                <w:szCs w:val="20"/>
              </w:rPr>
            </w:pPr>
            <w:r>
              <w:rPr>
                <w:rFonts w:eastAsia="Calibri"/>
                <w:sz w:val="20"/>
                <w:szCs w:val="20"/>
              </w:rPr>
              <w:t>2143,5</w:t>
            </w:r>
          </w:p>
        </w:tc>
        <w:tc>
          <w:tcPr>
            <w:tcW w:w="1291" w:type="dxa"/>
          </w:tcPr>
          <w:p w:rsidR="00133974" w:rsidRPr="005D5393" w:rsidRDefault="00B8113A" w:rsidP="00133974">
            <w:pPr>
              <w:ind w:firstLine="0"/>
              <w:jc w:val="center"/>
              <w:rPr>
                <w:rFonts w:eastAsia="Calibri"/>
                <w:sz w:val="20"/>
                <w:szCs w:val="20"/>
              </w:rPr>
            </w:pPr>
            <w:r>
              <w:rPr>
                <w:rFonts w:eastAsia="Calibri"/>
                <w:sz w:val="20"/>
                <w:szCs w:val="20"/>
              </w:rPr>
              <w:t>1921,1</w:t>
            </w:r>
          </w:p>
        </w:tc>
      </w:tr>
      <w:tr w:rsidR="00133974" w:rsidRPr="00921C9B" w:rsidTr="00B8113A">
        <w:trPr>
          <w:trHeight w:val="100"/>
          <w:jc w:val="center"/>
        </w:trPr>
        <w:tc>
          <w:tcPr>
            <w:tcW w:w="5704" w:type="dxa"/>
          </w:tcPr>
          <w:p w:rsidR="00133974" w:rsidRPr="005D5393" w:rsidRDefault="00133974" w:rsidP="00133974">
            <w:pPr>
              <w:ind w:firstLine="0"/>
              <w:rPr>
                <w:rFonts w:eastAsia="Calibri"/>
                <w:sz w:val="20"/>
                <w:szCs w:val="20"/>
              </w:rPr>
            </w:pPr>
            <w:r w:rsidRPr="005D5393">
              <w:rPr>
                <w:rFonts w:eastAsia="Calibri"/>
                <w:sz w:val="20"/>
                <w:szCs w:val="20"/>
              </w:rPr>
              <w:t xml:space="preserve">Доля людей, поражаемых на кромке </w:t>
            </w:r>
            <w:r w:rsidR="00A560A8">
              <w:rPr>
                <w:rFonts w:eastAsia="Calibri"/>
                <w:sz w:val="20"/>
                <w:szCs w:val="20"/>
              </w:rPr>
              <w:t>"</w:t>
            </w:r>
            <w:r w:rsidRPr="005D5393">
              <w:rPr>
                <w:rFonts w:eastAsia="Calibri"/>
                <w:sz w:val="20"/>
                <w:szCs w:val="20"/>
              </w:rPr>
              <w:t>пламени-вспышки</w:t>
            </w:r>
            <w:r w:rsidR="00A560A8">
              <w:rPr>
                <w:rFonts w:eastAsia="Calibri"/>
                <w:sz w:val="20"/>
                <w:szCs w:val="20"/>
              </w:rPr>
              <w:t>", %</w:t>
            </w:r>
            <w:r w:rsidRPr="005D5393">
              <w:rPr>
                <w:rFonts w:eastAsia="Calibri"/>
                <w:sz w:val="20"/>
                <w:szCs w:val="20"/>
              </w:rPr>
              <w:t xml:space="preserve"> </w:t>
            </w:r>
          </w:p>
        </w:tc>
        <w:tc>
          <w:tcPr>
            <w:tcW w:w="1435" w:type="dxa"/>
          </w:tcPr>
          <w:p w:rsidR="00133974" w:rsidRPr="00B8113A" w:rsidRDefault="00133974" w:rsidP="00133974">
            <w:pPr>
              <w:ind w:firstLine="0"/>
              <w:jc w:val="center"/>
              <w:rPr>
                <w:rFonts w:eastAsia="Calibri"/>
                <w:sz w:val="20"/>
                <w:szCs w:val="20"/>
              </w:rPr>
            </w:pPr>
            <w:r w:rsidRPr="00B8113A">
              <w:rPr>
                <w:rFonts w:eastAsia="Calibri"/>
                <w:sz w:val="20"/>
                <w:szCs w:val="20"/>
              </w:rPr>
              <w:t>0</w:t>
            </w:r>
          </w:p>
        </w:tc>
        <w:tc>
          <w:tcPr>
            <w:tcW w:w="1436" w:type="dxa"/>
          </w:tcPr>
          <w:p w:rsidR="00133974" w:rsidRPr="005D5393" w:rsidRDefault="00133974" w:rsidP="00133974">
            <w:pPr>
              <w:ind w:firstLine="0"/>
              <w:jc w:val="center"/>
              <w:rPr>
                <w:rFonts w:eastAsia="Calibri"/>
                <w:sz w:val="20"/>
                <w:szCs w:val="20"/>
              </w:rPr>
            </w:pPr>
            <w:r w:rsidRPr="005D5393">
              <w:rPr>
                <w:rFonts w:eastAsia="Calibri"/>
                <w:sz w:val="20"/>
                <w:szCs w:val="20"/>
              </w:rPr>
              <w:t>0</w:t>
            </w:r>
          </w:p>
        </w:tc>
        <w:tc>
          <w:tcPr>
            <w:tcW w:w="1291" w:type="dxa"/>
          </w:tcPr>
          <w:p w:rsidR="00133974" w:rsidRPr="005D5393" w:rsidRDefault="00133974" w:rsidP="00133974">
            <w:pPr>
              <w:ind w:firstLine="0"/>
              <w:jc w:val="center"/>
              <w:rPr>
                <w:rFonts w:eastAsia="Calibri"/>
                <w:sz w:val="20"/>
                <w:szCs w:val="20"/>
              </w:rPr>
            </w:pPr>
            <w:r w:rsidRPr="005D5393">
              <w:rPr>
                <w:rFonts w:eastAsia="Calibri"/>
                <w:sz w:val="20"/>
                <w:szCs w:val="20"/>
              </w:rPr>
              <w:t>0</w:t>
            </w:r>
          </w:p>
        </w:tc>
      </w:tr>
    </w:tbl>
    <w:p w:rsidR="00133974" w:rsidRPr="00921C9B" w:rsidRDefault="00133974" w:rsidP="00133974">
      <w:pPr>
        <w:ind w:firstLine="0"/>
      </w:pPr>
      <w:r w:rsidRPr="00921C9B">
        <w:t xml:space="preserve">              </w:t>
      </w:r>
    </w:p>
    <w:p w:rsidR="00133974" w:rsidRDefault="00133974" w:rsidP="00133974">
      <w:r w:rsidRPr="00921C9B">
        <w:t xml:space="preserve">            </w:t>
      </w:r>
    </w:p>
    <w:p w:rsidR="00133974" w:rsidRPr="00E73AA7" w:rsidRDefault="00133974" w:rsidP="00133974">
      <w:pPr>
        <w:rPr>
          <w:b/>
        </w:rPr>
      </w:pPr>
      <w:r>
        <w:rPr>
          <w:b/>
        </w:rPr>
        <w:t>4.9</w:t>
      </w:r>
      <w:r w:rsidRPr="00E73AA7">
        <w:rPr>
          <w:b/>
        </w:rPr>
        <w:t xml:space="preserve"> Результаты расчетов поражающих факторов</w:t>
      </w:r>
      <w:r w:rsidR="001033BE" w:rsidRPr="001033BE">
        <w:rPr>
          <w:b/>
        </w:rPr>
        <w:t xml:space="preserve"> </w:t>
      </w:r>
      <w:r w:rsidR="002508D4" w:rsidRPr="006F2A96">
        <w:rPr>
          <w:b/>
        </w:rPr>
        <w:t xml:space="preserve">возможных источников </w:t>
      </w:r>
      <w:r w:rsidR="001033BE">
        <w:rPr>
          <w:b/>
        </w:rPr>
        <w:t>ЧС техн</w:t>
      </w:r>
      <w:r w:rsidR="001033BE">
        <w:rPr>
          <w:b/>
        </w:rPr>
        <w:t>о</w:t>
      </w:r>
      <w:r w:rsidR="001033BE">
        <w:rPr>
          <w:b/>
        </w:rPr>
        <w:t>генного характера</w:t>
      </w:r>
    </w:p>
    <w:p w:rsidR="00133974" w:rsidRDefault="00133974" w:rsidP="00133974"/>
    <w:p w:rsidR="00C8441C" w:rsidRPr="004834E7" w:rsidRDefault="00133974" w:rsidP="00C8441C">
      <w:r w:rsidRPr="00921C9B">
        <w:t>1. </w:t>
      </w:r>
      <w:r w:rsidR="00D63443">
        <w:t>Наиболее о</w:t>
      </w:r>
      <w:r w:rsidR="001033BE">
        <w:t xml:space="preserve">пасный сценарий </w:t>
      </w:r>
      <w:r w:rsidR="008222A4">
        <w:t>№4.8</w:t>
      </w:r>
      <w:r w:rsidRPr="00921C9B">
        <w:t xml:space="preserve">.1. </w:t>
      </w:r>
      <w:r w:rsidR="00C8441C" w:rsidRPr="004834E7">
        <w:t>Разрушение магистрального газопровода высок</w:t>
      </w:r>
      <w:r w:rsidR="00C8441C" w:rsidRPr="004834E7">
        <w:t>о</w:t>
      </w:r>
      <w:r w:rsidR="00C8441C" w:rsidRPr="004834E7">
        <w:t>го давления "Ямал – Европа" при производстве несанкционированных земляных работ, образ</w:t>
      </w:r>
      <w:r w:rsidR="00C8441C" w:rsidRPr="004834E7">
        <w:t>о</w:t>
      </w:r>
      <w:r w:rsidR="00C8441C" w:rsidRPr="004834E7">
        <w:t>вание выброса природного газа, рассеивание газа в окружающей среде, образование смеси ГВС, взрыв газовоздушной смеси, образование мест горящего технологического оборудования, п</w:t>
      </w:r>
      <w:r w:rsidR="00C8441C" w:rsidRPr="004834E7">
        <w:t>о</w:t>
      </w:r>
      <w:r w:rsidR="00C8441C" w:rsidRPr="004834E7">
        <w:t>жар с последующим вовлечением технологического оборудования и поражением обслужива</w:t>
      </w:r>
      <w:r w:rsidR="00C8441C" w:rsidRPr="004834E7">
        <w:t>ю</w:t>
      </w:r>
      <w:r w:rsidR="00C8441C" w:rsidRPr="004834E7">
        <w:t>щего персонала.</w:t>
      </w:r>
    </w:p>
    <w:p w:rsidR="00133974" w:rsidRPr="00921C9B" w:rsidRDefault="00133974" w:rsidP="00133974">
      <w:r w:rsidRPr="00921C9B">
        <w:t>Количество опасных  ве</w:t>
      </w:r>
      <w:r w:rsidR="00C8441C">
        <w:t>ществ, участвующего в аварии – 1,615</w:t>
      </w:r>
      <w:r w:rsidRPr="00921C9B">
        <w:t xml:space="preserve"> т,  участвующего в созд</w:t>
      </w:r>
      <w:r w:rsidRPr="00921C9B">
        <w:t>а</w:t>
      </w:r>
      <w:r w:rsidRPr="00921C9B">
        <w:t>н</w:t>
      </w:r>
      <w:r w:rsidR="00C8441C">
        <w:t>ии поражающих факторов – 0,162</w:t>
      </w:r>
      <w:r w:rsidRPr="00921C9B">
        <w:t xml:space="preserve"> т. </w:t>
      </w:r>
    </w:p>
    <w:p w:rsidR="00133974" w:rsidRPr="00425AA5" w:rsidRDefault="00133974" w:rsidP="00133974">
      <w:r w:rsidRPr="00921C9B">
        <w:t>Радиус зоны поражения воз</w:t>
      </w:r>
      <w:r w:rsidR="00C8441C">
        <w:t>душной ударной волны: полные – 9</w:t>
      </w:r>
      <w:r w:rsidRPr="00921C9B">
        <w:t xml:space="preserve"> м; сильн</w:t>
      </w:r>
      <w:r w:rsidR="00C8441C">
        <w:t>ые – 22</w:t>
      </w:r>
      <w:r w:rsidRPr="00921C9B">
        <w:t xml:space="preserve"> м; сре</w:t>
      </w:r>
      <w:r w:rsidRPr="00921C9B">
        <w:t>д</w:t>
      </w:r>
      <w:r w:rsidR="00C8441C">
        <w:t>ние – 49 м; слабые – 125</w:t>
      </w:r>
      <w:r w:rsidRPr="00921C9B">
        <w:t xml:space="preserve"> м. По</w:t>
      </w:r>
      <w:r w:rsidR="00C8441C">
        <w:t xml:space="preserve">рог поражения </w:t>
      </w:r>
      <w:r w:rsidR="00C8441C" w:rsidRPr="00425AA5">
        <w:t>людей составит – 24 м. Поражение людей: (1%) – 21 м;  (10%) – 20 м;  (50%) – 18</w:t>
      </w:r>
      <w:r w:rsidRPr="00425AA5">
        <w:t xml:space="preserve"> м;  (90%) – </w:t>
      </w:r>
      <w:r w:rsidR="00C8441C" w:rsidRPr="00425AA5">
        <w:t>16 м;  (99%) – 15</w:t>
      </w:r>
      <w:r w:rsidR="00425AA5" w:rsidRPr="00425AA5">
        <w:t xml:space="preserve"> м. Радиус </w:t>
      </w:r>
      <w:r w:rsidR="00425AA5">
        <w:t>"</w:t>
      </w:r>
      <w:r w:rsidR="00425AA5" w:rsidRPr="00425AA5">
        <w:t>пламени-вспышки</w:t>
      </w:r>
      <w:r w:rsidR="00425AA5">
        <w:t>"</w:t>
      </w:r>
      <w:r w:rsidR="00425AA5" w:rsidRPr="00425AA5">
        <w:t xml:space="preserve"> – 14,16</w:t>
      </w:r>
      <w:r w:rsidRPr="00425AA5">
        <w:t xml:space="preserve"> м.</w:t>
      </w:r>
      <w:r w:rsidR="00425AA5" w:rsidRPr="00425AA5">
        <w:rPr>
          <w:rFonts w:eastAsia="Calibri"/>
        </w:rPr>
        <w:t xml:space="preserve"> Индекс теплового излучения на кромке "пламени вспышки"</w:t>
      </w:r>
      <w:r w:rsidR="00425AA5">
        <w:t xml:space="preserve"> – 3267,8.</w:t>
      </w:r>
    </w:p>
    <w:p w:rsidR="00D63443" w:rsidRPr="00D63443" w:rsidRDefault="00133974" w:rsidP="00133974">
      <w:r w:rsidRPr="00D63443">
        <w:t>Величина воздействия теплового потока на здания и сооружения на кромке пламени-вспышки - 200 кВт/м</w:t>
      </w:r>
      <w:r w:rsidRPr="00D63443">
        <w:rPr>
          <w:vertAlign w:val="superscript"/>
        </w:rPr>
        <w:t>2</w:t>
      </w:r>
      <w:r w:rsidRPr="00D63443">
        <w:t xml:space="preserve">. </w:t>
      </w:r>
    </w:p>
    <w:p w:rsidR="001033BE" w:rsidRDefault="001033BE" w:rsidP="00D63443">
      <w:pPr>
        <w:pStyle w:val="afffff3"/>
        <w:ind w:firstLine="709"/>
        <w:jc w:val="both"/>
        <w:rPr>
          <w:rFonts w:ascii="Times New Roman" w:hAnsi="Times New Roman"/>
          <w:sz w:val="24"/>
          <w:szCs w:val="24"/>
        </w:rPr>
      </w:pPr>
    </w:p>
    <w:p w:rsidR="00D63443" w:rsidRPr="00D63443" w:rsidRDefault="00D63443" w:rsidP="00D63443">
      <w:pPr>
        <w:pStyle w:val="afffff3"/>
        <w:ind w:firstLine="709"/>
        <w:jc w:val="both"/>
        <w:rPr>
          <w:rFonts w:ascii="Times New Roman" w:hAnsi="Times New Roman"/>
          <w:b/>
          <w:sz w:val="24"/>
          <w:szCs w:val="24"/>
        </w:rPr>
      </w:pPr>
      <w:r w:rsidRPr="00D63443">
        <w:rPr>
          <w:rFonts w:ascii="Times New Roman" w:hAnsi="Times New Roman"/>
          <w:sz w:val="24"/>
          <w:szCs w:val="24"/>
        </w:rPr>
        <w:t>2. Опасный №4.2.6. Разрушение автоцистерны с бензином на АЗС; образование разлива бензина на сливной площадке;  образование облака ТВС; воздействие источника зажигания; взрыв облака ТВС; избыточное давление; тепловое поражение персонала населения.</w:t>
      </w:r>
    </w:p>
    <w:p w:rsidR="00D63443" w:rsidRPr="00921C9B" w:rsidRDefault="00D63443" w:rsidP="00D63443">
      <w:r w:rsidRPr="00921C9B">
        <w:lastRenderedPageBreak/>
        <w:t>Количество опасных  ве</w:t>
      </w:r>
      <w:r>
        <w:t>ществ, участвующего в аварии – 5,236</w:t>
      </w:r>
      <w:r w:rsidRPr="00921C9B">
        <w:t xml:space="preserve"> т,  участвующего в созд</w:t>
      </w:r>
      <w:r w:rsidRPr="00921C9B">
        <w:t>а</w:t>
      </w:r>
      <w:r w:rsidRPr="00921C9B">
        <w:t>н</w:t>
      </w:r>
      <w:r>
        <w:t>ии поражающих факторов – 0,</w:t>
      </w:r>
      <w:r w:rsidR="00196298">
        <w:t>105</w:t>
      </w:r>
      <w:r w:rsidRPr="00921C9B">
        <w:t xml:space="preserve"> т. </w:t>
      </w:r>
    </w:p>
    <w:p w:rsidR="00D63443" w:rsidRPr="00425AA5" w:rsidRDefault="00D63443" w:rsidP="00D63443">
      <w:r w:rsidRPr="00921C9B">
        <w:t>Радиус зоны поражения воз</w:t>
      </w:r>
      <w:r>
        <w:t xml:space="preserve">душной ударной волны: полные – </w:t>
      </w:r>
      <w:r w:rsidR="00196298">
        <w:t>11</w:t>
      </w:r>
      <w:r w:rsidRPr="00921C9B">
        <w:t xml:space="preserve"> м; сильн</w:t>
      </w:r>
      <w:r>
        <w:t xml:space="preserve">ые – </w:t>
      </w:r>
      <w:r w:rsidR="00196298">
        <w:t>28</w:t>
      </w:r>
      <w:r w:rsidRPr="00921C9B">
        <w:t xml:space="preserve"> м; сред</w:t>
      </w:r>
      <w:r>
        <w:t xml:space="preserve">ние – 49 м; слабые – </w:t>
      </w:r>
      <w:r w:rsidR="00196298">
        <w:t>122</w:t>
      </w:r>
      <w:r w:rsidRPr="00921C9B">
        <w:t xml:space="preserve"> м. По</w:t>
      </w:r>
      <w:r>
        <w:t xml:space="preserve">рог поражения </w:t>
      </w:r>
      <w:r w:rsidRPr="00425AA5">
        <w:t xml:space="preserve">людей составит – 24 м. Поражение людей: (1%) – </w:t>
      </w:r>
      <w:r w:rsidR="00196298">
        <w:t>19</w:t>
      </w:r>
      <w:r w:rsidRPr="00425AA5">
        <w:t xml:space="preserve"> м;  (10%) – </w:t>
      </w:r>
      <w:r w:rsidR="00196298">
        <w:t>17</w:t>
      </w:r>
      <w:r w:rsidRPr="00425AA5">
        <w:t xml:space="preserve"> м;  (50%) – </w:t>
      </w:r>
      <w:r w:rsidR="00196298">
        <w:t>16</w:t>
      </w:r>
      <w:r w:rsidRPr="00425AA5">
        <w:t xml:space="preserve"> м;  (90%) – 1</w:t>
      </w:r>
      <w:r w:rsidR="00196298">
        <w:t>4</w:t>
      </w:r>
      <w:r w:rsidRPr="00425AA5">
        <w:t xml:space="preserve"> м;  (99%) – </w:t>
      </w:r>
      <w:r w:rsidR="00196298">
        <w:t>13</w:t>
      </w:r>
      <w:r w:rsidRPr="00425AA5">
        <w:t xml:space="preserve"> м. Радиус </w:t>
      </w:r>
      <w:r>
        <w:t>"</w:t>
      </w:r>
      <w:r w:rsidRPr="00425AA5">
        <w:t>пламени-вспышки</w:t>
      </w:r>
      <w:r>
        <w:t>"</w:t>
      </w:r>
      <w:r w:rsidRPr="00425AA5">
        <w:t xml:space="preserve"> – </w:t>
      </w:r>
      <w:r w:rsidR="00196298">
        <w:t>12</w:t>
      </w:r>
      <w:r w:rsidRPr="00425AA5">
        <w:t>,</w:t>
      </w:r>
      <w:r w:rsidR="00196298">
        <w:t>3</w:t>
      </w:r>
      <w:r w:rsidRPr="00425AA5">
        <w:t xml:space="preserve"> м.</w:t>
      </w:r>
      <w:r w:rsidRPr="00425AA5">
        <w:rPr>
          <w:rFonts w:eastAsia="Calibri"/>
        </w:rPr>
        <w:t xml:space="preserve"> Индекс теплового излучения на кромке "пламени вспышки"</w:t>
      </w:r>
      <w:r>
        <w:t xml:space="preserve"> –</w:t>
      </w:r>
      <w:r w:rsidR="00196298">
        <w:t xml:space="preserve"> 1644</w:t>
      </w:r>
      <w:r>
        <w:t>.</w:t>
      </w:r>
    </w:p>
    <w:p w:rsidR="00D63443" w:rsidRPr="00D63443" w:rsidRDefault="00D63443" w:rsidP="00D63443">
      <w:r w:rsidRPr="00D63443">
        <w:t>Величина воздействия теплового потока на здания и сооружения на кро</w:t>
      </w:r>
      <w:r w:rsidR="00196298">
        <w:t>мке пламени-вспышки - 13</w:t>
      </w:r>
      <w:r w:rsidRPr="00D63443">
        <w:t>0 кВт/м</w:t>
      </w:r>
      <w:r w:rsidRPr="00D63443">
        <w:rPr>
          <w:vertAlign w:val="superscript"/>
        </w:rPr>
        <w:t>2</w:t>
      </w:r>
      <w:r w:rsidRPr="00D63443">
        <w:t xml:space="preserve">. </w:t>
      </w:r>
    </w:p>
    <w:p w:rsidR="001033BE" w:rsidRDefault="001033BE" w:rsidP="001437E0"/>
    <w:p w:rsidR="001437E0" w:rsidRPr="007D1516" w:rsidRDefault="001437E0" w:rsidP="001437E0">
      <w:pPr>
        <w:rPr>
          <w:color w:val="000000"/>
        </w:rPr>
      </w:pPr>
      <w:r w:rsidRPr="001033BE">
        <w:t xml:space="preserve">3. </w:t>
      </w:r>
      <w:r w:rsidRPr="001033BE">
        <w:rPr>
          <w:color w:val="000000"/>
        </w:rPr>
        <w:t>С</w:t>
      </w:r>
      <w:r w:rsidR="001033BE" w:rsidRPr="001033BE">
        <w:rPr>
          <w:color w:val="000000"/>
        </w:rPr>
        <w:t>ценарий</w:t>
      </w:r>
      <w:r w:rsidRPr="001033BE">
        <w:rPr>
          <w:color w:val="000000"/>
        </w:rPr>
        <w:t xml:space="preserve"> №4.5.1.</w:t>
      </w:r>
      <w:r w:rsidRPr="007D1516">
        <w:rPr>
          <w:color w:val="000000"/>
        </w:rPr>
        <w:t xml:space="preserve"> </w:t>
      </w:r>
      <w:r w:rsidRPr="0068723B">
        <w:t xml:space="preserve">Разрушение единичного контейнера </w:t>
      </w:r>
      <w:r w:rsidRPr="0068723B">
        <w:rPr>
          <w:lang w:val="en-US"/>
        </w:rPr>
        <w:t>V</w:t>
      </w:r>
      <w:r w:rsidRPr="0068723B">
        <w:t>=0,64 м</w:t>
      </w:r>
      <w:r w:rsidRPr="0068723B">
        <w:rPr>
          <w:vertAlign w:val="superscript"/>
        </w:rPr>
        <w:t>3</w:t>
      </w:r>
      <w:r w:rsidRPr="0068723B">
        <w:t> (1,0 т) с хлором, п</w:t>
      </w:r>
      <w:r w:rsidRPr="0068723B">
        <w:t>е</w:t>
      </w:r>
      <w:r w:rsidRPr="0068723B">
        <w:t>ревозимого на автомобиле </w:t>
      </w:r>
      <w:r w:rsidRPr="0068723B">
        <w:rPr>
          <w:color w:val="000000"/>
        </w:rPr>
        <w:t xml:space="preserve">по </w:t>
      </w:r>
      <w:r w:rsidRPr="006F5EF2">
        <w:t xml:space="preserve">автомобильной </w:t>
      </w:r>
      <w:r>
        <w:t xml:space="preserve">дороге </w:t>
      </w:r>
      <w:r w:rsidRPr="006F5EF2">
        <w:t>"Осташков – Селижарово – Ржев"</w:t>
      </w:r>
      <w:r w:rsidRPr="00B905DB">
        <w:t>,</w:t>
      </w:r>
      <w:r w:rsidRPr="0068723B">
        <w:t xml:space="preserve"> образ</w:t>
      </w:r>
      <w:r w:rsidRPr="0068723B">
        <w:t>о</w:t>
      </w:r>
      <w:r w:rsidRPr="0068723B">
        <w:t>вание зараженного облака</w:t>
      </w:r>
      <w:r>
        <w:t>; дрейф облака в сторону  сельского поселения "Победа"</w:t>
      </w:r>
      <w:r w:rsidRPr="0068723B">
        <w:t>; химическое заражение; интоксика</w:t>
      </w:r>
      <w:r>
        <w:t>ция населения</w:t>
      </w:r>
      <w:r w:rsidRPr="0068723B">
        <w:t>.</w:t>
      </w:r>
    </w:p>
    <w:p w:rsidR="001437E0" w:rsidRPr="002164FE" w:rsidRDefault="001437E0" w:rsidP="001437E0">
      <w:pPr>
        <w:rPr>
          <w:b/>
        </w:rPr>
      </w:pPr>
      <w:r w:rsidRPr="007D1516">
        <w:rPr>
          <w:color w:val="000000"/>
        </w:rPr>
        <w:t>Характеристики возможных зон</w:t>
      </w:r>
      <w:r w:rsidRPr="00FA63C6">
        <w:rPr>
          <w:color w:val="000000"/>
        </w:rPr>
        <w:t xml:space="preserve"> поражения АХОВ</w:t>
      </w:r>
      <w:r>
        <w:rPr>
          <w:b/>
        </w:rPr>
        <w:t>:</w:t>
      </w:r>
    </w:p>
    <w:p w:rsidR="001437E0" w:rsidRPr="002164FE" w:rsidRDefault="001437E0" w:rsidP="001437E0">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Q</w:t>
      </w:r>
      <w:r w:rsidRPr="002164FE">
        <w:rPr>
          <w:rFonts w:ascii="Times New Roman" w:hAnsi="Times New Roman"/>
          <w:snapToGrid w:val="0"/>
          <w:sz w:val="24"/>
          <w:szCs w:val="24"/>
          <w:vertAlign w:val="subscript"/>
        </w:rPr>
        <w:t>0</w:t>
      </w:r>
      <w:r w:rsidRPr="002164FE">
        <w:rPr>
          <w:rFonts w:ascii="Times New Roman" w:hAnsi="Times New Roman"/>
          <w:snapToGrid w:val="0"/>
          <w:sz w:val="24"/>
          <w:szCs w:val="24"/>
        </w:rPr>
        <w:t>  - количество, выброшенного (разлившегося) при аварии хлора, м</w:t>
      </w:r>
      <w:r w:rsidRPr="002164FE">
        <w:rPr>
          <w:rFonts w:ascii="Times New Roman" w:hAnsi="Times New Roman"/>
          <w:snapToGrid w:val="0"/>
          <w:sz w:val="24"/>
          <w:szCs w:val="24"/>
          <w:vertAlign w:val="superscript"/>
        </w:rPr>
        <w:t>3</w:t>
      </w:r>
      <w:r w:rsidRPr="002164FE">
        <w:rPr>
          <w:rFonts w:ascii="Times New Roman" w:hAnsi="Times New Roman"/>
          <w:snapToGrid w:val="0"/>
          <w:sz w:val="24"/>
          <w:szCs w:val="24"/>
        </w:rPr>
        <w:t>/т   - 0,64/1,0.</w:t>
      </w:r>
    </w:p>
    <w:p w:rsidR="001437E0" w:rsidRPr="002164FE" w:rsidRDefault="001437E0" w:rsidP="001437E0">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Q</w:t>
      </w:r>
      <w:r w:rsidRPr="002164FE">
        <w:rPr>
          <w:rFonts w:ascii="Times New Roman" w:hAnsi="Times New Roman"/>
          <w:snapToGrid w:val="0"/>
          <w:sz w:val="24"/>
          <w:szCs w:val="24"/>
          <w:vertAlign w:val="subscript"/>
        </w:rPr>
        <w:t>э1</w:t>
      </w:r>
      <w:r w:rsidRPr="002164FE">
        <w:rPr>
          <w:rFonts w:ascii="Times New Roman" w:hAnsi="Times New Roman"/>
          <w:snapToGrid w:val="0"/>
          <w:sz w:val="24"/>
          <w:szCs w:val="24"/>
        </w:rPr>
        <w:t> - эквивалентное количество хлора по первичному облаку т, - 0,18.</w:t>
      </w:r>
    </w:p>
    <w:p w:rsidR="001437E0" w:rsidRPr="002164FE" w:rsidRDefault="001437E0" w:rsidP="001437E0">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Q</w:t>
      </w:r>
      <w:r w:rsidRPr="002164FE">
        <w:rPr>
          <w:rFonts w:ascii="Times New Roman" w:hAnsi="Times New Roman"/>
          <w:snapToGrid w:val="0"/>
          <w:sz w:val="24"/>
          <w:szCs w:val="24"/>
          <w:vertAlign w:val="subscript"/>
        </w:rPr>
        <w:t>э2</w:t>
      </w:r>
      <w:r w:rsidRPr="002164FE">
        <w:rPr>
          <w:rFonts w:ascii="Times New Roman" w:hAnsi="Times New Roman"/>
          <w:snapToGrid w:val="0"/>
          <w:sz w:val="24"/>
          <w:szCs w:val="24"/>
        </w:rPr>
        <w:t> - эквивалентное количество хлора по вторичному облаку т, - 0,5491.</w:t>
      </w:r>
    </w:p>
    <w:p w:rsidR="001437E0" w:rsidRPr="002164FE" w:rsidRDefault="001437E0" w:rsidP="001437E0">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Г</w:t>
      </w:r>
      <w:r w:rsidRPr="002164FE">
        <w:rPr>
          <w:rFonts w:ascii="Times New Roman" w:hAnsi="Times New Roman"/>
          <w:snapToGrid w:val="0"/>
          <w:sz w:val="24"/>
          <w:szCs w:val="24"/>
          <w:vertAlign w:val="subscript"/>
        </w:rPr>
        <w:t>1</w:t>
      </w:r>
      <w:r w:rsidRPr="002164FE">
        <w:rPr>
          <w:rFonts w:ascii="Times New Roman" w:hAnsi="Times New Roman"/>
          <w:snapToGrid w:val="0"/>
          <w:sz w:val="24"/>
          <w:szCs w:val="24"/>
        </w:rPr>
        <w:t xml:space="preserve"> - глубина зоны заражения первичным облаком хлора, км        - 1,632. </w:t>
      </w:r>
    </w:p>
    <w:p w:rsidR="001437E0" w:rsidRPr="002164FE" w:rsidRDefault="001437E0" w:rsidP="001437E0">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Г</w:t>
      </w:r>
      <w:r w:rsidRPr="002164FE">
        <w:rPr>
          <w:rFonts w:ascii="Times New Roman" w:hAnsi="Times New Roman"/>
          <w:snapToGrid w:val="0"/>
          <w:sz w:val="24"/>
          <w:szCs w:val="24"/>
          <w:vertAlign w:val="subscript"/>
        </w:rPr>
        <w:t>2</w:t>
      </w:r>
      <w:r w:rsidRPr="002164FE">
        <w:rPr>
          <w:rFonts w:ascii="Times New Roman" w:hAnsi="Times New Roman"/>
          <w:snapToGrid w:val="0"/>
          <w:sz w:val="24"/>
          <w:szCs w:val="24"/>
        </w:rPr>
        <w:t xml:space="preserve"> - глубина зоны заражения вторичным облаком хлора, км        - 3,316. </w:t>
      </w:r>
    </w:p>
    <w:p w:rsidR="001437E0" w:rsidRPr="002164FE" w:rsidRDefault="001437E0" w:rsidP="001437E0">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Г</w:t>
      </w:r>
      <w:r w:rsidRPr="002164FE">
        <w:rPr>
          <w:rFonts w:ascii="Times New Roman" w:hAnsi="Times New Roman"/>
          <w:snapToGrid w:val="0"/>
          <w:sz w:val="24"/>
          <w:szCs w:val="24"/>
          <w:vertAlign w:val="subscript"/>
        </w:rPr>
        <w:t>пол.</w:t>
      </w:r>
      <w:r w:rsidRPr="002164FE">
        <w:rPr>
          <w:rFonts w:ascii="Times New Roman" w:hAnsi="Times New Roman"/>
          <w:snapToGrid w:val="0"/>
          <w:sz w:val="24"/>
          <w:szCs w:val="24"/>
        </w:rPr>
        <w:t xml:space="preserve"> – полная глубина зоны заражения облаком хлора, км           - 4,132.</w:t>
      </w:r>
    </w:p>
    <w:p w:rsidR="001437E0" w:rsidRPr="002164FE" w:rsidRDefault="001437E0" w:rsidP="001437E0">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xml:space="preserve">- </w:t>
      </w:r>
      <w:r w:rsidRPr="002164FE">
        <w:rPr>
          <w:rFonts w:ascii="Times New Roman" w:hAnsi="Times New Roman"/>
          <w:snapToGrid w:val="0"/>
          <w:sz w:val="24"/>
          <w:szCs w:val="24"/>
          <w:lang w:val="en-US"/>
        </w:rPr>
        <w:t>S</w:t>
      </w:r>
      <w:r w:rsidRPr="002164FE">
        <w:rPr>
          <w:rFonts w:ascii="Times New Roman" w:hAnsi="Times New Roman"/>
          <w:snapToGrid w:val="0"/>
          <w:sz w:val="24"/>
          <w:szCs w:val="24"/>
          <w:vertAlign w:val="subscript"/>
        </w:rPr>
        <w:t>в</w:t>
      </w:r>
      <w:r w:rsidRPr="002164FE">
        <w:rPr>
          <w:rFonts w:ascii="Times New Roman" w:hAnsi="Times New Roman"/>
          <w:snapToGrid w:val="0"/>
          <w:sz w:val="24"/>
          <w:szCs w:val="24"/>
        </w:rPr>
        <w:t xml:space="preserve"> – возможная площадь зоны заражения облаком хлора, км</w:t>
      </w:r>
      <w:r w:rsidRPr="002164FE">
        <w:rPr>
          <w:rFonts w:ascii="Times New Roman" w:hAnsi="Times New Roman"/>
          <w:snapToGrid w:val="0"/>
          <w:sz w:val="24"/>
          <w:szCs w:val="24"/>
          <w:vertAlign w:val="superscript"/>
        </w:rPr>
        <w:t xml:space="preserve">2         </w:t>
      </w:r>
      <w:r w:rsidRPr="002164FE">
        <w:rPr>
          <w:rFonts w:ascii="Times New Roman" w:hAnsi="Times New Roman"/>
          <w:snapToGrid w:val="0"/>
          <w:sz w:val="24"/>
          <w:szCs w:val="24"/>
        </w:rPr>
        <w:t>- 26,802.</w:t>
      </w:r>
    </w:p>
    <w:p w:rsidR="001437E0" w:rsidRPr="002164FE" w:rsidRDefault="001437E0" w:rsidP="001437E0">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xml:space="preserve">- </w:t>
      </w:r>
      <w:r w:rsidRPr="002164FE">
        <w:rPr>
          <w:rFonts w:ascii="Times New Roman" w:hAnsi="Times New Roman"/>
          <w:snapToGrid w:val="0"/>
          <w:sz w:val="24"/>
          <w:szCs w:val="24"/>
          <w:lang w:val="en-US"/>
        </w:rPr>
        <w:t>S</w:t>
      </w:r>
      <w:r w:rsidRPr="002164FE">
        <w:rPr>
          <w:rFonts w:ascii="Times New Roman" w:hAnsi="Times New Roman"/>
          <w:snapToGrid w:val="0"/>
          <w:sz w:val="24"/>
          <w:szCs w:val="24"/>
          <w:vertAlign w:val="subscript"/>
        </w:rPr>
        <w:t>ф</w:t>
      </w:r>
      <w:r w:rsidRPr="002164FE">
        <w:rPr>
          <w:rFonts w:ascii="Times New Roman" w:hAnsi="Times New Roman"/>
          <w:snapToGrid w:val="0"/>
          <w:sz w:val="24"/>
          <w:szCs w:val="24"/>
        </w:rPr>
        <w:t xml:space="preserve"> – фактичесая площадь зоны заражения облаком хлора, км</w:t>
      </w:r>
      <w:r w:rsidRPr="002164FE">
        <w:rPr>
          <w:rFonts w:ascii="Times New Roman" w:hAnsi="Times New Roman"/>
          <w:snapToGrid w:val="0"/>
          <w:sz w:val="24"/>
          <w:szCs w:val="24"/>
          <w:vertAlign w:val="superscript"/>
        </w:rPr>
        <w:t xml:space="preserve">2       </w:t>
      </w:r>
      <w:r w:rsidRPr="002164FE">
        <w:rPr>
          <w:rFonts w:ascii="Times New Roman" w:hAnsi="Times New Roman"/>
          <w:snapToGrid w:val="0"/>
          <w:sz w:val="24"/>
          <w:szCs w:val="24"/>
        </w:rPr>
        <w:t>- 1,3831.</w:t>
      </w:r>
    </w:p>
    <w:p w:rsidR="001437E0" w:rsidRPr="002164FE" w:rsidRDefault="001437E0" w:rsidP="001437E0">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Т</w:t>
      </w:r>
      <w:r w:rsidRPr="002164FE">
        <w:rPr>
          <w:rFonts w:ascii="Times New Roman" w:hAnsi="Times New Roman"/>
          <w:snapToGrid w:val="0"/>
          <w:sz w:val="24"/>
          <w:szCs w:val="24"/>
          <w:vertAlign w:val="subscript"/>
        </w:rPr>
        <w:t xml:space="preserve">авар.  </w:t>
      </w:r>
      <w:r w:rsidRPr="002164FE">
        <w:rPr>
          <w:rFonts w:ascii="Times New Roman" w:hAnsi="Times New Roman"/>
          <w:snapToGrid w:val="0"/>
          <w:sz w:val="24"/>
          <w:szCs w:val="24"/>
        </w:rPr>
        <w:t>- время, прошедшее после аварии хлора, час – 1,0.</w:t>
      </w:r>
    </w:p>
    <w:p w:rsidR="001437E0" w:rsidRPr="002164FE" w:rsidRDefault="001437E0" w:rsidP="001437E0">
      <w:pPr>
        <w:pStyle w:val="afffff3"/>
        <w:ind w:firstLine="709"/>
        <w:jc w:val="both"/>
        <w:rPr>
          <w:rFonts w:ascii="Times New Roman" w:hAnsi="Times New Roman"/>
          <w:snapToGrid w:val="0"/>
          <w:sz w:val="24"/>
          <w:szCs w:val="24"/>
        </w:rPr>
      </w:pPr>
      <w:r w:rsidRPr="002164FE">
        <w:rPr>
          <w:rFonts w:ascii="Times New Roman" w:hAnsi="Times New Roman"/>
          <w:snapToGrid w:val="0"/>
          <w:sz w:val="24"/>
          <w:szCs w:val="24"/>
        </w:rPr>
        <w:t>- Т</w:t>
      </w:r>
      <w:r w:rsidRPr="002164FE">
        <w:rPr>
          <w:rFonts w:ascii="Times New Roman" w:hAnsi="Times New Roman"/>
          <w:snapToGrid w:val="0"/>
          <w:sz w:val="24"/>
          <w:szCs w:val="24"/>
          <w:vertAlign w:val="subscript"/>
        </w:rPr>
        <w:t xml:space="preserve">исп.  </w:t>
      </w:r>
      <w:r w:rsidRPr="002164FE">
        <w:rPr>
          <w:rFonts w:ascii="Times New Roman" w:hAnsi="Times New Roman"/>
          <w:snapToGrid w:val="0"/>
          <w:sz w:val="24"/>
          <w:szCs w:val="24"/>
        </w:rPr>
        <w:t>- время испарения хлора с площади разлива, час – 1,493.</w:t>
      </w:r>
    </w:p>
    <w:p w:rsidR="001437E0" w:rsidRPr="002164FE" w:rsidRDefault="001437E0" w:rsidP="001437E0">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Пороговая токсодоза хлора, мг×мин. -  0,6.</w:t>
      </w:r>
    </w:p>
    <w:p w:rsidR="001437E0" w:rsidRPr="002164FE" w:rsidRDefault="001437E0" w:rsidP="001437E0">
      <w:pPr>
        <w:pStyle w:val="afffff3"/>
        <w:ind w:left="57" w:right="57" w:firstLine="709"/>
        <w:jc w:val="both"/>
        <w:rPr>
          <w:rFonts w:ascii="Times New Roman" w:hAnsi="Times New Roman"/>
          <w:sz w:val="24"/>
          <w:szCs w:val="24"/>
        </w:rPr>
      </w:pPr>
      <w:r w:rsidRPr="002164FE">
        <w:rPr>
          <w:rFonts w:ascii="Times New Roman" w:hAnsi="Times New Roman"/>
          <w:sz w:val="24"/>
          <w:szCs w:val="24"/>
        </w:rPr>
        <w:t xml:space="preserve">- Количество </w:t>
      </w:r>
      <w:r w:rsidRPr="002164FE">
        <w:rPr>
          <w:rFonts w:ascii="Times New Roman" w:hAnsi="Times New Roman"/>
          <w:snapToGrid w:val="0"/>
          <w:sz w:val="24"/>
          <w:szCs w:val="24"/>
        </w:rPr>
        <w:t>хлора</w:t>
      </w:r>
      <w:r w:rsidRPr="002164FE">
        <w:rPr>
          <w:rFonts w:ascii="Times New Roman" w:hAnsi="Times New Roman"/>
          <w:sz w:val="24"/>
          <w:szCs w:val="24"/>
        </w:rPr>
        <w:t xml:space="preserve">, участвующих в аварии - </w:t>
      </w:r>
      <w:r w:rsidRPr="002164FE">
        <w:rPr>
          <w:rFonts w:ascii="Times New Roman" w:hAnsi="Times New Roman"/>
          <w:snapToGrid w:val="0"/>
          <w:sz w:val="24"/>
          <w:szCs w:val="24"/>
        </w:rPr>
        <w:t>0,64</w:t>
      </w:r>
      <w:r w:rsidRPr="002164FE">
        <w:rPr>
          <w:rFonts w:ascii="Times New Roman" w:hAnsi="Times New Roman"/>
          <w:sz w:val="24"/>
          <w:szCs w:val="24"/>
        </w:rPr>
        <w:t xml:space="preserve"> м</w:t>
      </w:r>
      <w:r w:rsidRPr="002164FE">
        <w:rPr>
          <w:rFonts w:ascii="Times New Roman" w:hAnsi="Times New Roman"/>
          <w:sz w:val="24"/>
          <w:szCs w:val="24"/>
          <w:vertAlign w:val="superscript"/>
        </w:rPr>
        <w:t>3</w:t>
      </w:r>
      <w:r w:rsidRPr="002164FE">
        <w:rPr>
          <w:rFonts w:ascii="Times New Roman" w:hAnsi="Times New Roman"/>
          <w:snapToGrid w:val="0"/>
          <w:sz w:val="24"/>
          <w:szCs w:val="24"/>
        </w:rPr>
        <w:t>/1,0 т.</w:t>
      </w:r>
      <w:r w:rsidRPr="002164FE">
        <w:rPr>
          <w:rFonts w:ascii="Times New Roman" w:hAnsi="Times New Roman"/>
          <w:sz w:val="24"/>
          <w:szCs w:val="24"/>
        </w:rPr>
        <w:t xml:space="preserve"> </w:t>
      </w:r>
    </w:p>
    <w:p w:rsidR="001437E0" w:rsidRPr="002164FE" w:rsidRDefault="001437E0" w:rsidP="001437E0">
      <w:pPr>
        <w:pStyle w:val="afffff3"/>
        <w:ind w:left="57" w:right="57" w:firstLine="709"/>
        <w:jc w:val="both"/>
        <w:rPr>
          <w:rFonts w:ascii="Times New Roman" w:hAnsi="Times New Roman"/>
          <w:sz w:val="24"/>
          <w:szCs w:val="24"/>
        </w:rPr>
      </w:pPr>
      <w:r w:rsidRPr="002164FE">
        <w:rPr>
          <w:rFonts w:ascii="Times New Roman" w:hAnsi="Times New Roman"/>
          <w:sz w:val="24"/>
          <w:szCs w:val="24"/>
        </w:rPr>
        <w:t xml:space="preserve">- Количество </w:t>
      </w:r>
      <w:r w:rsidRPr="002164FE">
        <w:rPr>
          <w:rFonts w:ascii="Times New Roman" w:hAnsi="Times New Roman"/>
          <w:snapToGrid w:val="0"/>
          <w:sz w:val="24"/>
          <w:szCs w:val="24"/>
        </w:rPr>
        <w:t>хлора</w:t>
      </w:r>
      <w:r w:rsidRPr="002164FE">
        <w:rPr>
          <w:rFonts w:ascii="Times New Roman" w:hAnsi="Times New Roman"/>
          <w:sz w:val="24"/>
          <w:szCs w:val="24"/>
        </w:rPr>
        <w:t xml:space="preserve">, участвующих в создании поражающих факторов - </w:t>
      </w:r>
      <w:r w:rsidRPr="002164FE">
        <w:rPr>
          <w:rFonts w:ascii="Times New Roman" w:hAnsi="Times New Roman"/>
          <w:snapToGrid w:val="0"/>
          <w:sz w:val="24"/>
          <w:szCs w:val="24"/>
        </w:rPr>
        <w:t>0,64</w:t>
      </w:r>
      <w:r w:rsidRPr="002164FE">
        <w:rPr>
          <w:rFonts w:ascii="Times New Roman" w:hAnsi="Times New Roman"/>
          <w:sz w:val="24"/>
          <w:szCs w:val="24"/>
        </w:rPr>
        <w:t xml:space="preserve"> м</w:t>
      </w:r>
      <w:r w:rsidRPr="002164FE">
        <w:rPr>
          <w:rFonts w:ascii="Times New Roman" w:hAnsi="Times New Roman"/>
          <w:sz w:val="24"/>
          <w:szCs w:val="24"/>
          <w:vertAlign w:val="superscript"/>
        </w:rPr>
        <w:t>3</w:t>
      </w:r>
      <w:r w:rsidRPr="002164FE">
        <w:rPr>
          <w:rFonts w:ascii="Times New Roman" w:hAnsi="Times New Roman"/>
          <w:snapToGrid w:val="0"/>
          <w:sz w:val="24"/>
          <w:szCs w:val="24"/>
        </w:rPr>
        <w:t>/1,0 т.</w:t>
      </w:r>
      <w:r w:rsidRPr="002164FE">
        <w:rPr>
          <w:rFonts w:ascii="Times New Roman" w:hAnsi="Times New Roman"/>
          <w:sz w:val="24"/>
          <w:szCs w:val="24"/>
        </w:rPr>
        <w:t xml:space="preserve">  </w:t>
      </w:r>
    </w:p>
    <w:p w:rsidR="001437E0" w:rsidRPr="002164FE" w:rsidRDefault="001437E0" w:rsidP="001437E0">
      <w:pPr>
        <w:pStyle w:val="afffff3"/>
        <w:ind w:left="57" w:right="57" w:firstLine="709"/>
        <w:jc w:val="both"/>
        <w:rPr>
          <w:rFonts w:ascii="Times New Roman" w:hAnsi="Times New Roman"/>
          <w:color w:val="000000"/>
          <w:sz w:val="24"/>
          <w:szCs w:val="24"/>
        </w:rPr>
      </w:pPr>
      <w:r w:rsidRPr="002164FE">
        <w:rPr>
          <w:rFonts w:ascii="Times New Roman" w:hAnsi="Times New Roman"/>
          <w:sz w:val="24"/>
          <w:szCs w:val="24"/>
        </w:rPr>
        <w:t xml:space="preserve"> - </w:t>
      </w:r>
      <w:r w:rsidRPr="002164FE">
        <w:rPr>
          <w:rFonts w:ascii="Times New Roman" w:hAnsi="Times New Roman"/>
          <w:color w:val="000000"/>
          <w:sz w:val="24"/>
          <w:szCs w:val="24"/>
        </w:rPr>
        <w:t>Площадь разли</w:t>
      </w:r>
      <w:r w:rsidRPr="002164FE">
        <w:rPr>
          <w:rFonts w:ascii="Times New Roman" w:hAnsi="Times New Roman"/>
          <w:color w:val="000000"/>
          <w:sz w:val="24"/>
          <w:szCs w:val="24"/>
        </w:rPr>
        <w:softHyphen/>
        <w:t xml:space="preserve">тия хлора - </w:t>
      </w:r>
      <w:r w:rsidRPr="002164FE">
        <w:rPr>
          <w:rFonts w:ascii="Times New Roman" w:hAnsi="Times New Roman"/>
          <w:sz w:val="24"/>
          <w:szCs w:val="24"/>
        </w:rPr>
        <w:t xml:space="preserve">625,0 </w:t>
      </w:r>
      <w:r w:rsidRPr="002164FE">
        <w:rPr>
          <w:rFonts w:ascii="Times New Roman" w:hAnsi="Times New Roman"/>
          <w:color w:val="000000"/>
          <w:sz w:val="24"/>
          <w:szCs w:val="24"/>
        </w:rPr>
        <w:t>м</w:t>
      </w:r>
      <w:r w:rsidRPr="002164FE">
        <w:rPr>
          <w:rFonts w:ascii="Times New Roman" w:hAnsi="Times New Roman"/>
          <w:color w:val="000000"/>
          <w:sz w:val="24"/>
          <w:szCs w:val="24"/>
          <w:vertAlign w:val="superscript"/>
        </w:rPr>
        <w:t>2</w:t>
      </w:r>
      <w:r w:rsidRPr="002164FE">
        <w:rPr>
          <w:rFonts w:ascii="Times New Roman" w:hAnsi="Times New Roman"/>
          <w:color w:val="000000"/>
          <w:sz w:val="24"/>
          <w:szCs w:val="24"/>
        </w:rPr>
        <w:t xml:space="preserve">. </w:t>
      </w:r>
    </w:p>
    <w:p w:rsidR="001437E0" w:rsidRDefault="001437E0" w:rsidP="001437E0">
      <w:pPr>
        <w:pStyle w:val="afffff3"/>
        <w:ind w:left="57" w:right="57" w:firstLine="709"/>
        <w:jc w:val="both"/>
        <w:rPr>
          <w:rFonts w:ascii="Times New Roman" w:hAnsi="Times New Roman"/>
          <w:color w:val="000000"/>
          <w:sz w:val="24"/>
          <w:szCs w:val="24"/>
        </w:rPr>
      </w:pPr>
      <w:r w:rsidRPr="002164FE">
        <w:rPr>
          <w:rFonts w:ascii="Times New Roman" w:hAnsi="Times New Roman"/>
          <w:color w:val="000000"/>
          <w:sz w:val="24"/>
          <w:szCs w:val="24"/>
        </w:rPr>
        <w:t xml:space="preserve"> - Эквивалентный ра</w:t>
      </w:r>
      <w:r w:rsidRPr="002164FE">
        <w:rPr>
          <w:rFonts w:ascii="Times New Roman" w:hAnsi="Times New Roman"/>
          <w:color w:val="000000"/>
          <w:sz w:val="24"/>
          <w:szCs w:val="24"/>
        </w:rPr>
        <w:softHyphen/>
        <w:t xml:space="preserve">диус разлития хлора - </w:t>
      </w:r>
      <w:r w:rsidRPr="002164FE">
        <w:rPr>
          <w:rFonts w:ascii="Times New Roman" w:hAnsi="Times New Roman"/>
          <w:sz w:val="24"/>
          <w:szCs w:val="24"/>
        </w:rPr>
        <w:t xml:space="preserve">14,1 </w:t>
      </w:r>
      <w:r w:rsidRPr="002164FE">
        <w:rPr>
          <w:rFonts w:ascii="Times New Roman" w:hAnsi="Times New Roman"/>
          <w:color w:val="000000"/>
          <w:sz w:val="24"/>
          <w:szCs w:val="24"/>
        </w:rPr>
        <w:t xml:space="preserve">м. </w:t>
      </w:r>
    </w:p>
    <w:p w:rsidR="001437E0" w:rsidRPr="00FA63C6" w:rsidRDefault="001437E0" w:rsidP="001437E0">
      <w:r>
        <w:t>В результате разрушения</w:t>
      </w:r>
      <w:r w:rsidRPr="002164FE">
        <w:t xml:space="preserve"> единичного контейнера </w:t>
      </w:r>
      <w:r w:rsidRPr="002164FE">
        <w:rPr>
          <w:lang w:val="en-US"/>
        </w:rPr>
        <w:t>V</w:t>
      </w:r>
      <w:r w:rsidRPr="002164FE">
        <w:t>=0,64 м</w:t>
      </w:r>
      <w:r w:rsidRPr="002164FE">
        <w:rPr>
          <w:vertAlign w:val="superscript"/>
        </w:rPr>
        <w:t>3</w:t>
      </w:r>
      <w:r w:rsidRPr="002164FE">
        <w:t> (1,0 т) с хлором, перевоз</w:t>
      </w:r>
      <w:r w:rsidRPr="002164FE">
        <w:t>и</w:t>
      </w:r>
      <w:r w:rsidRPr="002164FE">
        <w:t>мого на автомобиле </w:t>
      </w:r>
      <w:r w:rsidRPr="002164FE">
        <w:rPr>
          <w:color w:val="000000"/>
        </w:rPr>
        <w:t xml:space="preserve">по </w:t>
      </w:r>
      <w:r w:rsidRPr="006F5EF2">
        <w:t xml:space="preserve">автомобильной </w:t>
      </w:r>
      <w:r>
        <w:t xml:space="preserve">дороге </w:t>
      </w:r>
      <w:r w:rsidRPr="006F5EF2">
        <w:t>"Осташков – Селижарово – Ржев"</w:t>
      </w:r>
      <w:r w:rsidRPr="00FA63C6">
        <w:t xml:space="preserve"> с хлором в з</w:t>
      </w:r>
      <w:r w:rsidRPr="00FA63C6">
        <w:t>о</w:t>
      </w:r>
      <w:r w:rsidRPr="00FA63C6">
        <w:t>не предельной концентрации облака АХО</w:t>
      </w:r>
      <w:r>
        <w:t>В окажется вся территория сельского поселения</w:t>
      </w:r>
      <w:r w:rsidRPr="00FA63C6">
        <w:t>.</w:t>
      </w:r>
    </w:p>
    <w:p w:rsidR="001033BE" w:rsidRDefault="001033BE" w:rsidP="007265A2">
      <w:pPr>
        <w:rPr>
          <w:color w:val="000000"/>
        </w:rPr>
      </w:pPr>
    </w:p>
    <w:p w:rsidR="007265A2" w:rsidRPr="0068723B" w:rsidRDefault="001437E0" w:rsidP="007265A2">
      <w:pPr>
        <w:rPr>
          <w:color w:val="000000"/>
        </w:rPr>
      </w:pPr>
      <w:r w:rsidRPr="001033BE">
        <w:rPr>
          <w:color w:val="000000"/>
        </w:rPr>
        <w:t xml:space="preserve">4. </w:t>
      </w:r>
      <w:r w:rsidR="001033BE" w:rsidRPr="001033BE">
        <w:rPr>
          <w:color w:val="000000"/>
        </w:rPr>
        <w:t>Сценарий №</w:t>
      </w:r>
      <w:r w:rsidR="007265A2" w:rsidRPr="001033BE">
        <w:rPr>
          <w:color w:val="000000"/>
        </w:rPr>
        <w:t>4.5.2.</w:t>
      </w:r>
      <w:r w:rsidR="007265A2" w:rsidRPr="0068723B">
        <w:t xml:space="preserve"> Разрушение автоцистерны </w:t>
      </w:r>
      <w:r w:rsidR="007265A2" w:rsidRPr="0068723B">
        <w:rPr>
          <w:lang w:val="en-US"/>
        </w:rPr>
        <w:t>V</w:t>
      </w:r>
      <w:r w:rsidR="007265A2" w:rsidRPr="0068723B">
        <w:t>=</w:t>
      </w:r>
      <w:smartTag w:uri="urn:schemas-microsoft-com:office:smarttags" w:element="metricconverter">
        <w:smartTagPr>
          <w:attr w:name="ProductID" w:val="8,0 м3"/>
        </w:smartTagPr>
        <w:r w:rsidR="007265A2" w:rsidRPr="0068723B">
          <w:t>8,0 м</w:t>
        </w:r>
        <w:r w:rsidR="007265A2" w:rsidRPr="0068723B">
          <w:rPr>
            <w:vertAlign w:val="superscript"/>
          </w:rPr>
          <w:t>3</w:t>
        </w:r>
      </w:smartTag>
      <w:r w:rsidR="007265A2" w:rsidRPr="0068723B">
        <w:t xml:space="preserve"> (6,2 т) с аммиаком на </w:t>
      </w:r>
      <w:r w:rsidR="007265A2" w:rsidRPr="006F5EF2">
        <w:t>автом</w:t>
      </w:r>
      <w:r w:rsidR="007265A2" w:rsidRPr="006F5EF2">
        <w:t>о</w:t>
      </w:r>
      <w:r w:rsidR="007265A2" w:rsidRPr="006F5EF2">
        <w:t xml:space="preserve">бильной </w:t>
      </w:r>
      <w:r w:rsidR="007265A2">
        <w:t xml:space="preserve">дороге </w:t>
      </w:r>
      <w:r w:rsidR="007265A2" w:rsidRPr="006F5EF2">
        <w:t>"Осташков – Селижарово – Ржев"</w:t>
      </w:r>
      <w:r w:rsidR="007265A2" w:rsidRPr="0068723B">
        <w:t>; образование зараженного облака</w:t>
      </w:r>
      <w:r w:rsidR="007265A2">
        <w:t>; дрейф о</w:t>
      </w:r>
      <w:r w:rsidR="007265A2">
        <w:t>б</w:t>
      </w:r>
      <w:r w:rsidR="007265A2">
        <w:t>лака в сторону  сельского поселения "Победа"</w:t>
      </w:r>
      <w:r w:rsidR="007265A2" w:rsidRPr="0068723B">
        <w:t>; химическое заражение; интоксика</w:t>
      </w:r>
      <w:r w:rsidR="007265A2">
        <w:t>ция населения</w:t>
      </w:r>
      <w:r w:rsidR="007265A2" w:rsidRPr="0068723B">
        <w:t>.</w:t>
      </w:r>
      <w:r w:rsidR="007265A2" w:rsidRPr="0068723B">
        <w:rPr>
          <w:color w:val="000000"/>
        </w:rPr>
        <w:t xml:space="preserve"> </w:t>
      </w:r>
    </w:p>
    <w:p w:rsidR="007265A2" w:rsidRPr="0068723B" w:rsidRDefault="007265A2" w:rsidP="007265A2">
      <w:pPr>
        <w:rPr>
          <w:color w:val="000000"/>
        </w:rPr>
      </w:pPr>
    </w:p>
    <w:p w:rsidR="007265A2" w:rsidRPr="002164FE" w:rsidRDefault="007265A2" w:rsidP="007265A2">
      <w:pPr>
        <w:rPr>
          <w:b/>
        </w:rPr>
      </w:pPr>
      <w:r w:rsidRPr="00FA63C6">
        <w:rPr>
          <w:color w:val="000000"/>
        </w:rPr>
        <w:t>Характеристики возможных зон поражения АХОВ</w:t>
      </w:r>
      <w:r>
        <w:rPr>
          <w:b/>
        </w:rPr>
        <w:t>:</w:t>
      </w:r>
    </w:p>
    <w:p w:rsidR="007265A2" w:rsidRPr="002164FE" w:rsidRDefault="007265A2" w:rsidP="007265A2">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Q</w:t>
      </w:r>
      <w:r w:rsidRPr="002164FE">
        <w:rPr>
          <w:rFonts w:ascii="Times New Roman" w:hAnsi="Times New Roman"/>
          <w:snapToGrid w:val="0"/>
          <w:sz w:val="24"/>
          <w:szCs w:val="24"/>
          <w:vertAlign w:val="subscript"/>
        </w:rPr>
        <w:t>0</w:t>
      </w:r>
      <w:r w:rsidRPr="002164FE">
        <w:rPr>
          <w:rFonts w:ascii="Times New Roman" w:hAnsi="Times New Roman"/>
          <w:snapToGrid w:val="0"/>
          <w:sz w:val="24"/>
          <w:szCs w:val="24"/>
        </w:rPr>
        <w:t xml:space="preserve"> – количество, выброшенного (разлившегося) при аварии аммиака, м</w:t>
      </w:r>
      <w:r w:rsidRPr="002164FE">
        <w:rPr>
          <w:rFonts w:ascii="Times New Roman" w:hAnsi="Times New Roman"/>
          <w:snapToGrid w:val="0"/>
          <w:sz w:val="24"/>
          <w:szCs w:val="24"/>
          <w:vertAlign w:val="superscript"/>
        </w:rPr>
        <w:t>3</w:t>
      </w:r>
      <w:r w:rsidRPr="002164FE">
        <w:rPr>
          <w:rFonts w:ascii="Times New Roman" w:hAnsi="Times New Roman"/>
          <w:snapToGrid w:val="0"/>
          <w:sz w:val="24"/>
          <w:szCs w:val="24"/>
        </w:rPr>
        <w:t>/т  - 8,0/6,2.</w:t>
      </w:r>
    </w:p>
    <w:p w:rsidR="007265A2" w:rsidRPr="002164FE" w:rsidRDefault="007265A2" w:rsidP="007265A2">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Q</w:t>
      </w:r>
      <w:r w:rsidRPr="002164FE">
        <w:rPr>
          <w:rFonts w:ascii="Times New Roman" w:hAnsi="Times New Roman"/>
          <w:snapToGrid w:val="0"/>
          <w:sz w:val="24"/>
          <w:szCs w:val="24"/>
          <w:vertAlign w:val="subscript"/>
        </w:rPr>
        <w:t>э1</w:t>
      </w:r>
      <w:r w:rsidRPr="002164FE">
        <w:rPr>
          <w:rFonts w:ascii="Times New Roman" w:hAnsi="Times New Roman"/>
          <w:snapToGrid w:val="0"/>
          <w:sz w:val="24"/>
          <w:szCs w:val="24"/>
        </w:rPr>
        <w:t> – эквивалентное количество аммиака по первичному облаку т, - 0,0025.</w:t>
      </w:r>
    </w:p>
    <w:p w:rsidR="007265A2" w:rsidRPr="002164FE" w:rsidRDefault="007265A2" w:rsidP="007265A2">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Q</w:t>
      </w:r>
      <w:r w:rsidRPr="002164FE">
        <w:rPr>
          <w:rFonts w:ascii="Times New Roman" w:hAnsi="Times New Roman"/>
          <w:snapToGrid w:val="0"/>
          <w:sz w:val="24"/>
          <w:szCs w:val="24"/>
          <w:vertAlign w:val="subscript"/>
        </w:rPr>
        <w:t>э2</w:t>
      </w:r>
      <w:r w:rsidRPr="002164FE">
        <w:rPr>
          <w:rFonts w:ascii="Times New Roman" w:hAnsi="Times New Roman"/>
          <w:snapToGrid w:val="0"/>
          <w:sz w:val="24"/>
          <w:szCs w:val="24"/>
        </w:rPr>
        <w:t> – эквивалентное количество аммиака по вторичному облаку т, - 0,1803.</w:t>
      </w:r>
    </w:p>
    <w:p w:rsidR="007265A2" w:rsidRPr="002164FE" w:rsidRDefault="007265A2" w:rsidP="007265A2">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Г</w:t>
      </w:r>
      <w:r w:rsidRPr="002164FE">
        <w:rPr>
          <w:rFonts w:ascii="Times New Roman" w:hAnsi="Times New Roman"/>
          <w:snapToGrid w:val="0"/>
          <w:sz w:val="24"/>
          <w:szCs w:val="24"/>
          <w:vertAlign w:val="subscript"/>
        </w:rPr>
        <w:t>1</w:t>
      </w:r>
      <w:r w:rsidRPr="002164FE">
        <w:rPr>
          <w:rFonts w:ascii="Times New Roman" w:hAnsi="Times New Roman"/>
          <w:snapToGrid w:val="0"/>
          <w:sz w:val="24"/>
          <w:szCs w:val="24"/>
        </w:rPr>
        <w:t xml:space="preserve"> - глубина зоны заражения первичным облаком аммиака, км        - 0,094; </w:t>
      </w:r>
    </w:p>
    <w:p w:rsidR="007265A2" w:rsidRPr="002164FE" w:rsidRDefault="007265A2" w:rsidP="007265A2">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xml:space="preserve"> - Г</w:t>
      </w:r>
      <w:r w:rsidRPr="002164FE">
        <w:rPr>
          <w:rFonts w:ascii="Times New Roman" w:hAnsi="Times New Roman"/>
          <w:snapToGrid w:val="0"/>
          <w:sz w:val="24"/>
          <w:szCs w:val="24"/>
          <w:vertAlign w:val="subscript"/>
        </w:rPr>
        <w:t>2</w:t>
      </w:r>
      <w:r w:rsidRPr="002164FE">
        <w:rPr>
          <w:rFonts w:ascii="Times New Roman" w:hAnsi="Times New Roman"/>
          <w:snapToGrid w:val="0"/>
          <w:sz w:val="24"/>
          <w:szCs w:val="24"/>
        </w:rPr>
        <w:t xml:space="preserve"> - глубина зоны заражения вторичным облаком аммиака, км        - 1,633; </w:t>
      </w:r>
    </w:p>
    <w:p w:rsidR="007265A2" w:rsidRPr="002164FE" w:rsidRDefault="007265A2" w:rsidP="007265A2">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xml:space="preserve"> - Г</w:t>
      </w:r>
      <w:r w:rsidRPr="002164FE">
        <w:rPr>
          <w:rFonts w:ascii="Times New Roman" w:hAnsi="Times New Roman"/>
          <w:snapToGrid w:val="0"/>
          <w:sz w:val="24"/>
          <w:szCs w:val="24"/>
          <w:vertAlign w:val="subscript"/>
        </w:rPr>
        <w:t>пол.</w:t>
      </w:r>
      <w:r w:rsidRPr="002164FE">
        <w:rPr>
          <w:rFonts w:ascii="Times New Roman" w:hAnsi="Times New Roman"/>
          <w:snapToGrid w:val="0"/>
          <w:sz w:val="24"/>
          <w:szCs w:val="24"/>
        </w:rPr>
        <w:t xml:space="preserve"> – полная глубина зоны заражения облаком аммиака, км            - 1,68; </w:t>
      </w:r>
    </w:p>
    <w:p w:rsidR="007265A2" w:rsidRPr="002164FE" w:rsidRDefault="007265A2" w:rsidP="007265A2">
      <w:pPr>
        <w:pStyle w:val="afffff3"/>
        <w:ind w:left="57" w:right="57" w:firstLine="709"/>
        <w:jc w:val="both"/>
        <w:rPr>
          <w:rFonts w:ascii="Times New Roman" w:hAnsi="Times New Roman"/>
          <w:snapToGrid w:val="0"/>
          <w:sz w:val="24"/>
          <w:szCs w:val="24"/>
        </w:rPr>
      </w:pPr>
      <w:r w:rsidRPr="002164FE">
        <w:rPr>
          <w:rFonts w:ascii="Times New Roman" w:eastAsia="Times New Roman" w:hAnsi="Times New Roman"/>
          <w:bCs/>
          <w:sz w:val="24"/>
          <w:szCs w:val="24"/>
        </w:rPr>
        <w:t xml:space="preserve">- </w:t>
      </w:r>
      <w:r w:rsidRPr="002164FE">
        <w:rPr>
          <w:rFonts w:ascii="Times New Roman" w:eastAsia="Times New Roman" w:hAnsi="Times New Roman"/>
          <w:bCs/>
          <w:sz w:val="24"/>
          <w:szCs w:val="24"/>
          <w:lang w:val="en-US"/>
        </w:rPr>
        <w:t>S</w:t>
      </w:r>
      <w:r w:rsidRPr="002164FE">
        <w:rPr>
          <w:rFonts w:ascii="Times New Roman" w:eastAsia="Times New Roman" w:hAnsi="Times New Roman"/>
          <w:bCs/>
          <w:sz w:val="24"/>
          <w:szCs w:val="24"/>
          <w:vertAlign w:val="subscript"/>
        </w:rPr>
        <w:t>в</w:t>
      </w:r>
      <w:r w:rsidRPr="002164FE">
        <w:rPr>
          <w:rFonts w:ascii="Times New Roman" w:hAnsi="Times New Roman"/>
          <w:snapToGrid w:val="0"/>
          <w:sz w:val="24"/>
          <w:szCs w:val="24"/>
        </w:rPr>
        <w:t xml:space="preserve"> -  площадь зоны возможного заражения аммиака, км</w:t>
      </w:r>
      <w:r w:rsidRPr="002164FE">
        <w:rPr>
          <w:rFonts w:ascii="Times New Roman" w:hAnsi="Times New Roman"/>
          <w:snapToGrid w:val="0"/>
          <w:sz w:val="24"/>
          <w:szCs w:val="24"/>
          <w:vertAlign w:val="superscript"/>
        </w:rPr>
        <w:t xml:space="preserve">2 </w:t>
      </w:r>
      <w:r w:rsidRPr="002164FE">
        <w:rPr>
          <w:rFonts w:ascii="Times New Roman" w:hAnsi="Times New Roman"/>
          <w:snapToGrid w:val="0"/>
          <w:sz w:val="24"/>
          <w:szCs w:val="24"/>
        </w:rPr>
        <w:t>– 4,4321.</w:t>
      </w:r>
    </w:p>
    <w:p w:rsidR="007265A2" w:rsidRPr="002164FE" w:rsidRDefault="007265A2" w:rsidP="007265A2">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xml:space="preserve"> - </w:t>
      </w:r>
      <w:r w:rsidRPr="002164FE">
        <w:rPr>
          <w:rFonts w:ascii="Times New Roman" w:eastAsia="Times New Roman" w:hAnsi="Times New Roman"/>
          <w:bCs/>
          <w:sz w:val="24"/>
          <w:szCs w:val="24"/>
          <w:lang w:val="en-US"/>
        </w:rPr>
        <w:t>S</w:t>
      </w:r>
      <w:r w:rsidRPr="002164FE">
        <w:rPr>
          <w:rFonts w:ascii="Times New Roman" w:eastAsia="Times New Roman" w:hAnsi="Times New Roman"/>
          <w:bCs/>
          <w:sz w:val="24"/>
          <w:szCs w:val="24"/>
          <w:vertAlign w:val="subscript"/>
        </w:rPr>
        <w:t>ф</w:t>
      </w:r>
      <w:r w:rsidRPr="002164FE">
        <w:rPr>
          <w:rFonts w:ascii="Times New Roman" w:hAnsi="Times New Roman"/>
          <w:snapToGrid w:val="0"/>
          <w:sz w:val="24"/>
          <w:szCs w:val="24"/>
        </w:rPr>
        <w:t xml:space="preserve"> - площадь зоны фактического заражения аммиака, км</w:t>
      </w:r>
      <w:r w:rsidRPr="002164FE">
        <w:rPr>
          <w:rFonts w:ascii="Times New Roman" w:hAnsi="Times New Roman"/>
          <w:snapToGrid w:val="0"/>
          <w:sz w:val="24"/>
          <w:szCs w:val="24"/>
          <w:vertAlign w:val="superscript"/>
        </w:rPr>
        <w:t xml:space="preserve">2 </w:t>
      </w:r>
      <w:r w:rsidRPr="002164FE">
        <w:rPr>
          <w:rFonts w:ascii="Times New Roman" w:hAnsi="Times New Roman"/>
          <w:snapToGrid w:val="0"/>
          <w:sz w:val="24"/>
          <w:szCs w:val="24"/>
        </w:rPr>
        <w:t>– 0,2287.</w:t>
      </w:r>
    </w:p>
    <w:p w:rsidR="007265A2" w:rsidRPr="002164FE" w:rsidRDefault="007265A2" w:rsidP="007265A2">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Т</w:t>
      </w:r>
      <w:r w:rsidRPr="002164FE">
        <w:rPr>
          <w:rFonts w:ascii="Times New Roman" w:hAnsi="Times New Roman"/>
          <w:snapToGrid w:val="0"/>
          <w:sz w:val="24"/>
          <w:szCs w:val="24"/>
          <w:vertAlign w:val="subscript"/>
        </w:rPr>
        <w:t xml:space="preserve">исп.  </w:t>
      </w:r>
      <w:r w:rsidRPr="002164FE">
        <w:rPr>
          <w:rFonts w:ascii="Times New Roman" w:hAnsi="Times New Roman"/>
          <w:snapToGrid w:val="0"/>
          <w:sz w:val="24"/>
          <w:szCs w:val="24"/>
        </w:rPr>
        <w:t>- время испарения аммиака с площади разлива, час - 1,362.</w:t>
      </w:r>
    </w:p>
    <w:p w:rsidR="007265A2" w:rsidRPr="002164FE" w:rsidRDefault="007265A2" w:rsidP="007265A2">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Т</w:t>
      </w:r>
      <w:r w:rsidRPr="002164FE">
        <w:rPr>
          <w:rFonts w:ascii="Times New Roman" w:hAnsi="Times New Roman"/>
          <w:snapToGrid w:val="0"/>
          <w:sz w:val="24"/>
          <w:szCs w:val="24"/>
          <w:vertAlign w:val="subscript"/>
        </w:rPr>
        <w:t>зар.</w:t>
      </w:r>
      <w:r w:rsidRPr="002164FE">
        <w:rPr>
          <w:rFonts w:ascii="Times New Roman" w:hAnsi="Times New Roman"/>
          <w:snapToGrid w:val="0"/>
          <w:sz w:val="24"/>
          <w:szCs w:val="24"/>
        </w:rPr>
        <w:t xml:space="preserve"> -  время подхода облака аммиака, мин. – 17,86.</w:t>
      </w:r>
    </w:p>
    <w:p w:rsidR="007265A2" w:rsidRPr="002164FE" w:rsidRDefault="007265A2" w:rsidP="007265A2">
      <w:pPr>
        <w:pStyle w:val="afffff3"/>
        <w:widowControl w:val="0"/>
        <w:kinsoku w:val="0"/>
        <w:overflowPunct w:val="0"/>
        <w:ind w:firstLine="709"/>
        <w:jc w:val="both"/>
        <w:rPr>
          <w:rFonts w:ascii="Times New Roman" w:hAnsi="Times New Roman"/>
          <w:snapToGrid w:val="0"/>
          <w:sz w:val="24"/>
          <w:szCs w:val="24"/>
        </w:rPr>
      </w:pPr>
      <w:r w:rsidRPr="002164FE">
        <w:rPr>
          <w:rFonts w:ascii="Times New Roman" w:hAnsi="Times New Roman"/>
          <w:snapToGrid w:val="0"/>
          <w:sz w:val="24"/>
          <w:szCs w:val="24"/>
        </w:rPr>
        <w:t xml:space="preserve"> - Т</w:t>
      </w:r>
      <w:r w:rsidRPr="002164FE">
        <w:rPr>
          <w:rFonts w:ascii="Times New Roman" w:hAnsi="Times New Roman"/>
          <w:snapToGrid w:val="0"/>
          <w:sz w:val="24"/>
          <w:szCs w:val="24"/>
          <w:vertAlign w:val="subscript"/>
        </w:rPr>
        <w:t xml:space="preserve">авар.  </w:t>
      </w:r>
      <w:r w:rsidRPr="002164FE">
        <w:rPr>
          <w:rFonts w:ascii="Times New Roman" w:hAnsi="Times New Roman"/>
          <w:snapToGrid w:val="0"/>
          <w:sz w:val="24"/>
          <w:szCs w:val="24"/>
        </w:rPr>
        <w:t>- время, прошедшее после аварии аммиака, час – 1,0.</w:t>
      </w:r>
    </w:p>
    <w:p w:rsidR="007265A2" w:rsidRPr="002164FE" w:rsidRDefault="007265A2" w:rsidP="007265A2">
      <w:pPr>
        <w:pStyle w:val="afffff3"/>
        <w:ind w:left="57" w:right="57" w:firstLine="709"/>
        <w:jc w:val="both"/>
        <w:rPr>
          <w:rFonts w:ascii="Times New Roman" w:hAnsi="Times New Roman"/>
          <w:snapToGrid w:val="0"/>
          <w:sz w:val="24"/>
          <w:szCs w:val="24"/>
        </w:rPr>
      </w:pPr>
      <w:r w:rsidRPr="002164FE">
        <w:rPr>
          <w:rFonts w:ascii="Times New Roman" w:hAnsi="Times New Roman"/>
          <w:snapToGrid w:val="0"/>
          <w:sz w:val="24"/>
          <w:szCs w:val="24"/>
        </w:rPr>
        <w:t>- Пороговая токсодоза аммиака, мг×мин. - 15.</w:t>
      </w:r>
    </w:p>
    <w:p w:rsidR="007265A2" w:rsidRPr="002164FE" w:rsidRDefault="007265A2" w:rsidP="007265A2">
      <w:pPr>
        <w:pStyle w:val="afffff3"/>
        <w:ind w:left="57" w:right="57" w:firstLine="709"/>
        <w:jc w:val="both"/>
        <w:rPr>
          <w:rFonts w:ascii="Times New Roman" w:hAnsi="Times New Roman"/>
          <w:sz w:val="24"/>
          <w:szCs w:val="24"/>
        </w:rPr>
      </w:pPr>
      <w:r w:rsidRPr="002164FE">
        <w:rPr>
          <w:rFonts w:ascii="Times New Roman" w:hAnsi="Times New Roman"/>
          <w:sz w:val="24"/>
          <w:szCs w:val="24"/>
        </w:rPr>
        <w:lastRenderedPageBreak/>
        <w:t xml:space="preserve">- Количество </w:t>
      </w:r>
      <w:r w:rsidRPr="002164FE">
        <w:rPr>
          <w:rFonts w:ascii="Times New Roman" w:hAnsi="Times New Roman"/>
          <w:snapToGrid w:val="0"/>
          <w:sz w:val="24"/>
          <w:szCs w:val="24"/>
        </w:rPr>
        <w:t>аммиака</w:t>
      </w:r>
      <w:r w:rsidRPr="002164FE">
        <w:rPr>
          <w:rFonts w:ascii="Times New Roman" w:hAnsi="Times New Roman"/>
          <w:sz w:val="24"/>
          <w:szCs w:val="24"/>
        </w:rPr>
        <w:t xml:space="preserve">, участвующего в аварии - </w:t>
      </w:r>
      <w:r w:rsidRPr="002164FE">
        <w:rPr>
          <w:rFonts w:ascii="Times New Roman" w:hAnsi="Times New Roman"/>
          <w:snapToGrid w:val="0"/>
          <w:sz w:val="24"/>
          <w:szCs w:val="24"/>
        </w:rPr>
        <w:t>8,0</w:t>
      </w:r>
      <w:r w:rsidRPr="002164FE">
        <w:rPr>
          <w:rFonts w:ascii="Times New Roman" w:hAnsi="Times New Roman"/>
          <w:sz w:val="24"/>
          <w:szCs w:val="24"/>
        </w:rPr>
        <w:t xml:space="preserve"> м</w:t>
      </w:r>
      <w:r w:rsidRPr="002164FE">
        <w:rPr>
          <w:rFonts w:ascii="Times New Roman" w:hAnsi="Times New Roman"/>
          <w:sz w:val="24"/>
          <w:szCs w:val="24"/>
          <w:vertAlign w:val="superscript"/>
        </w:rPr>
        <w:t>3</w:t>
      </w:r>
      <w:r w:rsidRPr="002164FE">
        <w:rPr>
          <w:rFonts w:ascii="Times New Roman" w:hAnsi="Times New Roman"/>
          <w:snapToGrid w:val="0"/>
          <w:sz w:val="24"/>
          <w:szCs w:val="24"/>
        </w:rPr>
        <w:t>/6,2 т.</w:t>
      </w:r>
      <w:r w:rsidRPr="002164FE">
        <w:rPr>
          <w:rFonts w:ascii="Times New Roman" w:hAnsi="Times New Roman"/>
          <w:sz w:val="24"/>
          <w:szCs w:val="24"/>
        </w:rPr>
        <w:t xml:space="preserve"> </w:t>
      </w:r>
    </w:p>
    <w:p w:rsidR="007265A2" w:rsidRPr="002164FE" w:rsidRDefault="007265A2" w:rsidP="007265A2">
      <w:pPr>
        <w:pStyle w:val="afffff3"/>
        <w:ind w:left="57" w:right="57" w:firstLine="709"/>
        <w:jc w:val="both"/>
        <w:rPr>
          <w:rFonts w:ascii="Times New Roman" w:hAnsi="Times New Roman"/>
          <w:sz w:val="24"/>
          <w:szCs w:val="24"/>
        </w:rPr>
      </w:pPr>
      <w:r w:rsidRPr="002164FE">
        <w:rPr>
          <w:rFonts w:ascii="Times New Roman" w:hAnsi="Times New Roman"/>
          <w:sz w:val="24"/>
          <w:szCs w:val="24"/>
        </w:rPr>
        <w:t xml:space="preserve">- Количество </w:t>
      </w:r>
      <w:r w:rsidRPr="002164FE">
        <w:rPr>
          <w:rFonts w:ascii="Times New Roman" w:hAnsi="Times New Roman"/>
          <w:snapToGrid w:val="0"/>
          <w:sz w:val="24"/>
          <w:szCs w:val="24"/>
        </w:rPr>
        <w:t>аммиака</w:t>
      </w:r>
      <w:r w:rsidRPr="002164FE">
        <w:rPr>
          <w:rFonts w:ascii="Times New Roman" w:hAnsi="Times New Roman"/>
          <w:sz w:val="24"/>
          <w:szCs w:val="24"/>
        </w:rPr>
        <w:t xml:space="preserve">, участвующего в создании поражающих факторов - </w:t>
      </w:r>
      <w:r w:rsidRPr="002164FE">
        <w:rPr>
          <w:rFonts w:ascii="Times New Roman" w:hAnsi="Times New Roman"/>
          <w:snapToGrid w:val="0"/>
          <w:sz w:val="24"/>
          <w:szCs w:val="24"/>
        </w:rPr>
        <w:t>8,0</w:t>
      </w:r>
      <w:r w:rsidRPr="002164FE">
        <w:rPr>
          <w:rFonts w:ascii="Times New Roman" w:hAnsi="Times New Roman"/>
          <w:sz w:val="24"/>
          <w:szCs w:val="24"/>
        </w:rPr>
        <w:t xml:space="preserve"> м</w:t>
      </w:r>
      <w:r w:rsidRPr="002164FE">
        <w:rPr>
          <w:rFonts w:ascii="Times New Roman" w:hAnsi="Times New Roman"/>
          <w:sz w:val="24"/>
          <w:szCs w:val="24"/>
          <w:vertAlign w:val="superscript"/>
        </w:rPr>
        <w:t>3</w:t>
      </w:r>
      <w:r w:rsidRPr="002164FE">
        <w:rPr>
          <w:rFonts w:ascii="Times New Roman" w:hAnsi="Times New Roman"/>
          <w:snapToGrid w:val="0"/>
          <w:sz w:val="24"/>
          <w:szCs w:val="24"/>
        </w:rPr>
        <w:t>/6,2 т.</w:t>
      </w:r>
      <w:r w:rsidRPr="002164FE">
        <w:rPr>
          <w:rFonts w:ascii="Times New Roman" w:hAnsi="Times New Roman"/>
          <w:sz w:val="24"/>
          <w:szCs w:val="24"/>
        </w:rPr>
        <w:t xml:space="preserve">  </w:t>
      </w:r>
    </w:p>
    <w:p w:rsidR="007265A2" w:rsidRPr="002164FE" w:rsidRDefault="007265A2" w:rsidP="007265A2">
      <w:pPr>
        <w:pStyle w:val="afffff3"/>
        <w:ind w:left="57" w:right="57" w:firstLine="709"/>
        <w:jc w:val="both"/>
        <w:rPr>
          <w:rFonts w:ascii="Times New Roman" w:hAnsi="Times New Roman"/>
          <w:color w:val="000000"/>
          <w:sz w:val="24"/>
          <w:szCs w:val="24"/>
        </w:rPr>
      </w:pPr>
      <w:r w:rsidRPr="002164FE">
        <w:rPr>
          <w:rFonts w:ascii="Times New Roman" w:hAnsi="Times New Roman"/>
          <w:sz w:val="24"/>
          <w:szCs w:val="24"/>
        </w:rPr>
        <w:t xml:space="preserve"> - </w:t>
      </w:r>
      <w:r w:rsidRPr="002164FE">
        <w:rPr>
          <w:rFonts w:ascii="Times New Roman" w:hAnsi="Times New Roman"/>
          <w:color w:val="000000"/>
          <w:sz w:val="24"/>
          <w:szCs w:val="24"/>
        </w:rPr>
        <w:t>Площадь разли</w:t>
      </w:r>
      <w:r w:rsidRPr="002164FE">
        <w:rPr>
          <w:rFonts w:ascii="Times New Roman" w:hAnsi="Times New Roman"/>
          <w:color w:val="000000"/>
          <w:sz w:val="24"/>
          <w:szCs w:val="24"/>
        </w:rPr>
        <w:softHyphen/>
        <w:t xml:space="preserve">тия аммиака - </w:t>
      </w:r>
      <w:r w:rsidRPr="002164FE">
        <w:rPr>
          <w:rFonts w:ascii="Times New Roman" w:hAnsi="Times New Roman"/>
          <w:sz w:val="24"/>
          <w:szCs w:val="24"/>
        </w:rPr>
        <w:t xml:space="preserve">387,5 </w:t>
      </w:r>
      <w:r w:rsidRPr="002164FE">
        <w:rPr>
          <w:rFonts w:ascii="Times New Roman" w:hAnsi="Times New Roman"/>
          <w:color w:val="000000"/>
          <w:sz w:val="24"/>
          <w:szCs w:val="24"/>
        </w:rPr>
        <w:t>м</w:t>
      </w:r>
      <w:r w:rsidRPr="002164FE">
        <w:rPr>
          <w:rFonts w:ascii="Times New Roman" w:hAnsi="Times New Roman"/>
          <w:color w:val="000000"/>
          <w:sz w:val="24"/>
          <w:szCs w:val="24"/>
          <w:vertAlign w:val="superscript"/>
        </w:rPr>
        <w:t>2</w:t>
      </w:r>
      <w:r w:rsidRPr="002164FE">
        <w:rPr>
          <w:rFonts w:ascii="Times New Roman" w:hAnsi="Times New Roman"/>
          <w:color w:val="000000"/>
          <w:sz w:val="24"/>
          <w:szCs w:val="24"/>
        </w:rPr>
        <w:t xml:space="preserve">. </w:t>
      </w:r>
    </w:p>
    <w:p w:rsidR="007265A2" w:rsidRPr="00F11D07" w:rsidRDefault="007265A2" w:rsidP="007265A2">
      <w:pPr>
        <w:pStyle w:val="afffff3"/>
        <w:ind w:left="57" w:right="57" w:firstLine="709"/>
        <w:jc w:val="both"/>
        <w:rPr>
          <w:rFonts w:ascii="Times New Roman" w:hAnsi="Times New Roman"/>
          <w:color w:val="000000"/>
          <w:sz w:val="24"/>
          <w:szCs w:val="24"/>
        </w:rPr>
      </w:pPr>
      <w:r w:rsidRPr="002164FE">
        <w:rPr>
          <w:rFonts w:ascii="Times New Roman" w:hAnsi="Times New Roman"/>
          <w:color w:val="000000"/>
          <w:sz w:val="24"/>
          <w:szCs w:val="24"/>
        </w:rPr>
        <w:t xml:space="preserve"> - Эквивалентный ра</w:t>
      </w:r>
      <w:r w:rsidRPr="002164FE">
        <w:rPr>
          <w:rFonts w:ascii="Times New Roman" w:hAnsi="Times New Roman"/>
          <w:color w:val="000000"/>
          <w:sz w:val="24"/>
          <w:szCs w:val="24"/>
        </w:rPr>
        <w:softHyphen/>
        <w:t xml:space="preserve">диус разлития аммиака – </w:t>
      </w:r>
      <w:r w:rsidRPr="002164FE">
        <w:rPr>
          <w:rFonts w:ascii="Times New Roman" w:hAnsi="Times New Roman"/>
          <w:sz w:val="24"/>
          <w:szCs w:val="24"/>
        </w:rPr>
        <w:t xml:space="preserve">11,11 </w:t>
      </w:r>
      <w:r w:rsidRPr="002164FE">
        <w:rPr>
          <w:rFonts w:ascii="Times New Roman" w:hAnsi="Times New Roman"/>
          <w:color w:val="000000"/>
          <w:sz w:val="24"/>
          <w:szCs w:val="24"/>
        </w:rPr>
        <w:t>м.</w:t>
      </w:r>
      <w:r w:rsidRPr="00F11D07">
        <w:rPr>
          <w:rFonts w:ascii="Times New Roman" w:hAnsi="Times New Roman"/>
          <w:color w:val="000000"/>
          <w:sz w:val="24"/>
          <w:szCs w:val="24"/>
        </w:rPr>
        <w:t xml:space="preserve"> </w:t>
      </w:r>
    </w:p>
    <w:p w:rsidR="007265A2" w:rsidRPr="00FA63C6" w:rsidRDefault="007265A2" w:rsidP="007265A2">
      <w:r>
        <w:t>В результате аварии автомобильной цистерны с аммиак</w:t>
      </w:r>
      <w:r w:rsidRPr="00FA63C6">
        <w:t>ом в зоне предельной концентр</w:t>
      </w:r>
      <w:r w:rsidRPr="00FA63C6">
        <w:t>а</w:t>
      </w:r>
      <w:r w:rsidRPr="00FA63C6">
        <w:t>ции облака АХО</w:t>
      </w:r>
      <w:r>
        <w:t>В окажется вся территория сельского поселения</w:t>
      </w:r>
      <w:r w:rsidRPr="00FA63C6">
        <w:t>.</w:t>
      </w:r>
    </w:p>
    <w:p w:rsidR="001033BE" w:rsidRDefault="001033BE" w:rsidP="001B069E">
      <w:pPr>
        <w:rPr>
          <w:b/>
          <w:color w:val="000000"/>
        </w:rPr>
      </w:pPr>
    </w:p>
    <w:p w:rsidR="001B069E" w:rsidRPr="00FA63C6" w:rsidRDefault="001033BE" w:rsidP="001B069E">
      <w:r w:rsidRPr="001033BE">
        <w:rPr>
          <w:color w:val="000000"/>
        </w:rPr>
        <w:t>5. </w:t>
      </w:r>
      <w:r w:rsidR="001B069E" w:rsidRPr="001033BE">
        <w:rPr>
          <w:color w:val="000000"/>
        </w:rPr>
        <w:t>Сценарий №4.5.4.</w:t>
      </w:r>
      <w:r w:rsidR="001B069E" w:rsidRPr="00FA63C6">
        <w:rPr>
          <w:b/>
        </w:rPr>
        <w:t> </w:t>
      </w:r>
      <w:r w:rsidR="001B069E" w:rsidRPr="00FA63C6">
        <w:t>Полное разрушение а</w:t>
      </w:r>
      <w:r w:rsidR="001B069E">
        <w:t>втомобильной цистерны с СУГ</w:t>
      </w:r>
      <w:r w:rsidR="001B069E" w:rsidRPr="00FA63C6">
        <w:t>,  образование разли</w:t>
      </w:r>
      <w:r w:rsidR="001B069E">
        <w:t>ва СУГ</w:t>
      </w:r>
      <w:r w:rsidR="001B069E" w:rsidRPr="00FA63C6">
        <w:t xml:space="preserve"> на </w:t>
      </w:r>
      <w:r w:rsidR="001B069E" w:rsidRPr="006F5EF2">
        <w:t>"Осташков – Селижарово – Ржев"</w:t>
      </w:r>
      <w:r w:rsidR="001B069E">
        <w:t>; образование облака Г</w:t>
      </w:r>
      <w:r w:rsidR="001B069E" w:rsidRPr="00FA63C6">
        <w:t>ВС; воздействие и</w:t>
      </w:r>
      <w:r w:rsidR="001B069E" w:rsidRPr="00FA63C6">
        <w:t>с</w:t>
      </w:r>
      <w:r w:rsidR="001B069E" w:rsidRPr="00FA63C6">
        <w:t>точни</w:t>
      </w:r>
      <w:r w:rsidR="001B069E">
        <w:t>ка зажигания; взрыв облака Г</w:t>
      </w:r>
      <w:r w:rsidR="001B069E" w:rsidRPr="00FA63C6">
        <w:t xml:space="preserve">ВС; избыточное давление; пожар; </w:t>
      </w:r>
      <w:r w:rsidR="001B069E">
        <w:t>тепловое</w:t>
      </w:r>
      <w:r w:rsidR="001B069E" w:rsidRPr="00FA63C6">
        <w:t xml:space="preserve"> поражение л</w:t>
      </w:r>
      <w:r w:rsidR="001B069E" w:rsidRPr="00FA63C6">
        <w:t>ю</w:t>
      </w:r>
      <w:r w:rsidR="001B069E" w:rsidRPr="00FA63C6">
        <w:t xml:space="preserve">дей. </w:t>
      </w:r>
    </w:p>
    <w:p w:rsidR="001B069E" w:rsidRPr="00921C9B" w:rsidRDefault="001B069E" w:rsidP="001B069E">
      <w:r w:rsidRPr="00921C9B">
        <w:t>Количество опасных  ве</w:t>
      </w:r>
      <w:r>
        <w:t>ществ, участвующего в аварии – 4,76</w:t>
      </w:r>
      <w:r w:rsidRPr="00921C9B">
        <w:t xml:space="preserve"> т,  участвующего в созд</w:t>
      </w:r>
      <w:r w:rsidRPr="00921C9B">
        <w:t>а</w:t>
      </w:r>
      <w:r w:rsidRPr="00921C9B">
        <w:t>н</w:t>
      </w:r>
      <w:r>
        <w:t>ии поражающих факторов – 0,1</w:t>
      </w:r>
      <w:r w:rsidRPr="00921C9B">
        <w:t xml:space="preserve"> т. </w:t>
      </w:r>
    </w:p>
    <w:p w:rsidR="001B069E" w:rsidRPr="00425AA5" w:rsidRDefault="001B069E" w:rsidP="001B069E">
      <w:r w:rsidRPr="00921C9B">
        <w:t>Радиус зоны поражения воз</w:t>
      </w:r>
      <w:r>
        <w:t>душной ударной волны: полные – 11</w:t>
      </w:r>
      <w:r w:rsidRPr="00921C9B">
        <w:t xml:space="preserve"> м; сильн</w:t>
      </w:r>
      <w:r>
        <w:t>ые – 28</w:t>
      </w:r>
      <w:r w:rsidRPr="00921C9B">
        <w:t xml:space="preserve"> м; сред</w:t>
      </w:r>
      <w:r>
        <w:t>ние – 48 м; слабые – 119</w:t>
      </w:r>
      <w:r w:rsidRPr="00921C9B">
        <w:t xml:space="preserve"> м. По</w:t>
      </w:r>
      <w:r>
        <w:t xml:space="preserve">рог поражения </w:t>
      </w:r>
      <w:r w:rsidRPr="00425AA5">
        <w:t xml:space="preserve">людей составит – 24 м. Поражение людей: (1%) – </w:t>
      </w:r>
      <w:r>
        <w:t>18</w:t>
      </w:r>
      <w:r w:rsidRPr="00425AA5">
        <w:t xml:space="preserve"> м;  (10%) – </w:t>
      </w:r>
      <w:r>
        <w:t>17</w:t>
      </w:r>
      <w:r w:rsidRPr="00425AA5">
        <w:t xml:space="preserve"> м;  (50%) – </w:t>
      </w:r>
      <w:r>
        <w:t>16</w:t>
      </w:r>
      <w:r w:rsidRPr="00425AA5">
        <w:t xml:space="preserve"> м;  (90%) – 1</w:t>
      </w:r>
      <w:r>
        <w:t>4</w:t>
      </w:r>
      <w:r w:rsidRPr="00425AA5">
        <w:t xml:space="preserve"> м;  (99%) – </w:t>
      </w:r>
      <w:r>
        <w:t>13</w:t>
      </w:r>
      <w:r w:rsidRPr="00425AA5">
        <w:t xml:space="preserve"> м. Радиус </w:t>
      </w:r>
      <w:r>
        <w:t>"огненного шара"</w:t>
      </w:r>
      <w:r w:rsidRPr="00425AA5">
        <w:t xml:space="preserve"> – </w:t>
      </w:r>
      <w:r>
        <w:t>12</w:t>
      </w:r>
      <w:r w:rsidRPr="00425AA5">
        <w:t>,</w:t>
      </w:r>
      <w:r>
        <w:t>1</w:t>
      </w:r>
      <w:r w:rsidRPr="00425AA5">
        <w:t xml:space="preserve"> м.</w:t>
      </w:r>
      <w:r w:rsidRPr="00425AA5">
        <w:rPr>
          <w:rFonts w:eastAsia="Calibri"/>
        </w:rPr>
        <w:t xml:space="preserve"> Индекс теплового излучения на кромке "</w:t>
      </w:r>
      <w:r>
        <w:t>огненного шара</w:t>
      </w:r>
      <w:r w:rsidRPr="00425AA5">
        <w:rPr>
          <w:rFonts w:eastAsia="Calibri"/>
        </w:rPr>
        <w:t>"</w:t>
      </w:r>
      <w:r>
        <w:t xml:space="preserve"> – </w:t>
      </w:r>
      <w:r w:rsidR="001033BE">
        <w:t>2635,5</w:t>
      </w:r>
      <w:r>
        <w:t>.</w:t>
      </w:r>
    </w:p>
    <w:p w:rsidR="001B069E" w:rsidRPr="00D63443" w:rsidRDefault="001B069E" w:rsidP="001B069E">
      <w:r w:rsidRPr="00D63443">
        <w:t>Величина воздействия теплового потока на здания и сооружения на кро</w:t>
      </w:r>
      <w:r>
        <w:t xml:space="preserve">мке пламени-вспышки - </w:t>
      </w:r>
      <w:r w:rsidR="001033BE">
        <w:t>187</w:t>
      </w:r>
      <w:r w:rsidRPr="00D63443">
        <w:t xml:space="preserve"> кВт/м</w:t>
      </w:r>
      <w:r w:rsidRPr="00D63443">
        <w:rPr>
          <w:vertAlign w:val="superscript"/>
        </w:rPr>
        <w:t>2</w:t>
      </w:r>
      <w:r w:rsidRPr="00D63443">
        <w:t xml:space="preserve">. </w:t>
      </w:r>
    </w:p>
    <w:p w:rsidR="00133974" w:rsidRPr="00D63443" w:rsidRDefault="00133974" w:rsidP="00133974">
      <w:r w:rsidRPr="00D63443">
        <w:t xml:space="preserve">         </w:t>
      </w:r>
    </w:p>
    <w:p w:rsidR="001437E0" w:rsidRPr="00921C9B" w:rsidRDefault="001033BE" w:rsidP="001033BE">
      <w:pPr>
        <w:ind w:firstLine="0"/>
      </w:pPr>
      <w:r>
        <w:t xml:space="preserve">          6</w:t>
      </w:r>
      <w:r w:rsidR="00133974" w:rsidRPr="00425AA5">
        <w:t>. При возникновении аварийной ситуации</w:t>
      </w:r>
      <w:r w:rsidR="00133974" w:rsidRPr="00921C9B">
        <w:t xml:space="preserve"> на Калининской АЭС  проектируемая терр</w:t>
      </w:r>
      <w:r w:rsidR="00133974" w:rsidRPr="00921C9B">
        <w:t>и</w:t>
      </w:r>
      <w:r w:rsidR="00133974" w:rsidRPr="00921C9B">
        <w:t>тория может оказаться в зоне сильного радиоактивного заражения</w:t>
      </w:r>
      <w:r w:rsidR="001437E0">
        <w:t xml:space="preserve"> </w:t>
      </w:r>
      <w:r w:rsidR="001437E0" w:rsidRPr="00921C9B">
        <w:t xml:space="preserve">(загрязнения). </w:t>
      </w:r>
    </w:p>
    <w:p w:rsidR="00133974" w:rsidRPr="00921C9B" w:rsidRDefault="00133974" w:rsidP="00133974">
      <w:pPr>
        <w:ind w:firstLine="0"/>
      </w:pPr>
      <w:r w:rsidRPr="00921C9B">
        <w:t xml:space="preserve"> </w:t>
      </w:r>
    </w:p>
    <w:p w:rsidR="00133974" w:rsidRPr="00921C9B" w:rsidRDefault="00F6169F" w:rsidP="00133974">
      <w:r>
        <w:t>7</w:t>
      </w:r>
      <w:r w:rsidR="00133974" w:rsidRPr="00921C9B">
        <w:t>. Границы возможных зон поражающих факторов аварий на территории сельского п</w:t>
      </w:r>
      <w:r w:rsidR="00133974" w:rsidRPr="00921C9B">
        <w:t>о</w:t>
      </w:r>
      <w:r w:rsidR="00133974" w:rsidRPr="00921C9B">
        <w:t>селения отражены на схеме "Территории, подверженные риску возникновения чрезвычайных ситуаций природного и техно</w:t>
      </w:r>
      <w:r>
        <w:t>генного характера" (приложение А</w:t>
      </w:r>
      <w:r w:rsidR="00133974" w:rsidRPr="00921C9B">
        <w:t>).</w:t>
      </w:r>
    </w:p>
    <w:p w:rsidR="00133974" w:rsidRPr="00921C9B" w:rsidRDefault="00F6169F" w:rsidP="00133974">
      <w:r>
        <w:t>8</w:t>
      </w:r>
      <w:r w:rsidR="00133974" w:rsidRPr="00921C9B">
        <w:t>. Условия эксплуатации опасных производственных объектов сельского поселения с</w:t>
      </w:r>
      <w:r w:rsidR="00133974" w:rsidRPr="00921C9B">
        <w:t>о</w:t>
      </w:r>
      <w:r w:rsidR="00133974" w:rsidRPr="00921C9B">
        <w:t>ответствуют действующим нормам и правилам в области промышленной безопасности, локал</w:t>
      </w:r>
      <w:r w:rsidR="00133974" w:rsidRPr="00921C9B">
        <w:t>и</w:t>
      </w:r>
      <w:r w:rsidR="00133974" w:rsidRPr="00921C9B">
        <w:t xml:space="preserve">зации и ликвидации чрезвычайных ситуаций, защите населения и территорий. </w:t>
      </w:r>
    </w:p>
    <w:p w:rsidR="00133974" w:rsidRPr="00921C9B" w:rsidRDefault="00F6169F" w:rsidP="00133974">
      <w:pPr>
        <w:rPr>
          <w:highlight w:val="magenta"/>
        </w:rPr>
      </w:pPr>
      <w:r>
        <w:t>9</w:t>
      </w:r>
      <w:r w:rsidR="00133974" w:rsidRPr="00921C9B">
        <w:t xml:space="preserve">. Учитывая тот факт, что полностью исключить возможность возникновения аварий </w:t>
      </w:r>
      <w:r>
        <w:t xml:space="preserve">на потенциально опасных объектах </w:t>
      </w:r>
      <w:r w:rsidR="00133974" w:rsidRPr="00921C9B">
        <w:t>сельского поселения невозможно, население, спасательные службы и специалисты по чрезвычайным ситуациям должны быть осведомлены о возможных чрезвычайных ситуациях на территории сельского поселения и готовы к реальным действиям при возникновении аварий.</w:t>
      </w:r>
    </w:p>
    <w:p w:rsidR="00133974" w:rsidRDefault="00133974" w:rsidP="00822F3D">
      <w:pPr>
        <w:rPr>
          <w:b/>
        </w:rPr>
      </w:pPr>
      <w:r w:rsidRPr="00921C9B">
        <w:rPr>
          <w:highlight w:val="magenta"/>
        </w:rPr>
        <w:br w:type="page"/>
      </w:r>
      <w:r w:rsidR="00FC6E4F">
        <w:rPr>
          <w:b/>
        </w:rPr>
        <w:lastRenderedPageBreak/>
        <w:t>5</w:t>
      </w:r>
      <w:r w:rsidRPr="00FC6E4F">
        <w:rPr>
          <w:b/>
        </w:rPr>
        <w:t xml:space="preserve"> Перечень возможных источников ЧС биолого-социального характера </w:t>
      </w:r>
    </w:p>
    <w:p w:rsidR="00BD64C2" w:rsidRPr="00822F3D" w:rsidRDefault="00BD64C2" w:rsidP="00822F3D"/>
    <w:p w:rsidR="00133974" w:rsidRPr="00822F3D" w:rsidRDefault="00133974" w:rsidP="00822F3D">
      <w:r w:rsidRPr="00822F3D">
        <w:t>Основными источниками санитарно-эпидемиологического загрязнения территории я</w:t>
      </w:r>
      <w:r w:rsidRPr="00822F3D">
        <w:t>в</w:t>
      </w:r>
      <w:r w:rsidRPr="00822F3D">
        <w:t>ляются кладбища, скотомогильники, "несанкционированные" свалки и места временного хр</w:t>
      </w:r>
      <w:r w:rsidRPr="00822F3D">
        <w:t>а</w:t>
      </w:r>
      <w:r w:rsidRPr="00822F3D">
        <w:t>нения ТБО. В почвах, загрязненных органическими веществами, длительное время могут с</w:t>
      </w:r>
      <w:r w:rsidRPr="00822F3D">
        <w:t>о</w:t>
      </w:r>
      <w:r w:rsidRPr="00822F3D">
        <w:t>храняться возбудители инфекционных заболеваний - брюшного тифа, сибирской язвы, дизент</w:t>
      </w:r>
      <w:r w:rsidRPr="00822F3D">
        <w:t>е</w:t>
      </w:r>
      <w:r w:rsidRPr="00822F3D">
        <w:t>рии, бруцеллеза.</w:t>
      </w:r>
    </w:p>
    <w:p w:rsidR="00133974" w:rsidRPr="00822F3D" w:rsidRDefault="00133974" w:rsidP="00822F3D"/>
    <w:p w:rsidR="00133974" w:rsidRPr="00822F3D" w:rsidRDefault="00FC6E4F" w:rsidP="00822F3D">
      <w:pPr>
        <w:rPr>
          <w:b/>
        </w:rPr>
      </w:pPr>
      <w:r>
        <w:rPr>
          <w:b/>
        </w:rPr>
        <w:t>5.1</w:t>
      </w:r>
      <w:r w:rsidR="00133974" w:rsidRPr="00822F3D">
        <w:rPr>
          <w:b/>
        </w:rPr>
        <w:t xml:space="preserve"> Аварии на биологически опа</w:t>
      </w:r>
      <w:r>
        <w:rPr>
          <w:b/>
        </w:rPr>
        <w:t>сных объектах</w:t>
      </w:r>
    </w:p>
    <w:p w:rsidR="00133974" w:rsidRPr="00822F3D" w:rsidRDefault="00133974" w:rsidP="00822F3D"/>
    <w:p w:rsidR="00D637FE" w:rsidRPr="00822F3D" w:rsidRDefault="00D637FE" w:rsidP="00822F3D">
      <w:pPr>
        <w:keepNext/>
        <w:rPr>
          <w:i/>
        </w:rPr>
      </w:pPr>
      <w:r w:rsidRPr="00822F3D">
        <w:rPr>
          <w:i/>
        </w:rPr>
        <w:t>Объекты специального назначения</w:t>
      </w:r>
    </w:p>
    <w:p w:rsidR="00D637FE" w:rsidRPr="00822F3D" w:rsidRDefault="00D637FE" w:rsidP="00822F3D">
      <w:r w:rsidRPr="00822F3D">
        <w:t xml:space="preserve">На территории сельского поселения </w:t>
      </w:r>
      <w:r w:rsidR="005D7F55">
        <w:t>"</w:t>
      </w:r>
      <w:r w:rsidRPr="00822F3D">
        <w:t>Победа</w:t>
      </w:r>
      <w:r w:rsidR="00FC6E4F">
        <w:t>"</w:t>
      </w:r>
      <w:r w:rsidRPr="00822F3D">
        <w:t xml:space="preserve"> размещены 6 кладбищ и 4 скотомогильн</w:t>
      </w:r>
      <w:r w:rsidRPr="00822F3D">
        <w:t>и</w:t>
      </w:r>
      <w:r w:rsidRPr="00822F3D">
        <w:t>ка (сибиреязвенных нет).</w:t>
      </w:r>
    </w:p>
    <w:p w:rsidR="00D637FE" w:rsidRPr="00822F3D" w:rsidRDefault="00D637FE" w:rsidP="00822F3D">
      <w:r w:rsidRPr="00822F3D">
        <w:t>Кладбища расположены рядом с населенными пунктами Поволжье, Першино, Борисово, Митьково, Кокошилово, Филькино.</w:t>
      </w:r>
    </w:p>
    <w:p w:rsidR="00D637FE" w:rsidRPr="00822F3D" w:rsidRDefault="00D637FE" w:rsidP="00822F3D">
      <w:r w:rsidRPr="00822F3D">
        <w:t>Скотомогильники размещены рядом с населёнными пунктами Победа, Образцово, Пар</w:t>
      </w:r>
      <w:r w:rsidRPr="00822F3D">
        <w:t>и</w:t>
      </w:r>
      <w:r w:rsidRPr="00822F3D">
        <w:t>хино (биотермическая яма), Бахмутово.</w:t>
      </w:r>
    </w:p>
    <w:p w:rsidR="00D637FE" w:rsidRPr="00822F3D" w:rsidRDefault="00D637FE" w:rsidP="00822F3D">
      <w:r w:rsidRPr="00822F3D">
        <w:t>В соответствии с постановлением Главного государственного санитарного врача Росси</w:t>
      </w:r>
      <w:r w:rsidRPr="00822F3D">
        <w:t>й</w:t>
      </w:r>
      <w:r w:rsidRPr="00822F3D">
        <w:t>ской Фе</w:t>
      </w:r>
      <w:r w:rsidR="004135F9">
        <w:t>дерации от 25 сентября 2007 г. №</w:t>
      </w:r>
      <w:r w:rsidRPr="00822F3D">
        <w:t xml:space="preserve"> 74 скотомогильники с захоронением в ямах относятся к предприятиям I</w:t>
      </w:r>
      <w:r w:rsidR="00822F3D">
        <w:t xml:space="preserve">-ого </w:t>
      </w:r>
      <w:r w:rsidRPr="00822F3D">
        <w:t>класса опасности; скотомогильники с биологическими камерами – к предприятиям II класса.</w:t>
      </w:r>
    </w:p>
    <w:p w:rsidR="00D637FE" w:rsidRPr="00822F3D" w:rsidRDefault="00FC6E4F" w:rsidP="00822F3D">
      <w:r>
        <w:t>В 4 км к северо-западу от сельского поселения</w:t>
      </w:r>
      <w:r w:rsidR="00D637FE" w:rsidRPr="00822F3D">
        <w:t xml:space="preserve"> </w:t>
      </w:r>
      <w:r w:rsidRPr="00822F3D">
        <w:t>"</w:t>
      </w:r>
      <w:r w:rsidR="00D637FE" w:rsidRPr="00822F3D">
        <w:t>Победа</w:t>
      </w:r>
      <w:r w:rsidRPr="00822F3D">
        <w:t>"</w:t>
      </w:r>
      <w:r w:rsidR="00D637FE" w:rsidRPr="00822F3D">
        <w:t xml:space="preserve"> к автодороге "Ржев - Леонть</w:t>
      </w:r>
      <w:r w:rsidR="00D637FE" w:rsidRPr="00822F3D">
        <w:t>е</w:t>
      </w:r>
      <w:r w:rsidR="00D637FE" w:rsidRPr="00822F3D">
        <w:t>во" примыкает полигон твердых бытовых отходов (ТБО).</w:t>
      </w:r>
    </w:p>
    <w:p w:rsidR="00133974" w:rsidRPr="005D7F55" w:rsidRDefault="00133974" w:rsidP="00133974">
      <w:r w:rsidRPr="005D7F55">
        <w:t xml:space="preserve">Одним из источников биолого-социальных ЧС является сибирская язва.  </w:t>
      </w:r>
    </w:p>
    <w:p w:rsidR="00133974" w:rsidRPr="005D7F55" w:rsidRDefault="00133974" w:rsidP="00133974">
      <w:r w:rsidRPr="005D7F55">
        <w:t>Сибирская язва - особо опасная, остро протекающая инфекционная болезнь, поража</w:t>
      </w:r>
      <w:r w:rsidRPr="005D7F55">
        <w:t>ю</w:t>
      </w:r>
      <w:r w:rsidRPr="005D7F55">
        <w:t xml:space="preserve">щая все виды теплокровных домашних и диких животных, опасна для человека. Возбудитель сибирской язвы длительное время сохраняется во внешней среде. </w:t>
      </w:r>
    </w:p>
    <w:p w:rsidR="00133974" w:rsidRPr="005D7F55" w:rsidRDefault="00133974" w:rsidP="00133974">
      <w:r w:rsidRPr="005D7F55">
        <w:t>Во внешней среде бациллы сибирской язвы устойчивы к высушиванию, воздействию как низких, так и высоких температур, к ультрафиолетовому облучению и большинству дезинфи</w:t>
      </w:r>
      <w:r w:rsidRPr="005D7F55">
        <w:t>к</w:t>
      </w:r>
      <w:r w:rsidRPr="005D7F55">
        <w:t xml:space="preserve">тантов. </w:t>
      </w:r>
    </w:p>
    <w:p w:rsidR="00133974" w:rsidRPr="005D7F55" w:rsidRDefault="00133974" w:rsidP="00133974">
      <w:r w:rsidRPr="005D7F55">
        <w:t>Сибиреязвенные капсулы сохраняют свою активность и болезнетворность в течение д</w:t>
      </w:r>
      <w:r w:rsidRPr="005D7F55">
        <w:t>е</w:t>
      </w:r>
      <w:r w:rsidRPr="005D7F55">
        <w:t xml:space="preserve">сятков лет. Известны факты повторных вспышек болезни через 150 лет, в результате вскрытия сибиреязвенных скотомогильников. </w:t>
      </w:r>
    </w:p>
    <w:p w:rsidR="00133974" w:rsidRPr="005D7F55" w:rsidRDefault="00133974" w:rsidP="00133974">
      <w:r w:rsidRPr="005D7F55">
        <w:t>Установлено, что в богатых гумусом почвах бациллы сибирской язвы не только сохр</w:t>
      </w:r>
      <w:r w:rsidRPr="005D7F55">
        <w:t>а</w:t>
      </w:r>
      <w:r w:rsidRPr="005D7F55">
        <w:t xml:space="preserve">няются длительное время, но и способны размножаться. </w:t>
      </w:r>
    </w:p>
    <w:p w:rsidR="00133974" w:rsidRPr="005D7F55" w:rsidRDefault="00133974" w:rsidP="00133974">
      <w:r w:rsidRPr="005D7F55">
        <w:t xml:space="preserve">Вспышка сибирской язвы - чрезвычайная ситуация. </w:t>
      </w:r>
    </w:p>
    <w:p w:rsidR="00133974" w:rsidRPr="005D7F55" w:rsidRDefault="00133974" w:rsidP="00133974">
      <w:r w:rsidRPr="005D7F55">
        <w:t>Устанавливается карантин в неблагополучных пунктах, вводится ограничения в хозяйс</w:t>
      </w:r>
      <w:r w:rsidRPr="005D7F55">
        <w:t>т</w:t>
      </w:r>
      <w:r w:rsidRPr="005D7F55">
        <w:t xml:space="preserve">вах угрожаемой зоны. </w:t>
      </w:r>
    </w:p>
    <w:p w:rsidR="00133974" w:rsidRPr="005D7F55" w:rsidRDefault="00133974" w:rsidP="00133974">
      <w:r w:rsidRPr="005D7F55">
        <w:t xml:space="preserve">Наиболее распространенными в настоящее время сооружениями по обезвреживанию удаляемых из территории сельского поселения ТБО являются полигоны. </w:t>
      </w:r>
    </w:p>
    <w:p w:rsidR="00133974" w:rsidRPr="00921C9B" w:rsidRDefault="00133974" w:rsidP="00133974">
      <w:r w:rsidRPr="005D7F55">
        <w:t>Полигоны - комплекс природоохранительных сооружений, предназначенных для скл</w:t>
      </w:r>
      <w:r w:rsidRPr="005D7F55">
        <w:t>а</w:t>
      </w:r>
      <w:r w:rsidRPr="005D7F55">
        <w:t>дирования, изоляции и обезвреживания ТБО, обеспечивающий защиту от загрязнения атмосф</w:t>
      </w:r>
      <w:r w:rsidRPr="005D7F55">
        <w:t>е</w:t>
      </w:r>
      <w:r w:rsidRPr="005D7F55">
        <w:t>ры, почвы, поверхностных и грунтовых вод, препятствующий распространению грызунов, н</w:t>
      </w:r>
      <w:r w:rsidRPr="005D7F55">
        <w:t>а</w:t>
      </w:r>
      <w:r w:rsidRPr="005D7F55">
        <w:t>секомых и болезнетворных микроорганизмов.</w:t>
      </w:r>
      <w:r w:rsidRPr="00921C9B">
        <w:t xml:space="preserve"> </w:t>
      </w:r>
    </w:p>
    <w:p w:rsidR="00133974" w:rsidRPr="00921C9B" w:rsidRDefault="00133974" w:rsidP="00133974"/>
    <w:p w:rsidR="00133974" w:rsidRDefault="00133974" w:rsidP="00133974"/>
    <w:p w:rsidR="00455F53" w:rsidRDefault="00455F53" w:rsidP="00133974">
      <w:pPr>
        <w:rPr>
          <w:b/>
        </w:rPr>
      </w:pPr>
    </w:p>
    <w:p w:rsidR="00455F53" w:rsidRDefault="00455F53" w:rsidP="00133974">
      <w:pPr>
        <w:rPr>
          <w:b/>
        </w:rPr>
      </w:pPr>
    </w:p>
    <w:p w:rsidR="00455F53" w:rsidRDefault="00455F53" w:rsidP="00133974">
      <w:pPr>
        <w:rPr>
          <w:b/>
        </w:rPr>
      </w:pPr>
    </w:p>
    <w:p w:rsidR="00455F53" w:rsidRDefault="00455F53" w:rsidP="00133974">
      <w:pPr>
        <w:rPr>
          <w:b/>
        </w:rPr>
      </w:pPr>
    </w:p>
    <w:p w:rsidR="00455F53" w:rsidRDefault="00455F53" w:rsidP="00133974">
      <w:pPr>
        <w:rPr>
          <w:b/>
        </w:rPr>
      </w:pPr>
    </w:p>
    <w:p w:rsidR="00133974" w:rsidRPr="00427400" w:rsidRDefault="00455F53" w:rsidP="00133974">
      <w:pPr>
        <w:rPr>
          <w:b/>
        </w:rPr>
      </w:pPr>
      <w:r>
        <w:rPr>
          <w:b/>
        </w:rPr>
        <w:t>5.2</w:t>
      </w:r>
      <w:r w:rsidR="00133974" w:rsidRPr="00427400">
        <w:rPr>
          <w:b/>
        </w:rPr>
        <w:t> Природ</w:t>
      </w:r>
      <w:r>
        <w:rPr>
          <w:b/>
        </w:rPr>
        <w:t>ные очаги инфекционных болезней</w:t>
      </w:r>
    </w:p>
    <w:p w:rsidR="00133974" w:rsidRPr="00921C9B" w:rsidRDefault="00133974" w:rsidP="00133974">
      <w:pPr>
        <w:rPr>
          <w:highlight w:val="green"/>
        </w:rPr>
      </w:pPr>
    </w:p>
    <w:p w:rsidR="00133974" w:rsidRPr="00FC6E4F" w:rsidRDefault="00133974" w:rsidP="00133974">
      <w:r w:rsidRPr="00FC6E4F">
        <w:t>За последние 10 лет на территории сельского поселения эпидемий, эпизоотий и эпиф</w:t>
      </w:r>
      <w:r w:rsidRPr="00FC6E4F">
        <w:t>и</w:t>
      </w:r>
      <w:r w:rsidRPr="00FC6E4F">
        <w:t xml:space="preserve">тотей не регистрировалось. </w:t>
      </w:r>
    </w:p>
    <w:p w:rsidR="00133974" w:rsidRPr="00FC6E4F" w:rsidRDefault="00133974" w:rsidP="00133974">
      <w:r w:rsidRPr="00FC6E4F">
        <w:t>На террит</w:t>
      </w:r>
      <w:r w:rsidR="00822F3D" w:rsidRPr="00FC6E4F">
        <w:t>ории сельского поселения "Победа"</w:t>
      </w:r>
      <w:r w:rsidRPr="00FC6E4F">
        <w:t xml:space="preserve"> размещены 2 кладбища и 4 скотомогил</w:t>
      </w:r>
      <w:r w:rsidRPr="00FC6E4F">
        <w:t>ь</w:t>
      </w:r>
      <w:r w:rsidR="003D058D">
        <w:t>ника ( сибиреязвенных - нет</w:t>
      </w:r>
      <w:r w:rsidRPr="00FC6E4F">
        <w:t>).</w:t>
      </w:r>
    </w:p>
    <w:p w:rsidR="00133974" w:rsidRDefault="00133974" w:rsidP="00133974">
      <w:r w:rsidRPr="00FC6E4F">
        <w:t>В соответствии со СП 42.13330.2011 "Градостроительство. Планировка и застройка г</w:t>
      </w:r>
      <w:r w:rsidRPr="00FC6E4F">
        <w:t>о</w:t>
      </w:r>
      <w:r w:rsidRPr="00FC6E4F">
        <w:t>родских и сельских поселений" кладбище традиционного захоронения рассчитывается 0,24 га на тыс. чел.</w:t>
      </w:r>
      <w:r w:rsidRPr="00921C9B">
        <w:t xml:space="preserve"> </w:t>
      </w:r>
    </w:p>
    <w:p w:rsidR="00133974" w:rsidRPr="00921C9B" w:rsidRDefault="00133974" w:rsidP="00133974">
      <w:r w:rsidRPr="00921C9B">
        <w:t xml:space="preserve">     </w:t>
      </w:r>
    </w:p>
    <w:p w:rsidR="00133974" w:rsidRPr="000509CF" w:rsidRDefault="00133974" w:rsidP="00133974">
      <w:pPr>
        <w:rPr>
          <w:b/>
        </w:rPr>
      </w:pPr>
      <w:r w:rsidRPr="00921C9B">
        <w:br w:type="page"/>
      </w:r>
      <w:bookmarkEnd w:id="20"/>
      <w:bookmarkEnd w:id="21"/>
      <w:bookmarkEnd w:id="22"/>
      <w:bookmarkEnd w:id="23"/>
      <w:bookmarkEnd w:id="24"/>
      <w:bookmarkEnd w:id="25"/>
      <w:bookmarkEnd w:id="26"/>
      <w:r w:rsidR="00455F53">
        <w:rPr>
          <w:b/>
        </w:rPr>
        <w:lastRenderedPageBreak/>
        <w:t>6</w:t>
      </w:r>
      <w:r w:rsidRPr="000509CF">
        <w:rPr>
          <w:b/>
        </w:rPr>
        <w:t> Перечень мероприятий по об</w:t>
      </w:r>
      <w:r w:rsidR="00455F53">
        <w:rPr>
          <w:b/>
        </w:rPr>
        <w:t>еспечению пожарной безопасности</w:t>
      </w:r>
    </w:p>
    <w:p w:rsidR="00133974" w:rsidRPr="00921C9B" w:rsidRDefault="00133974" w:rsidP="00133974"/>
    <w:p w:rsidR="00133974" w:rsidRDefault="00455F53" w:rsidP="00133974">
      <w:pPr>
        <w:rPr>
          <w:b/>
        </w:rPr>
      </w:pPr>
      <w:r>
        <w:rPr>
          <w:b/>
        </w:rPr>
        <w:t>6.1</w:t>
      </w:r>
      <w:r w:rsidR="00133974" w:rsidRPr="001C7C25">
        <w:rPr>
          <w:b/>
        </w:rPr>
        <w:t xml:space="preserve"> Сведения о состоянии системы обеспечения пожарной безопасности </w:t>
      </w:r>
    </w:p>
    <w:p w:rsidR="00455F53" w:rsidRDefault="00455F53" w:rsidP="00133974">
      <w:pPr>
        <w:rPr>
          <w:b/>
        </w:rPr>
      </w:pPr>
    </w:p>
    <w:p w:rsidR="00133974" w:rsidRPr="00921C9B" w:rsidRDefault="00133974" w:rsidP="00133974">
      <w:r>
        <w:t>В соответствии с п</w:t>
      </w:r>
      <w:r w:rsidRPr="00921C9B">
        <w:t xml:space="preserve">исьмом  исх. </w:t>
      </w:r>
      <w:r w:rsidR="000C3BEC">
        <w:t>№91/02-19</w:t>
      </w:r>
      <w:r w:rsidRPr="00921C9B">
        <w:t xml:space="preserve"> </w:t>
      </w:r>
      <w:r w:rsidR="000C3BEC">
        <w:t xml:space="preserve"> </w:t>
      </w:r>
      <w:r w:rsidRPr="00921C9B">
        <w:t>от</w:t>
      </w:r>
      <w:r w:rsidR="000C3BEC">
        <w:t xml:space="preserve">  15</w:t>
      </w:r>
      <w:r w:rsidRPr="00921C9B">
        <w:t>.</w:t>
      </w:r>
      <w:r w:rsidR="000C3BEC">
        <w:t>08</w:t>
      </w:r>
      <w:r>
        <w:t>.2014</w:t>
      </w:r>
      <w:r w:rsidRPr="00921C9B">
        <w:t xml:space="preserve"> г. </w:t>
      </w:r>
      <w:r>
        <w:t xml:space="preserve">Главы </w:t>
      </w:r>
      <w:r w:rsidR="00232865">
        <w:t xml:space="preserve">администрации МО СП "Победа" </w:t>
      </w:r>
      <w:r>
        <w:t>Р</w:t>
      </w:r>
      <w:r w:rsidR="00232865">
        <w:t>же</w:t>
      </w:r>
      <w:r>
        <w:t xml:space="preserve">вского района </w:t>
      </w:r>
      <w:r w:rsidRPr="00921C9B">
        <w:t xml:space="preserve">Тверской области представлены сведения "О силах и средствах ликвидации ЧС </w:t>
      </w:r>
      <w:r w:rsidR="00232865">
        <w:t xml:space="preserve">МО </w:t>
      </w:r>
      <w:r w:rsidR="00720DA8">
        <w:t xml:space="preserve">СП </w:t>
      </w:r>
      <w:r w:rsidR="00232865">
        <w:t>"</w:t>
      </w:r>
      <w:r w:rsidR="003F2BCC">
        <w:t>Победа</w:t>
      </w:r>
      <w:r w:rsidR="00232865">
        <w:t>" (</w:t>
      </w:r>
      <w:r w:rsidR="00720DA8">
        <w:t>текстовое дополнение 8.3</w:t>
      </w:r>
      <w:r w:rsidRPr="00921C9B">
        <w:t>).</w:t>
      </w:r>
    </w:p>
    <w:p w:rsidR="000C3BEC" w:rsidRDefault="000C3BEC" w:rsidP="000C3BEC">
      <w:r>
        <w:t>Пожарная охрана территории сельского поселения осуществляет ПЧ-12, ПЧ-62, наход</w:t>
      </w:r>
      <w:r>
        <w:t>я</w:t>
      </w:r>
      <w:r>
        <w:t>щимися в г. Ржеве.</w:t>
      </w:r>
    </w:p>
    <w:p w:rsidR="000C3BEC" w:rsidRDefault="000C3BEC" w:rsidP="000C3BEC">
      <w:r>
        <w:t>Нормативный радиус выезда пожарных – 20 мин. (по району), 10 мин. – город (по регл</w:t>
      </w:r>
      <w:r>
        <w:t>а</w:t>
      </w:r>
      <w:r>
        <w:t>менту № 123-ФЗ "Технический регламент о требованиях пожарной безопасности").</w:t>
      </w:r>
    </w:p>
    <w:p w:rsidR="000C3BEC" w:rsidRDefault="000C3BEC" w:rsidP="000C3BEC">
      <w:r>
        <w:t>Противопожарное водоснабжение для населенных пунктов сельского поселения "Поб</w:t>
      </w:r>
      <w:r>
        <w:t>е</w:t>
      </w:r>
      <w:r>
        <w:t>да" осуществляется из естественных (река Волга, озера) и искусственных (пруды, пожарные гидранты) источников.</w:t>
      </w:r>
    </w:p>
    <w:p w:rsidR="000C3BEC" w:rsidRDefault="000C3BEC" w:rsidP="000C3BEC">
      <w:r>
        <w:t>В населенных пунктах, вблизи которых расположены лесные массивы, установлены с</w:t>
      </w:r>
      <w:r>
        <w:t>а</w:t>
      </w:r>
      <w:r>
        <w:t>модельные рынды для оповещения жителей.</w:t>
      </w:r>
    </w:p>
    <w:p w:rsidR="000C3BEC" w:rsidRDefault="000C3BEC" w:rsidP="000C3BEC">
      <w:r>
        <w:t>В административных зданиях, на объектах здравоохранения, образования и культуры имеются огнетушители.</w:t>
      </w:r>
    </w:p>
    <w:p w:rsidR="000C3BEC" w:rsidRDefault="000C3BEC" w:rsidP="000C3BEC">
      <w:r>
        <w:t>Территорий, подверженных затоплению и подтоплению вследствие паводков, половодья и возможных гидродинамических аварий в сельском поселении нет.</w:t>
      </w:r>
    </w:p>
    <w:p w:rsidR="000C3BEC" w:rsidRDefault="000C3BEC" w:rsidP="000C3BEC">
      <w:r>
        <w:t>В сельском поселении телефонизированы все населенные пункты с постоянным прож</w:t>
      </w:r>
      <w:r>
        <w:t>и</w:t>
      </w:r>
      <w:r>
        <w:t>ванием населения, развешены телефоны экстренных служб.</w:t>
      </w:r>
    </w:p>
    <w:p w:rsidR="000C3BEC" w:rsidRDefault="000C3BEC" w:rsidP="000C3BEC">
      <w:r>
        <w:t>В состав средств оповещения входят:</w:t>
      </w:r>
    </w:p>
    <w:p w:rsidR="000C3BEC" w:rsidRDefault="000C3BEC" w:rsidP="000C3BEC">
      <w:r>
        <w:t xml:space="preserve">- сирена ручная механическая </w:t>
      </w:r>
      <w:r>
        <w:rPr>
          <w:lang w:val="en-US"/>
        </w:rPr>
        <w:t>LK</w:t>
      </w:r>
      <w:r w:rsidRPr="00D83FE2">
        <w:t>-120</w:t>
      </w:r>
      <w:r>
        <w:t>;</w:t>
      </w:r>
    </w:p>
    <w:p w:rsidR="000C3BEC" w:rsidRDefault="000C3BEC" w:rsidP="000C3BEC">
      <w:r>
        <w:t>- для оповещения работников и служб создана ЕДДС.</w:t>
      </w:r>
    </w:p>
    <w:p w:rsidR="000C3BEC" w:rsidRDefault="000C3BEC" w:rsidP="000C3BEC">
      <w:r>
        <w:t>Нештатных аварийно-спасательных формирований – 1 единица, в количестве 2 человек.</w:t>
      </w:r>
    </w:p>
    <w:p w:rsidR="000C3BEC" w:rsidRDefault="000C3BEC" w:rsidP="000C3BEC">
      <w:r>
        <w:t>Система оповещения ГО сельского поселения "Победа" осуществляется с использован</w:t>
      </w:r>
      <w:r>
        <w:t>и</w:t>
      </w:r>
      <w:r>
        <w:t>ем средств теле- и радиосвязи.</w:t>
      </w:r>
    </w:p>
    <w:p w:rsidR="000C3BEC" w:rsidRDefault="000C3BEC" w:rsidP="000C3BEC">
      <w:r>
        <w:t>На 15.08.2014 года обстановка в поселении спокойная.</w:t>
      </w:r>
    </w:p>
    <w:p w:rsidR="000C3BEC" w:rsidRDefault="000C3BEC" w:rsidP="000C3BEC">
      <w:r>
        <w:t>Силы и средства организаций:</w:t>
      </w:r>
    </w:p>
    <w:p w:rsidR="000C3BEC" w:rsidRDefault="000C3BEC" w:rsidP="000C3BEC">
      <w:r>
        <w:t>- участковый на сельское поселение – 1 человек;</w:t>
      </w:r>
    </w:p>
    <w:p w:rsidR="000C3BEC" w:rsidRDefault="000C3BEC" w:rsidP="000C3BEC">
      <w:r>
        <w:t>- служба питания представлена 8 магазинами (ИП);</w:t>
      </w:r>
    </w:p>
    <w:p w:rsidR="000C3BEC" w:rsidRDefault="000C3BEC" w:rsidP="000C3BEC">
      <w:r>
        <w:t>- медицинская служба – 5 ФАП, 1 Офис врача общей практики;</w:t>
      </w:r>
    </w:p>
    <w:p w:rsidR="000C3BEC" w:rsidRDefault="000C3BEC" w:rsidP="000C3BEC">
      <w:r>
        <w:t>- аварийно-техническая группа на базе МУП ЖКХ "Сервис".</w:t>
      </w:r>
    </w:p>
    <w:p w:rsidR="000C3BEC" w:rsidRDefault="000C3BEC" w:rsidP="000C3BEC"/>
    <w:p w:rsidR="00133974" w:rsidRDefault="00133974" w:rsidP="00133974">
      <w:pPr>
        <w:rPr>
          <w:b/>
        </w:rPr>
      </w:pPr>
    </w:p>
    <w:p w:rsidR="00133974" w:rsidRPr="001C7C25" w:rsidRDefault="00133974" w:rsidP="00133974">
      <w:pPr>
        <w:rPr>
          <w:b/>
        </w:rPr>
      </w:pPr>
      <w:r w:rsidRPr="001C7C25">
        <w:rPr>
          <w:b/>
        </w:rPr>
        <w:t>6</w:t>
      </w:r>
      <w:r w:rsidR="00455F53">
        <w:rPr>
          <w:b/>
        </w:rPr>
        <w:t>.2</w:t>
      </w:r>
      <w:r w:rsidRPr="001C7C25">
        <w:rPr>
          <w:b/>
        </w:rPr>
        <w:t xml:space="preserve"> Сведения о расположении имеющихс</w:t>
      </w:r>
      <w:r w:rsidR="00455F53">
        <w:rPr>
          <w:b/>
        </w:rPr>
        <w:t>я и проектируемых пожарных депо</w:t>
      </w:r>
    </w:p>
    <w:p w:rsidR="00133974" w:rsidRPr="001C7C25" w:rsidRDefault="00133974" w:rsidP="00133974">
      <w:pPr>
        <w:rPr>
          <w:b/>
        </w:rPr>
      </w:pPr>
    </w:p>
    <w:p w:rsidR="00E64892" w:rsidRDefault="00E64892" w:rsidP="00133974"/>
    <w:p w:rsidR="00133974" w:rsidRDefault="00133974" w:rsidP="00133974">
      <w:r w:rsidRPr="00921C9B">
        <w:t>Дислокация подразделений пожарной охраны на территории сельского поселения опр</w:t>
      </w:r>
      <w:r w:rsidRPr="00921C9B">
        <w:t>е</w:t>
      </w:r>
      <w:r w:rsidRPr="00921C9B">
        <w:t>деляется исходя из условия, что время прибытия первого подразделения к месту вызова в сел</w:t>
      </w:r>
      <w:r w:rsidRPr="00921C9B">
        <w:t>ь</w:t>
      </w:r>
      <w:r w:rsidRPr="00921C9B">
        <w:t>ских поселениях - 20 минут.</w:t>
      </w:r>
    </w:p>
    <w:p w:rsidR="00133974" w:rsidRPr="00921C9B" w:rsidRDefault="00133974" w:rsidP="00133974">
      <w:r>
        <w:t>П</w:t>
      </w:r>
      <w:r w:rsidRPr="00921C9B">
        <w:t xml:space="preserve">ожарная охрана территории </w:t>
      </w:r>
      <w:r>
        <w:t xml:space="preserve">МО </w:t>
      </w:r>
      <w:r w:rsidRPr="00921C9B">
        <w:t xml:space="preserve">сельского поселения </w:t>
      </w:r>
      <w:r w:rsidR="003F2BCC">
        <w:t>Победа</w:t>
      </w:r>
      <w:r w:rsidR="00E64892">
        <w:t xml:space="preserve"> осуществляется ПЧ-12, ПЧ-62,</w:t>
      </w:r>
      <w:r w:rsidRPr="00921C9B">
        <w:t xml:space="preserve"> рас</w:t>
      </w:r>
      <w:r w:rsidR="00E64892">
        <w:t>положенными в г. Ржеве</w:t>
      </w:r>
      <w:r w:rsidRPr="00921C9B">
        <w:t>.</w:t>
      </w:r>
    </w:p>
    <w:p w:rsidR="00133974" w:rsidRPr="00921C9B" w:rsidRDefault="00133974" w:rsidP="00133974">
      <w:r w:rsidRPr="00921C9B">
        <w:t>Подразделения пожарной охраны населенных пунктов должны размещаться в зданиях пожарных депо.</w:t>
      </w:r>
    </w:p>
    <w:p w:rsidR="00405DC5" w:rsidRDefault="00133974" w:rsidP="00405DC5">
      <w:r w:rsidRPr="00921C9B">
        <w:t>Порядок и методика определения мест дислокации подразделени</w:t>
      </w:r>
      <w:r>
        <w:t>й пожарной охраны на территории поселения устанавливае</w:t>
      </w:r>
      <w:r w:rsidRPr="00921C9B">
        <w:t>тся нормативными документами по пожарной безопасности</w:t>
      </w:r>
      <w:r w:rsidR="00405DC5">
        <w:t xml:space="preserve"> (</w:t>
      </w:r>
      <w:r w:rsidR="00405DC5" w:rsidRPr="00921C9B">
        <w:t>СП 11.13130.2009. "Места дислокации подразделений пожарной охраны. Порядок и методика определения"</w:t>
      </w:r>
      <w:r w:rsidR="00405DC5">
        <w:t>. Изменение №1 к СП 11</w:t>
      </w:r>
      <w:r w:rsidR="00405DC5" w:rsidRPr="00921C9B">
        <w:t>.13130.2009</w:t>
      </w:r>
      <w:r w:rsidR="00405DC5">
        <w:t xml:space="preserve"> (введен в действие с 20.06.2011).</w:t>
      </w:r>
    </w:p>
    <w:p w:rsidR="00133974" w:rsidRPr="00921C9B" w:rsidRDefault="00133974" w:rsidP="00133974">
      <w:r w:rsidRPr="00921C9B">
        <w:lastRenderedPageBreak/>
        <w:t>.</w:t>
      </w:r>
    </w:p>
    <w:p w:rsidR="00133974" w:rsidRPr="00921C9B" w:rsidRDefault="00133974" w:rsidP="00133974">
      <w:r>
        <w:t>Проектируемое пожарное депо должно</w:t>
      </w:r>
      <w:r w:rsidRPr="00921C9B">
        <w:t xml:space="preserve"> размещаться на земельных участках, имеющих выезды на магистральные улицы или дороги общего значения. Площадь земельных участков в зависимости от типа пожарного депо определяется техническим заданием на проектирование.</w:t>
      </w:r>
    </w:p>
    <w:p w:rsidR="00133974" w:rsidRPr="00921C9B" w:rsidRDefault="00133974" w:rsidP="00133974">
      <w:r w:rsidRPr="00921C9B">
        <w:t xml:space="preserve">Расстояние от границ участка пожарного депо до общественных и жилых зданий должно быть не менее </w:t>
      </w:r>
      <w:smartTag w:uri="urn:schemas-microsoft-com:office:smarttags" w:element="metricconverter">
        <w:smartTagPr>
          <w:attr w:name="ProductID" w:val="15 метров"/>
        </w:smartTagPr>
        <w:r w:rsidRPr="00921C9B">
          <w:t>15 метров</w:t>
        </w:r>
      </w:smartTag>
      <w:r w:rsidRPr="00921C9B">
        <w:t>, а до границ земельных участков детских дошкольных образовател</w:t>
      </w:r>
      <w:r w:rsidRPr="00921C9B">
        <w:t>ь</w:t>
      </w:r>
      <w:r w:rsidRPr="00921C9B">
        <w:t xml:space="preserve">ных учреждений, общеобразовательных учреждений и лечебных учреждений стационарного типа - не менее </w:t>
      </w:r>
      <w:smartTag w:uri="urn:schemas-microsoft-com:office:smarttags" w:element="metricconverter">
        <w:smartTagPr>
          <w:attr w:name="ProductID" w:val="30 метров"/>
        </w:smartTagPr>
        <w:r w:rsidRPr="00921C9B">
          <w:t>30 метров</w:t>
        </w:r>
      </w:smartTag>
      <w:r w:rsidRPr="00921C9B">
        <w:t>.</w:t>
      </w:r>
    </w:p>
    <w:p w:rsidR="00133974" w:rsidRPr="00921C9B" w:rsidRDefault="00133974" w:rsidP="00133974">
      <w:r w:rsidRPr="00921C9B">
        <w:t xml:space="preserve">Пожарное депо необходимо располагать на участке с отступом от красной линии до фронта выезда пожарных автомобилей не менее чем на </w:t>
      </w:r>
      <w:smartTag w:uri="urn:schemas-microsoft-com:office:smarttags" w:element="metricconverter">
        <w:smartTagPr>
          <w:attr w:name="ProductID" w:val="15 метров"/>
        </w:smartTagPr>
        <w:r w:rsidRPr="00921C9B">
          <w:t>15 метров</w:t>
        </w:r>
      </w:smartTag>
      <w:r w:rsidRPr="00921C9B">
        <w:t xml:space="preserve">, для пожарных депо II, IV и V типов указанное расстояние допускается уменьшать до </w:t>
      </w:r>
      <w:smartTag w:uri="urn:schemas-microsoft-com:office:smarttags" w:element="metricconverter">
        <w:smartTagPr>
          <w:attr w:name="ProductID" w:val="10 метров"/>
        </w:smartTagPr>
        <w:r w:rsidRPr="00921C9B">
          <w:t>10 метров</w:t>
        </w:r>
      </w:smartTag>
      <w:r w:rsidRPr="00921C9B">
        <w:t>.</w:t>
      </w:r>
    </w:p>
    <w:p w:rsidR="00133974" w:rsidRPr="00921C9B" w:rsidRDefault="00133974" w:rsidP="00133974">
      <w:r w:rsidRPr="00921C9B">
        <w:t>Состав зданий, сооружений и строений, размещаемых на территории пожарного депо, площади зданий, сооружений и строений определяются техническим заданием на проектиров</w:t>
      </w:r>
      <w:r w:rsidRPr="00921C9B">
        <w:t>а</w:t>
      </w:r>
      <w:r w:rsidRPr="00921C9B">
        <w:t>ние.</w:t>
      </w:r>
    </w:p>
    <w:p w:rsidR="00133974" w:rsidRPr="00921C9B" w:rsidRDefault="00133974" w:rsidP="00133974">
      <w:r w:rsidRPr="00921C9B">
        <w:t xml:space="preserve">Территория пожарного депо должна иметь два въезда (выезда). Ширина ворот на въезде (выезде) должна быть не менее </w:t>
      </w:r>
      <w:smartTag w:uri="urn:schemas-microsoft-com:office:smarttags" w:element="metricconverter">
        <w:smartTagPr>
          <w:attr w:name="ProductID" w:val="4,5 метра"/>
        </w:smartTagPr>
        <w:r w:rsidRPr="00921C9B">
          <w:t>4,5 метра</w:t>
        </w:r>
      </w:smartTag>
      <w:r w:rsidRPr="00921C9B">
        <w:t>.</w:t>
      </w:r>
    </w:p>
    <w:p w:rsidR="00133974" w:rsidRPr="00921C9B" w:rsidRDefault="00133974" w:rsidP="00133974">
      <w:r w:rsidRPr="00921C9B">
        <w:t>Дороги и площадки на территории пожарного депо должны иметь твердое покрытие.</w:t>
      </w:r>
    </w:p>
    <w:p w:rsidR="00133974" w:rsidRPr="00921C9B" w:rsidRDefault="00133974" w:rsidP="00133974">
      <w:r w:rsidRPr="00921C9B">
        <w:t>Проезжая часть улицы и тротуар напротив выездной площадки пожарного депо должны быть оборудованы светофором и (или) световым указателем с акустическим сигналом, позв</w:t>
      </w:r>
      <w:r w:rsidRPr="00921C9B">
        <w:t>о</w:t>
      </w:r>
      <w:r w:rsidRPr="00921C9B">
        <w:t>ляющим останавливать движение транспорта и пешеходов во время выезда пожарных автом</w:t>
      </w:r>
      <w:r w:rsidRPr="00921C9B">
        <w:t>о</w:t>
      </w:r>
      <w:r w:rsidRPr="00921C9B">
        <w:t>билей из гаража по сигналу тревоги. Включение и выключение светофора могут также осущ</w:t>
      </w:r>
      <w:r w:rsidRPr="00921C9B">
        <w:t>е</w:t>
      </w:r>
      <w:r w:rsidRPr="00921C9B">
        <w:t>ствляться дистанционно из пункта связи пожарной охраны.</w:t>
      </w:r>
    </w:p>
    <w:p w:rsidR="00133974" w:rsidRPr="00921C9B" w:rsidRDefault="00133974" w:rsidP="00133974"/>
    <w:p w:rsidR="00133974" w:rsidRDefault="00133974" w:rsidP="00133974">
      <w:pPr>
        <w:rPr>
          <w:b/>
        </w:rPr>
      </w:pPr>
    </w:p>
    <w:p w:rsidR="00133974" w:rsidRPr="001C7C25" w:rsidRDefault="00455F53" w:rsidP="00133974">
      <w:pPr>
        <w:rPr>
          <w:b/>
        </w:rPr>
      </w:pPr>
      <w:r>
        <w:rPr>
          <w:b/>
        </w:rPr>
        <w:t xml:space="preserve">6.3 </w:t>
      </w:r>
      <w:r w:rsidR="00133974" w:rsidRPr="001C7C25">
        <w:rPr>
          <w:b/>
        </w:rPr>
        <w:t xml:space="preserve"> Мероприятия, предусмотренные проектом по обеспечению пожарной безопа</w:t>
      </w:r>
      <w:r w:rsidR="00133974" w:rsidRPr="001C7C25">
        <w:rPr>
          <w:b/>
        </w:rPr>
        <w:t>с</w:t>
      </w:r>
      <w:r w:rsidR="00133974" w:rsidRPr="001C7C25">
        <w:rPr>
          <w:b/>
        </w:rPr>
        <w:t>но</w:t>
      </w:r>
      <w:r>
        <w:rPr>
          <w:b/>
        </w:rPr>
        <w:t>сти на проектируемой территории</w:t>
      </w:r>
    </w:p>
    <w:p w:rsidR="00133974" w:rsidRDefault="00133974" w:rsidP="00133974"/>
    <w:p w:rsidR="00133974" w:rsidRPr="00921C9B" w:rsidRDefault="00133974" w:rsidP="00133974">
      <w:r w:rsidRPr="00921C9B">
        <w:t xml:space="preserve">В соответствии с "Техническим регламентом о требованиях пожарной безопасности" от 22 июля </w:t>
      </w:r>
      <w:smartTag w:uri="urn:schemas-microsoft-com:office:smarttags" w:element="metricconverter">
        <w:smartTagPr>
          <w:attr w:name="ProductID" w:val="2008 г"/>
        </w:smartTagPr>
        <w:r w:rsidRPr="00921C9B">
          <w:t>2008 г</w:t>
        </w:r>
      </w:smartTag>
      <w:r w:rsidRPr="00921C9B">
        <w:t>. № 123-ФЗ при территориальном планировании генеральных планов сельских и городских поселений муниципальных образований области Главное управление МЧС России по Тверской области в своем письме исх</w:t>
      </w:r>
      <w:r w:rsidR="007E165E">
        <w:t>. №3387-2-5-3 от 26.04.2011 г. (дополнение 8</w:t>
      </w:r>
      <w:r w:rsidRPr="00921C9B">
        <w:t>.2) рек</w:t>
      </w:r>
      <w:r w:rsidRPr="00921C9B">
        <w:t>о</w:t>
      </w:r>
      <w:r w:rsidRPr="00921C9B">
        <w:t>мендует предусмотреть исполнение требований пожарной  безопасности, в части:</w:t>
      </w:r>
    </w:p>
    <w:p w:rsidR="00133974" w:rsidRPr="00921C9B" w:rsidRDefault="00133974" w:rsidP="00133974">
      <w:r w:rsidRPr="00921C9B">
        <w:t>- размещения (дислокации) подразделений пожарной охраны, исходя из условия, что время прибытия первого подразделения к месту вызова в сельских поселениях не должно пр</w:t>
      </w:r>
      <w:r w:rsidRPr="00921C9B">
        <w:t>е</w:t>
      </w:r>
      <w:r w:rsidRPr="00921C9B">
        <w:t xml:space="preserve">вышать 20 минут, и в городских поселениях 10 минут; </w:t>
      </w:r>
    </w:p>
    <w:p w:rsidR="00133974" w:rsidRPr="00921C9B" w:rsidRDefault="00133974" w:rsidP="00133974">
      <w:r w:rsidRPr="00921C9B">
        <w:t>- застройки населенных пунктов преимущественно зданиями (сооружениями) с высокой устойчивостью при пожаре, преимущественно I, II степени огнестойкости;</w:t>
      </w:r>
    </w:p>
    <w:p w:rsidR="00133974" w:rsidRPr="00921C9B" w:rsidRDefault="00133974" w:rsidP="00133974">
      <w:r w:rsidRPr="00921C9B">
        <w:t>- наличия прямой телефонной связи с пожарными частями на объектах с массовым пр</w:t>
      </w:r>
      <w:r w:rsidRPr="00921C9B">
        <w:t>е</w:t>
      </w:r>
      <w:r w:rsidRPr="00921C9B">
        <w:t>быванием людей, социально значимых, взрывопожароопасных и критически важных для н</w:t>
      </w:r>
      <w:r w:rsidRPr="00921C9B">
        <w:t>а</w:t>
      </w:r>
      <w:r w:rsidRPr="00921C9B">
        <w:t>циональной безопасности РФ;</w:t>
      </w:r>
    </w:p>
    <w:p w:rsidR="00133974" w:rsidRPr="00921C9B" w:rsidRDefault="00133974" w:rsidP="00133974">
      <w:r w:rsidRPr="00921C9B">
        <w:t>- обеспечение необходимых расстояний от границ опасных производственных объектов, на которых производятся, используются, перерабатываются, образуются, хранятся, транспорт</w:t>
      </w:r>
      <w:r w:rsidRPr="00921C9B">
        <w:t>и</w:t>
      </w:r>
      <w:r w:rsidRPr="00921C9B">
        <w:t>руются и уничтожаются пожаровзрывоопасные вещества и материалы и для которых обяз</w:t>
      </w:r>
      <w:r w:rsidRPr="00921C9B">
        <w:t>а</w:t>
      </w:r>
      <w:r w:rsidRPr="00921C9B">
        <w:t>тельна разработка декларации о промышленной безопасности до зданий классов функционал</w:t>
      </w:r>
      <w:r w:rsidRPr="00921C9B">
        <w:t>ь</w:t>
      </w:r>
      <w:r w:rsidRPr="00921C9B">
        <w:t>ной пожарной опасности Ф1 - Ф4, земельных участков детских дошкольных учреждений, о</w:t>
      </w:r>
      <w:r w:rsidRPr="00921C9B">
        <w:t>б</w:t>
      </w:r>
      <w:r w:rsidRPr="00921C9B">
        <w:t>щеобразовательных учреждений, учреждений здравоохранения и отдыха;</w:t>
      </w:r>
    </w:p>
    <w:p w:rsidR="00133974" w:rsidRPr="00921C9B" w:rsidRDefault="00133974" w:rsidP="00133974">
      <w:r w:rsidRPr="00921C9B">
        <w:t>- соблюдение необходимых противопожарных разрывов при определении границ з</w:t>
      </w:r>
      <w:r w:rsidRPr="00921C9B">
        <w:t>а</w:t>
      </w:r>
      <w:r w:rsidRPr="00921C9B">
        <w:t>стройки;</w:t>
      </w:r>
    </w:p>
    <w:p w:rsidR="00133974" w:rsidRPr="00921C9B" w:rsidRDefault="00133974" w:rsidP="00133974">
      <w:r w:rsidRPr="00921C9B">
        <w:t>- организацию подъездов и проездов для пожарной автотехники;</w:t>
      </w:r>
    </w:p>
    <w:p w:rsidR="00133974" w:rsidRPr="00921C9B" w:rsidRDefault="00133974" w:rsidP="00133974">
      <w:r w:rsidRPr="00921C9B">
        <w:lastRenderedPageBreak/>
        <w:t>- обеспечение наружного противопожарного водоснабжения как правило от городских (сельских) водопроводных сетей и (или) при обосновании от противопожарных емкостей (р</w:t>
      </w:r>
      <w:r w:rsidRPr="00921C9B">
        <w:t>е</w:t>
      </w:r>
      <w:r w:rsidRPr="00921C9B">
        <w:t>зервуаров).</w:t>
      </w:r>
    </w:p>
    <w:p w:rsidR="00133974" w:rsidRPr="00921C9B" w:rsidRDefault="00133974" w:rsidP="00133974"/>
    <w:p w:rsidR="00133974" w:rsidRDefault="00133974" w:rsidP="00133974"/>
    <w:p w:rsidR="00133974" w:rsidRPr="00921C9B" w:rsidRDefault="00133974" w:rsidP="00133974"/>
    <w:p w:rsidR="00133974" w:rsidRPr="00C37039" w:rsidRDefault="00133974" w:rsidP="00133974">
      <w:pPr>
        <w:rPr>
          <w:b/>
        </w:rPr>
      </w:pPr>
      <w:r w:rsidRPr="00921C9B">
        <w:br w:type="page"/>
      </w:r>
      <w:bookmarkEnd w:id="27"/>
      <w:bookmarkEnd w:id="28"/>
      <w:r>
        <w:rPr>
          <w:b/>
        </w:rPr>
        <w:lastRenderedPageBreak/>
        <w:t>7</w:t>
      </w:r>
      <w:r w:rsidRPr="00C37039">
        <w:rPr>
          <w:b/>
        </w:rPr>
        <w:t xml:space="preserve"> Перечень федеральных законов, нормативных правовых актов Российской Фе</w:t>
      </w:r>
      <w:r>
        <w:rPr>
          <w:b/>
        </w:rPr>
        <w:t>д</w:t>
      </w:r>
      <w:r>
        <w:rPr>
          <w:b/>
        </w:rPr>
        <w:t>е</w:t>
      </w:r>
      <w:r>
        <w:rPr>
          <w:b/>
        </w:rPr>
        <w:t>рации</w:t>
      </w:r>
      <w:r w:rsidRPr="00C37039">
        <w:rPr>
          <w:b/>
        </w:rPr>
        <w:t>, нормативных документов, документов в области стандартизации и иных докуме</w:t>
      </w:r>
      <w:r w:rsidRPr="00C37039">
        <w:rPr>
          <w:b/>
        </w:rPr>
        <w:t>н</w:t>
      </w:r>
      <w:r w:rsidRPr="00C37039">
        <w:rPr>
          <w:b/>
        </w:rPr>
        <w:t>тов, использованных пр</w:t>
      </w:r>
      <w:r w:rsidR="006D63AF">
        <w:rPr>
          <w:b/>
        </w:rPr>
        <w:t>и разработке  мероприятий ГОЧС</w:t>
      </w:r>
      <w:r w:rsidRPr="00C37039">
        <w:rPr>
          <w:b/>
        </w:rPr>
        <w:t xml:space="preserve"> </w:t>
      </w:r>
    </w:p>
    <w:p w:rsidR="00133974" w:rsidRDefault="00133974" w:rsidP="00133974">
      <w:pPr>
        <w:rPr>
          <w:b/>
        </w:rPr>
      </w:pPr>
    </w:p>
    <w:p w:rsidR="00133974" w:rsidRPr="00C37039" w:rsidRDefault="006D63AF" w:rsidP="00133974">
      <w:pPr>
        <w:rPr>
          <w:b/>
        </w:rPr>
      </w:pPr>
      <w:r>
        <w:rPr>
          <w:b/>
        </w:rPr>
        <w:t>Федеральные законы</w:t>
      </w:r>
    </w:p>
    <w:p w:rsidR="00133974" w:rsidRPr="00921C9B" w:rsidRDefault="00133974" w:rsidP="00133974"/>
    <w:p w:rsidR="00133974" w:rsidRPr="00DE661A" w:rsidRDefault="00133974" w:rsidP="00DE661A">
      <w:r w:rsidRPr="00DE661A">
        <w:t>"Градостроительный Кодекс Российской Федерации" от 29.12.2004 № 190-ФЗ.</w:t>
      </w:r>
    </w:p>
    <w:p w:rsidR="00133974" w:rsidRPr="00DE661A" w:rsidRDefault="00133974" w:rsidP="00DE661A">
      <w:r w:rsidRPr="00DE661A">
        <w:t>"Земельный кодекс РФ" от 25.10.2001  №136-ФЗ.</w:t>
      </w:r>
    </w:p>
    <w:p w:rsidR="00133974" w:rsidRPr="00DE661A" w:rsidRDefault="00133974" w:rsidP="00DE661A">
      <w:r w:rsidRPr="00DE661A">
        <w:t>"Водный кодекс РФ" от 03.06.2006 №74-ФЗ.</w:t>
      </w:r>
    </w:p>
    <w:p w:rsidR="00133974" w:rsidRPr="00DE661A" w:rsidRDefault="00133974" w:rsidP="00DE661A">
      <w:r w:rsidRPr="00DE661A">
        <w:t>"Лесной кодекс РФ" от 04.12.2006 №200-ФЗ.</w:t>
      </w:r>
    </w:p>
    <w:p w:rsidR="00133974" w:rsidRPr="00DE661A" w:rsidRDefault="00133974" w:rsidP="00DE661A">
      <w:r w:rsidRPr="00DE661A">
        <w:t>"О землеустройстве" от 18.06.2001 №78-ФЗ.</w:t>
      </w:r>
    </w:p>
    <w:p w:rsidR="00133974" w:rsidRPr="00DE661A" w:rsidRDefault="00133974" w:rsidP="00DE661A">
      <w:r w:rsidRPr="00DE661A">
        <w:t>"О гражданской обороне" от 12.02.1998 № 28-ФЗ.</w:t>
      </w:r>
    </w:p>
    <w:p w:rsidR="00133974" w:rsidRPr="00DE661A" w:rsidRDefault="00133974" w:rsidP="00DE661A">
      <w:r w:rsidRPr="00DE661A">
        <w:t>"О защите населения и территорий от чрезвычайных ситуаций природного и техногенн</w:t>
      </w:r>
      <w:r w:rsidRPr="00DE661A">
        <w:t>о</w:t>
      </w:r>
      <w:r w:rsidRPr="00DE661A">
        <w:t>го характера" от 21.12.1994 № 68-ФЗ.</w:t>
      </w:r>
    </w:p>
    <w:p w:rsidR="00133974" w:rsidRPr="00DE661A" w:rsidRDefault="00133974" w:rsidP="00DE661A">
      <w:r w:rsidRPr="00DE661A">
        <w:t>"О безопасности" от 05.03.1992 № 2446-1.</w:t>
      </w:r>
    </w:p>
    <w:p w:rsidR="00133974" w:rsidRPr="00DE661A" w:rsidRDefault="00133974" w:rsidP="00DE661A">
      <w:r w:rsidRPr="00DE661A">
        <w:t>"О пожарной безопасности" от 21.12.1994  № 69-ФЗ.</w:t>
      </w:r>
    </w:p>
    <w:p w:rsidR="00133974" w:rsidRPr="00DE661A" w:rsidRDefault="00133974" w:rsidP="00DE661A">
      <w:r w:rsidRPr="00DE661A">
        <w:t xml:space="preserve"> "Технический регламент о требованиях пожарной безопасности" от 22 июля </w:t>
      </w:r>
      <w:smartTag w:uri="urn:schemas-microsoft-com:office:smarttags" w:element="metricconverter">
        <w:smartTagPr>
          <w:attr w:name="ProductID" w:val="2008 г"/>
        </w:smartTagPr>
        <w:r w:rsidRPr="00DE661A">
          <w:t>2008 г</w:t>
        </w:r>
      </w:smartTag>
      <w:r w:rsidRPr="00DE661A">
        <w:t>.     № 123-ФЗ.</w:t>
      </w:r>
    </w:p>
    <w:p w:rsidR="00133974" w:rsidRPr="00DE661A" w:rsidRDefault="00133974" w:rsidP="00DE661A">
      <w:r w:rsidRPr="00DE661A">
        <w:t xml:space="preserve">"Технический регламент о безопасности зданий и сооружений" от 30 декабря </w:t>
      </w:r>
      <w:smartTag w:uri="urn:schemas-microsoft-com:office:smarttags" w:element="metricconverter">
        <w:smartTagPr>
          <w:attr w:name="ProductID" w:val="2009 г"/>
        </w:smartTagPr>
        <w:r w:rsidRPr="00DE661A">
          <w:t>2009 г</w:t>
        </w:r>
      </w:smartTag>
      <w:r w:rsidRPr="00DE661A">
        <w:t>.     № 384-ФЗ.</w:t>
      </w:r>
    </w:p>
    <w:p w:rsidR="00133974" w:rsidRPr="00DE661A" w:rsidRDefault="00133974" w:rsidP="00DE661A">
      <w:r w:rsidRPr="00DE661A">
        <w:t>"О промышленной безопасности опасных производственных объектов" от 21.07.1997 №116-Ф3.</w:t>
      </w:r>
    </w:p>
    <w:p w:rsidR="00133974" w:rsidRPr="00DE661A" w:rsidRDefault="00133974" w:rsidP="00DE661A">
      <w:r w:rsidRPr="00DE661A">
        <w:t>"О военном положении" от 30.01.2002  № 1-ФЗ.</w:t>
      </w:r>
    </w:p>
    <w:p w:rsidR="00133974" w:rsidRPr="00DE661A" w:rsidRDefault="00133974" w:rsidP="00DE661A">
      <w:r w:rsidRPr="00DE661A">
        <w:t>"О безопасности объектов топливно-энергетического комплекса" от 21 июля 2011 г. №256-ФЗ.</w:t>
      </w:r>
    </w:p>
    <w:p w:rsidR="00133974" w:rsidRPr="00DE661A" w:rsidRDefault="00133974" w:rsidP="00DE661A">
      <w:r w:rsidRPr="00DE661A">
        <w:t>"О борьбе с терроризмом" от 25.07.1998 г. № 130-ФЗ.</w:t>
      </w:r>
    </w:p>
    <w:p w:rsidR="00133974" w:rsidRPr="00DE661A" w:rsidRDefault="00133974" w:rsidP="00DE661A">
      <w:r w:rsidRPr="00DE661A">
        <w:t xml:space="preserve">"О противодействии терроризму" от 6 марта </w:t>
      </w:r>
      <w:smartTag w:uri="urn:schemas-microsoft-com:office:smarttags" w:element="metricconverter">
        <w:smartTagPr>
          <w:attr w:name="ProductID" w:val="2006 г"/>
        </w:smartTagPr>
        <w:r w:rsidRPr="00DE661A">
          <w:t>2006 г</w:t>
        </w:r>
      </w:smartTag>
      <w:r w:rsidRPr="00DE661A">
        <w:t>. № 35-ФЗ.</w:t>
      </w:r>
    </w:p>
    <w:p w:rsidR="00133974" w:rsidRPr="00DE661A" w:rsidRDefault="00133974" w:rsidP="00DE661A">
      <w:r w:rsidRPr="00DE661A">
        <w:t>"О радиационной безопасности населения" от 09.01.1996 № 3-ФЗ.</w:t>
      </w:r>
    </w:p>
    <w:p w:rsidR="00133974" w:rsidRPr="00DE661A" w:rsidRDefault="00133974" w:rsidP="00DE661A">
      <w:r w:rsidRPr="00DE661A">
        <w:t>"Об обороне" от 31.05.1996 № 61-ФЗ.</w:t>
      </w:r>
    </w:p>
    <w:p w:rsidR="00133974" w:rsidRPr="00DE661A" w:rsidRDefault="00133974" w:rsidP="00DE661A">
      <w:r w:rsidRPr="00DE661A">
        <w:t>"О чрезвычайном положении" от 16.05.2001 № 3-ФЗ.</w:t>
      </w:r>
    </w:p>
    <w:p w:rsidR="00133974" w:rsidRPr="00DE661A" w:rsidRDefault="00133974" w:rsidP="00DE661A">
      <w:r w:rsidRPr="00DE661A">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от 08.11.2007 №257-ФЗ.</w:t>
      </w:r>
    </w:p>
    <w:p w:rsidR="00133974" w:rsidRPr="00DE661A" w:rsidRDefault="00133974" w:rsidP="00DE661A"/>
    <w:p w:rsidR="00133974" w:rsidRPr="00DE661A" w:rsidRDefault="00133974" w:rsidP="00DE661A">
      <w:pPr>
        <w:rPr>
          <w:b/>
        </w:rPr>
      </w:pPr>
      <w:r w:rsidRPr="00DE661A">
        <w:rPr>
          <w:b/>
        </w:rPr>
        <w:t>Постановления Прав</w:t>
      </w:r>
      <w:r w:rsidR="006D63AF">
        <w:rPr>
          <w:b/>
        </w:rPr>
        <w:t>ительства Российской  Федерации</w:t>
      </w:r>
      <w:r w:rsidRPr="00DE661A">
        <w:rPr>
          <w:b/>
        </w:rPr>
        <w:t xml:space="preserve">  </w:t>
      </w:r>
    </w:p>
    <w:p w:rsidR="00133974" w:rsidRPr="00DE661A" w:rsidRDefault="00133974" w:rsidP="00DE661A">
      <w:pPr>
        <w:rPr>
          <w:b/>
        </w:rPr>
      </w:pPr>
    </w:p>
    <w:p w:rsidR="00133974" w:rsidRPr="00DE661A" w:rsidRDefault="00133974" w:rsidP="00DE661A">
      <w:r w:rsidRPr="00DE661A">
        <w:t>"О составе разделов проектной документации и требованиях к их содержанию" от 16.02.2008 № 87.</w:t>
      </w:r>
    </w:p>
    <w:p w:rsidR="00133974" w:rsidRPr="00DE661A" w:rsidRDefault="00133974" w:rsidP="00DE661A">
      <w:r w:rsidRPr="00DE661A">
        <w:t>"О внесении изменения в положение о составе разделов  проектной документации и тр</w:t>
      </w:r>
      <w:r w:rsidRPr="00DE661A">
        <w:t>е</w:t>
      </w:r>
      <w:r w:rsidRPr="00DE661A">
        <w:t xml:space="preserve">бованиях к их содержанию" от 21 декабря </w:t>
      </w:r>
      <w:smartTag w:uri="urn:schemas-microsoft-com:office:smarttags" w:element="metricconverter">
        <w:smartTagPr>
          <w:attr w:name="ProductID" w:val="2009 г"/>
        </w:smartTagPr>
        <w:r w:rsidRPr="00DE661A">
          <w:t>2009 г</w:t>
        </w:r>
      </w:smartTag>
      <w:r w:rsidRPr="00DE661A">
        <w:t>. №1044.</w:t>
      </w:r>
    </w:p>
    <w:p w:rsidR="00133974" w:rsidRPr="00DE661A" w:rsidRDefault="00133974" w:rsidP="00DE661A">
      <w:r w:rsidRPr="00DE661A">
        <w:t>"О порядке организации и проведения государственной экспертизы проектной докуме</w:t>
      </w:r>
      <w:r w:rsidRPr="00DE661A">
        <w:t>н</w:t>
      </w:r>
      <w:r w:rsidRPr="00DE661A">
        <w:t xml:space="preserve">тации и результатов инженерных изысканий" от 5 марта </w:t>
      </w:r>
      <w:smartTag w:uri="urn:schemas-microsoft-com:office:smarttags" w:element="metricconverter">
        <w:smartTagPr>
          <w:attr w:name="ProductID" w:val="2007 г"/>
        </w:smartTagPr>
        <w:r w:rsidRPr="00DE661A">
          <w:t>2007 г</w:t>
        </w:r>
      </w:smartTag>
      <w:r w:rsidRPr="00DE661A">
        <w:t>. № 145.</w:t>
      </w:r>
    </w:p>
    <w:p w:rsidR="00133974" w:rsidRPr="00DE661A" w:rsidRDefault="00133974" w:rsidP="00DE661A">
      <w:r w:rsidRPr="00DE661A">
        <w:t>"О Единой государственной системе предупреждения и ликвидации чрезвычайных с</w:t>
      </w:r>
      <w:r w:rsidRPr="00DE661A">
        <w:t>и</w:t>
      </w:r>
      <w:r w:rsidRPr="00DE661A">
        <w:t>туаций" от 30.12.2003 № 794.</w:t>
      </w:r>
    </w:p>
    <w:p w:rsidR="00133974" w:rsidRPr="00DE661A" w:rsidRDefault="00133974" w:rsidP="00DE661A">
      <w:r w:rsidRPr="00DE661A">
        <w:t>"О порядке создания убежищ и иных объектов гражданской обороны" от 29.11.1999 № 1309.</w:t>
      </w:r>
    </w:p>
    <w:p w:rsidR="00133974" w:rsidRPr="00DE661A" w:rsidRDefault="00133974" w:rsidP="00DE661A">
      <w:r w:rsidRPr="00DE661A">
        <w:t>"О порядке отнесения организаций к категориям по гражданской обороне" от 19.9.1998  №1115.</w:t>
      </w:r>
    </w:p>
    <w:p w:rsidR="00133974" w:rsidRPr="00DE661A" w:rsidRDefault="00133974" w:rsidP="00DE661A">
      <w:r w:rsidRPr="00DE661A">
        <w:t>"О порядке отнесения территорий к группам по гражданской обороне" от 03.10.1998 №1149.</w:t>
      </w:r>
    </w:p>
    <w:p w:rsidR="00133974" w:rsidRPr="00DE661A" w:rsidRDefault="00133974" w:rsidP="00DE661A">
      <w:r w:rsidRPr="00DE661A">
        <w:lastRenderedPageBreak/>
        <w:t>"О создании локальных систем оповещения в районах размещения потенциально опа</w:t>
      </w:r>
      <w:r w:rsidRPr="00DE661A">
        <w:t>с</w:t>
      </w:r>
      <w:r w:rsidRPr="00DE661A">
        <w:t>ных объектов" от 01.03.1993 № 178.</w:t>
      </w:r>
    </w:p>
    <w:p w:rsidR="00133974" w:rsidRPr="00DE661A" w:rsidRDefault="00133974" w:rsidP="00DE661A">
      <w:r w:rsidRPr="00DE661A">
        <w:t>"О порядке сбора и обмена в Российской Федерации информацией в области защиты н</w:t>
      </w:r>
      <w:r w:rsidRPr="00DE661A">
        <w:t>а</w:t>
      </w:r>
      <w:r w:rsidRPr="00DE661A">
        <w:t>селения и территорий от чрезвычайных ситуаций природного и техногенного характера" от 24.03.1997 №334.</w:t>
      </w:r>
    </w:p>
    <w:p w:rsidR="00133974" w:rsidRPr="00DE661A" w:rsidRDefault="00133974" w:rsidP="00DE661A">
      <w:r w:rsidRPr="00DE661A">
        <w:t>"О силах и средствах Единой государственной системы предупреждения и ликвида</w:t>
      </w:r>
      <w:r w:rsidRPr="00DE661A">
        <w:softHyphen/>
        <w:t>ции чрезвычайных ситуаций" от 03.08.1996 № 924.</w:t>
      </w:r>
    </w:p>
    <w:p w:rsidR="00133974" w:rsidRPr="00DE661A" w:rsidRDefault="00133974" w:rsidP="00DE661A">
      <w:r w:rsidRPr="00DE661A">
        <w:t xml:space="preserve">"О классификации чрезвычайных ситуаций природного и техногенного характера" от 21 мая </w:t>
      </w:r>
      <w:smartTag w:uri="urn:schemas-microsoft-com:office:smarttags" w:element="metricconverter">
        <w:smartTagPr>
          <w:attr w:name="ProductID" w:val="2007 г"/>
        </w:smartTagPr>
        <w:r w:rsidRPr="00DE661A">
          <w:t>2007 г</w:t>
        </w:r>
      </w:smartTag>
      <w:r w:rsidRPr="00DE661A">
        <w:t xml:space="preserve">. № 304. </w:t>
      </w:r>
    </w:p>
    <w:p w:rsidR="00133974" w:rsidRPr="00DE661A" w:rsidRDefault="00133974" w:rsidP="00DE661A">
      <w:r w:rsidRPr="00DE661A">
        <w:t>"О порядке создания и использования резервов материальных ресурсов для ликвидации чрезвычайных ситуаций природного и техногенного характера" от 10.11.1996 № 1340.</w:t>
      </w:r>
    </w:p>
    <w:p w:rsidR="00133974" w:rsidRPr="00DE661A" w:rsidRDefault="00133974" w:rsidP="00DE661A">
      <w:r w:rsidRPr="00DE661A">
        <w:t>"О создании запасов средств индивидуальной защиты для персонала объекта" от 15.04.1994  №330-15 и 14.05.1997 №570-27.</w:t>
      </w:r>
    </w:p>
    <w:p w:rsidR="00133974" w:rsidRPr="00DE661A" w:rsidRDefault="00133974" w:rsidP="00DE661A">
      <w:r w:rsidRPr="00DE661A">
        <w:t>"Мероприятия по исключению постороннего вмешательства в деятельность объекта, предупреждению террористических актов"  от 22.09.2004 №579/37.</w:t>
      </w:r>
    </w:p>
    <w:p w:rsidR="00133974" w:rsidRPr="00DE661A" w:rsidRDefault="00133974" w:rsidP="00DE661A">
      <w:r w:rsidRPr="00DE661A">
        <w:t>"О некоторых мерах по совершенствованию подготовки проектной документации в ча</w:t>
      </w:r>
      <w:r w:rsidRPr="00DE661A">
        <w:t>с</w:t>
      </w:r>
      <w:r w:rsidRPr="00DE661A">
        <w:t>ти противодействия террористическим актам" от 15 февраля 2011 г. № 73.</w:t>
      </w:r>
    </w:p>
    <w:p w:rsidR="00133974" w:rsidRPr="00DE661A" w:rsidRDefault="00133974" w:rsidP="00DE661A">
      <w:r w:rsidRPr="00DE661A">
        <w:t>"Об утверждении Положения о государственном надзоре в области защиты населе</w:t>
      </w:r>
      <w:r w:rsidRPr="00DE661A">
        <w:softHyphen/>
        <w:t>ния и территорий от чрезвычайных ситуаций природного и техногенного характера, осуществляемом Министерством Российской Федерации по делам гражданской обороны, чрезвычайным ситу</w:t>
      </w:r>
      <w:r w:rsidRPr="00DE661A">
        <w:t>а</w:t>
      </w:r>
      <w:r w:rsidRPr="00DE661A">
        <w:t>циям и ликвидации последствий стихийных бедствий" от 01.12.2005 № 712.</w:t>
      </w:r>
    </w:p>
    <w:p w:rsidR="00133974" w:rsidRPr="00DE661A" w:rsidRDefault="00133974" w:rsidP="00DE661A"/>
    <w:p w:rsidR="00133974" w:rsidRPr="00DE661A" w:rsidRDefault="00133974" w:rsidP="00DE661A">
      <w:pPr>
        <w:rPr>
          <w:b/>
        </w:rPr>
      </w:pPr>
      <w:r w:rsidRPr="00DE661A">
        <w:rPr>
          <w:b/>
        </w:rPr>
        <w:t>Метод</w:t>
      </w:r>
      <w:r w:rsidR="006D63AF">
        <w:rPr>
          <w:b/>
        </w:rPr>
        <w:t>ические и руководящие документы</w:t>
      </w:r>
      <w:r w:rsidRPr="00DE661A">
        <w:rPr>
          <w:b/>
        </w:rPr>
        <w:t xml:space="preserve"> </w:t>
      </w:r>
    </w:p>
    <w:p w:rsidR="00133974" w:rsidRPr="00DE661A" w:rsidRDefault="00133974" w:rsidP="00DE661A"/>
    <w:p w:rsidR="00133974" w:rsidRPr="00DE661A" w:rsidRDefault="00133974" w:rsidP="00DE661A">
      <w:r w:rsidRPr="00DE661A">
        <w:t>"Методические рекомендации по разработке проектов генеральных планов поселений и городских округов", утверждены приказом Министерства регионального развития Российской Федерации от 26 мая 2011 г. № 244.</w:t>
      </w:r>
    </w:p>
    <w:p w:rsidR="00133974" w:rsidRPr="00DE661A" w:rsidRDefault="00133974" w:rsidP="00DE661A">
      <w:r w:rsidRPr="00DE661A">
        <w:t>"Об утверждении методики определения расчетных величин пожарного риска на прои</w:t>
      </w:r>
      <w:r w:rsidRPr="00DE661A">
        <w:t>з</w:t>
      </w:r>
      <w:r w:rsidRPr="00DE661A">
        <w:t>водственных объектах", приказ МЧС России от 10.07.2009 № 404.</w:t>
      </w:r>
    </w:p>
    <w:p w:rsidR="00133974" w:rsidRPr="00DE661A" w:rsidRDefault="00133974" w:rsidP="00DE661A">
      <w:r w:rsidRPr="00DE661A">
        <w:t>"Методика оценки последствий аварий на пожаро-взрывоопасных объектах" ("Сборник методик по прогнозированию возможных аварий, катастроф, стихийных бедствий в ЧС", книга  2, МЧС России, 1994).</w:t>
      </w:r>
    </w:p>
    <w:p w:rsidR="00133974" w:rsidRPr="00DE661A" w:rsidRDefault="00133974" w:rsidP="00DE661A">
      <w:r w:rsidRPr="00DE661A">
        <w:t xml:space="preserve">РД 03-409-01. "Методика оценки последствий аварийных взрывов топливно-воздушных смесей". </w:t>
      </w:r>
    </w:p>
    <w:p w:rsidR="00133974" w:rsidRPr="00DE661A" w:rsidRDefault="00133974" w:rsidP="00DE661A">
      <w:r w:rsidRPr="00DE661A">
        <w:t>Приложение №3. "Расчет участвующей во взрыве массы вещества и радиусов зон разр</w:t>
      </w:r>
      <w:r w:rsidRPr="00DE661A">
        <w:t>у</w:t>
      </w:r>
      <w:r w:rsidRPr="00DE661A">
        <w:t>шения" к Федеральным нормам и правилам в области промышленной безопасности "Общие правила взрывобезопасности для взрывопожароопасных химических, нефтехимических и не</w:t>
      </w:r>
      <w:r w:rsidRPr="00DE661A">
        <w:t>ф</w:t>
      </w:r>
      <w:r w:rsidRPr="00DE661A">
        <w:t>теперерабатывающих производств", утвержденным приказом Федеральной службы по эколог</w:t>
      </w:r>
      <w:r w:rsidRPr="00DE661A">
        <w:t>и</w:t>
      </w:r>
      <w:r w:rsidRPr="00DE661A">
        <w:t>ческому, технологическому и атомному надзору от 11.03.2013 №96.</w:t>
      </w:r>
    </w:p>
    <w:p w:rsidR="00133974" w:rsidRPr="00DE661A" w:rsidRDefault="00133974" w:rsidP="00DE661A">
      <w:r w:rsidRPr="00DE661A">
        <w:t xml:space="preserve"> "Руководство по определению зон воздействия опасных факторов аварий с сжиженными газами, горючими жидкостями и аварийно химически опасными веществами на объектах ж</w:t>
      </w:r>
      <w:r w:rsidRPr="00DE661A">
        <w:t>е</w:t>
      </w:r>
      <w:r w:rsidRPr="00DE661A">
        <w:t>лезнодорожного транспорта" (Утверждено Заместителем Министра путей сообщения России 20.11.1997, Согласовано Заместителем Министра Российской Федерации по делам гражданской обороны, чрезвычайным ситуациям и ликвидации последствий стихийных бедствий (МЧС Ро</w:t>
      </w:r>
      <w:r w:rsidRPr="00DE661A">
        <w:t>с</w:t>
      </w:r>
      <w:r w:rsidRPr="00DE661A">
        <w:t>сии) 24.10.1997).</w:t>
      </w:r>
    </w:p>
    <w:p w:rsidR="00133974" w:rsidRPr="00DE661A" w:rsidRDefault="00133974" w:rsidP="00DE661A">
      <w:r w:rsidRPr="00DE661A">
        <w:t>ГОСТ 12.1.004-91*. "Пожарная безопасность. Общие требования".</w:t>
      </w:r>
    </w:p>
    <w:p w:rsidR="00133974" w:rsidRPr="00DE661A" w:rsidRDefault="00133974" w:rsidP="00DE661A">
      <w:r w:rsidRPr="00DE661A">
        <w:t>ГОСТ Р 12.3.047-98.  "Пожарная безопасность технологических процессов. Общие тр</w:t>
      </w:r>
      <w:r w:rsidRPr="00DE661A">
        <w:t>е</w:t>
      </w:r>
      <w:r w:rsidRPr="00DE661A">
        <w:t>бования. Методы контроля".</w:t>
      </w:r>
    </w:p>
    <w:p w:rsidR="00133974" w:rsidRPr="00DE661A" w:rsidRDefault="00133974" w:rsidP="00DE661A"/>
    <w:p w:rsidR="00133974" w:rsidRPr="00DE661A" w:rsidRDefault="00133974" w:rsidP="00DE661A">
      <w:pPr>
        <w:rPr>
          <w:b/>
        </w:rPr>
      </w:pPr>
      <w:r w:rsidRPr="00DE661A">
        <w:rPr>
          <w:b/>
        </w:rPr>
        <w:t>Нормати</w:t>
      </w:r>
      <w:r w:rsidR="006D63AF">
        <w:rPr>
          <w:b/>
        </w:rPr>
        <w:t>вно-технические документы</w:t>
      </w:r>
      <w:r w:rsidRPr="00DE661A">
        <w:rPr>
          <w:b/>
        </w:rPr>
        <w:t xml:space="preserve"> </w:t>
      </w:r>
    </w:p>
    <w:p w:rsidR="00133974" w:rsidRPr="00DE661A" w:rsidRDefault="00133974" w:rsidP="00DE661A">
      <w:r w:rsidRPr="00DE661A">
        <w:lastRenderedPageBreak/>
        <w:t>СНиП 2.01.51-90. "Инженерно-технические мероприятия гражданской обороны".</w:t>
      </w:r>
    </w:p>
    <w:p w:rsidR="00133974" w:rsidRPr="00DE661A" w:rsidRDefault="00133974" w:rsidP="00DE661A">
      <w:r w:rsidRPr="00DE661A">
        <w:t>СНиП 2.01.53-84. "Световая маскировка населенных пунктов и объектов народного х</w:t>
      </w:r>
      <w:r w:rsidRPr="00DE661A">
        <w:t>о</w:t>
      </w:r>
      <w:r w:rsidRPr="00DE661A">
        <w:t>зяйства".</w:t>
      </w:r>
    </w:p>
    <w:p w:rsidR="00133974" w:rsidRPr="00DE661A" w:rsidRDefault="00133974" w:rsidP="00DE661A">
      <w:r w:rsidRPr="00DE661A">
        <w:t>СНиП 2.06.15-85. "Инженерная защита территории от затопления и подтопления".</w:t>
      </w:r>
    </w:p>
    <w:p w:rsidR="00133974" w:rsidRPr="00DE661A" w:rsidRDefault="00133974" w:rsidP="00DE661A">
      <w:r w:rsidRPr="00DE661A">
        <w:t>СП 21.13330.2012. "Здания и сооружения на подрабатываемых территориях и просадо</w:t>
      </w:r>
      <w:r w:rsidRPr="00DE661A">
        <w:t>ч</w:t>
      </w:r>
      <w:r w:rsidRPr="00DE661A">
        <w:t>ных грунтах". Актуализированная редакция СНиП 2.01.09-91.</w:t>
      </w:r>
    </w:p>
    <w:p w:rsidR="00133974" w:rsidRPr="00DE661A" w:rsidRDefault="00133974" w:rsidP="00DE661A">
      <w:r w:rsidRPr="00DE661A">
        <w:t>СП 42.13330.2011. "Градостроительство. Планировка и застройка городских и сельских поселений". Актуализированная редакция СНиП 2.07.01-89*.</w:t>
      </w:r>
    </w:p>
    <w:p w:rsidR="00133974" w:rsidRPr="00DE661A" w:rsidRDefault="00133974" w:rsidP="00DE661A">
      <w:r w:rsidRPr="00DE661A">
        <w:t>СП 30.13330.2012. "Внутренний водопровод и канализация зданий". Актуализированная редакция СНиП 2.04.01-85*.</w:t>
      </w:r>
    </w:p>
    <w:p w:rsidR="00133974" w:rsidRPr="00DE661A" w:rsidRDefault="00133974" w:rsidP="00DE661A">
      <w:r w:rsidRPr="00DE661A">
        <w:t>СП 31.13330.2012. "Водоснабжение. Наружные сети и сооружения". Актуализированная редакция СНиП 2.04.02-84*.</w:t>
      </w:r>
    </w:p>
    <w:p w:rsidR="00133974" w:rsidRPr="00DE661A" w:rsidRDefault="00133974" w:rsidP="00DE661A">
      <w:r w:rsidRPr="00DE661A">
        <w:t>СП 32.13330.2012 "Канализация. Наружные сети и сооружения". Актуализированная р</w:t>
      </w:r>
      <w:r w:rsidRPr="00DE661A">
        <w:t>е</w:t>
      </w:r>
      <w:r w:rsidRPr="00DE661A">
        <w:t>дакция СНиП 2.04.03-85.</w:t>
      </w:r>
    </w:p>
    <w:p w:rsidR="00133974" w:rsidRPr="00DE661A" w:rsidRDefault="00133974" w:rsidP="00DE661A">
      <w:r w:rsidRPr="00DE661A">
        <w:t>СП 1.13130.2009. "Системы противопожарной защиты. Эвакуационные пути и выходы". Изменение №1 к СП 1.13130.2009 (введен в действие с 01.02.2011).</w:t>
      </w:r>
    </w:p>
    <w:p w:rsidR="00133974" w:rsidRPr="00DE661A" w:rsidRDefault="00133974" w:rsidP="00DE661A">
      <w:r w:rsidRPr="00DE661A">
        <w:t>СП 2.13130.2012. "Системы противопожарной защиты. Обеспечение огнестойкости. Требования пожарной безопасности" (введен в действие с 01.12.2012).</w:t>
      </w:r>
    </w:p>
    <w:p w:rsidR="00133974" w:rsidRPr="00DE661A" w:rsidRDefault="00133974" w:rsidP="00DE661A">
      <w:r w:rsidRPr="00DE661A">
        <w:t>СП 3.13130.2009. "Системы противопожарной защиты. Система оповещения и управл</w:t>
      </w:r>
      <w:r w:rsidRPr="00DE661A">
        <w:t>е</w:t>
      </w:r>
      <w:r w:rsidRPr="00DE661A">
        <w:t>ния эвакуацией людей при пожаре".</w:t>
      </w:r>
    </w:p>
    <w:p w:rsidR="00194EB3" w:rsidRPr="00DE661A" w:rsidRDefault="00194EB3" w:rsidP="00DE661A">
      <w:pPr>
        <w:pStyle w:val="Iauiue"/>
        <w:ind w:firstLine="709"/>
        <w:jc w:val="both"/>
      </w:pPr>
      <w:r w:rsidRPr="00DE661A">
        <w:t>СП 4.13130.2013</w:t>
      </w:r>
      <w:r w:rsidR="00133974" w:rsidRPr="00DE661A">
        <w:t>. "Системы противопожарной защиты. Ограничение распространения пожара на объектах защиты. Требования к объемно-планировочным и конструктивным реш</w:t>
      </w:r>
      <w:r w:rsidR="00133974" w:rsidRPr="00DE661A">
        <w:t>е</w:t>
      </w:r>
      <w:r w:rsidR="00133974" w:rsidRPr="00DE661A">
        <w:t xml:space="preserve">ниям". </w:t>
      </w:r>
      <w:r w:rsidRPr="00DE661A">
        <w:rPr>
          <w:color w:val="000000"/>
        </w:rPr>
        <w:t>Утвержден и введен в действие приказом Министерства Российской Федерации по д</w:t>
      </w:r>
      <w:r w:rsidRPr="00DE661A">
        <w:rPr>
          <w:color w:val="000000"/>
        </w:rPr>
        <w:t>е</w:t>
      </w:r>
      <w:r w:rsidRPr="00DE661A">
        <w:rPr>
          <w:color w:val="000000"/>
        </w:rPr>
        <w:t xml:space="preserve">лам гражданской обороны, чрезвычайным ситуациям и ликвидации последствий стихийных бедствий (МЧС России) от 24 апреля 2013 г. № 288. Зарегистрирован Федеральным агентством по техническому регулированию и метрологии 18 июня 2013 г. </w:t>
      </w:r>
    </w:p>
    <w:p w:rsidR="00133974" w:rsidRPr="00DE661A" w:rsidRDefault="00133974" w:rsidP="00DE661A">
      <w:r w:rsidRPr="00DE661A">
        <w:t>СП 5.13130.2009. "Системы противопожарной защиты. Установки пожарной сигнализ</w:t>
      </w:r>
      <w:r w:rsidRPr="00DE661A">
        <w:t>а</w:t>
      </w:r>
      <w:r w:rsidRPr="00DE661A">
        <w:t>ции и пожаротушения автоматические". Изменение №1 к СП 5.13130.2009 (введен в действие с 20.06.2011).</w:t>
      </w:r>
    </w:p>
    <w:p w:rsidR="00133974" w:rsidRPr="00DE661A" w:rsidRDefault="00133974" w:rsidP="00DE661A">
      <w:r w:rsidRPr="00DE661A">
        <w:t>СП 6.13130.2013. "Системы противопожарной защиты. Электрооборудование. Требов</w:t>
      </w:r>
      <w:r w:rsidRPr="00DE661A">
        <w:t>а</w:t>
      </w:r>
      <w:r w:rsidRPr="00DE661A">
        <w:t>ния пожарной безопасности".</w:t>
      </w:r>
    </w:p>
    <w:p w:rsidR="00133974" w:rsidRPr="00DE661A" w:rsidRDefault="00133974" w:rsidP="00DE661A">
      <w:r w:rsidRPr="00DE661A">
        <w:t>СП 7.13130.2013. "Отопление, вентиляция и кондиционирование. Противопожарные требования".</w:t>
      </w:r>
    </w:p>
    <w:p w:rsidR="00133974" w:rsidRPr="00DE661A" w:rsidRDefault="00133974" w:rsidP="00DE661A">
      <w:r w:rsidRPr="00DE661A">
        <w:t>СП 8.13130.2009. "Системы противопожарной защиты. Источники наружного против</w:t>
      </w:r>
      <w:r w:rsidRPr="00DE661A">
        <w:t>о</w:t>
      </w:r>
      <w:r w:rsidRPr="00DE661A">
        <w:t>пожарного водоснабжения. Требования пожарной безопасности. Изменение №1 к СП 8.13130.2009 (введен в действие с 01.02.2011).</w:t>
      </w:r>
    </w:p>
    <w:p w:rsidR="00133974" w:rsidRPr="00DE661A" w:rsidRDefault="00133974" w:rsidP="00DE661A">
      <w:r w:rsidRPr="00DE661A">
        <w:t>СП 9.13130.2009. "Техника пожарная. Огнетушители. Требования к эксплуатации".</w:t>
      </w:r>
    </w:p>
    <w:p w:rsidR="00133974" w:rsidRPr="00DE661A" w:rsidRDefault="00133974" w:rsidP="00DE661A">
      <w:r w:rsidRPr="00DE661A">
        <w:t>СП 10.13130.2009. "Внутренний противопожарный водопровод. Требования пожарной безопасности". Изменение №1 к СП 10.13130.2009 (введен в действие с 01.02.2011).</w:t>
      </w:r>
    </w:p>
    <w:p w:rsidR="00133974" w:rsidRPr="00DE661A" w:rsidRDefault="00133974" w:rsidP="00DE661A">
      <w:r w:rsidRPr="00DE661A">
        <w:t>СП 11.13130.2009. "Места дислокации подразделений пожарной охраны. Порядок и м</w:t>
      </w:r>
      <w:r w:rsidRPr="00DE661A">
        <w:t>е</w:t>
      </w:r>
      <w:r w:rsidRPr="00DE661A">
        <w:t>тодика определения". Изменение №1 к СП 11.13130.2009 (введен в действие с 20.06.2011).</w:t>
      </w:r>
    </w:p>
    <w:p w:rsidR="00133974" w:rsidRPr="00DE661A" w:rsidRDefault="00133974" w:rsidP="00DE661A">
      <w:r w:rsidRPr="00DE661A">
        <w:t>СП 12.13130.2009. "Определение категорий помещений, зданий и наружных установок по взрывопожарной и пожарной опасности". Изменение №1 к СП 12.13130.2009 (введен в де</w:t>
      </w:r>
      <w:r w:rsidRPr="00DE661A">
        <w:t>й</w:t>
      </w:r>
      <w:r w:rsidRPr="00DE661A">
        <w:t>ствие с 01.02.2011).</w:t>
      </w:r>
    </w:p>
    <w:p w:rsidR="00133974" w:rsidRPr="00DE661A" w:rsidRDefault="00133974" w:rsidP="00DE661A">
      <w:r w:rsidRPr="00DE661A">
        <w:t>ГОСТ 12.1.004-91*. Пожарная безопасность. Общие требования.</w:t>
      </w:r>
    </w:p>
    <w:p w:rsidR="00133974" w:rsidRPr="00DE661A" w:rsidRDefault="00133974" w:rsidP="00DE661A">
      <w:r w:rsidRPr="00DE661A">
        <w:t>"Об утверждении порядка содержания и использования защитных сооружений гражда</w:t>
      </w:r>
      <w:r w:rsidRPr="00DE661A">
        <w:t>н</w:t>
      </w:r>
      <w:r w:rsidRPr="00DE661A">
        <w:t>ской обороны в мирное время". Приказ МЧС России от 21.07.2005 № 575.</w:t>
      </w:r>
    </w:p>
    <w:p w:rsidR="00133974" w:rsidRPr="00DE661A" w:rsidRDefault="00133974" w:rsidP="00DE661A">
      <w:r w:rsidRPr="00DE661A">
        <w:t xml:space="preserve">ГОСТ Р  21.1101-2013. "Система проектной документации для строительства. Основные требования к проектной и рабочей документации". </w:t>
      </w:r>
    </w:p>
    <w:p w:rsidR="00133974" w:rsidRPr="00DE661A" w:rsidRDefault="00133974" w:rsidP="00DE661A">
      <w:pPr>
        <w:rPr>
          <w:rFonts w:eastAsia="Calibri"/>
        </w:rPr>
      </w:pPr>
      <w:r w:rsidRPr="00DE661A">
        <w:rPr>
          <w:rFonts w:eastAsia="Calibri"/>
        </w:rPr>
        <w:t>ГОСТ Р 22.0.06-95. "Безопасность в чрезвычайных ситуациях. Источники природных</w:t>
      </w:r>
    </w:p>
    <w:p w:rsidR="00133974" w:rsidRPr="00DE661A" w:rsidRDefault="00133974" w:rsidP="00DE661A">
      <w:pPr>
        <w:rPr>
          <w:rFonts w:eastAsia="Calibri"/>
        </w:rPr>
      </w:pPr>
      <w:r w:rsidRPr="00DE661A">
        <w:rPr>
          <w:rFonts w:eastAsia="Calibri"/>
        </w:rPr>
        <w:lastRenderedPageBreak/>
        <w:t>чрезвычайных ситуаций. Поражающие факторы. Номенклатура параметров поражающих</w:t>
      </w:r>
    </w:p>
    <w:p w:rsidR="00133974" w:rsidRPr="00DE661A" w:rsidRDefault="00133974" w:rsidP="00DE661A">
      <w:pPr>
        <w:rPr>
          <w:rFonts w:eastAsia="Calibri"/>
        </w:rPr>
      </w:pPr>
      <w:r w:rsidRPr="00DE661A">
        <w:rPr>
          <w:rFonts w:eastAsia="Calibri"/>
        </w:rPr>
        <w:t>воздействий".</w:t>
      </w:r>
    </w:p>
    <w:p w:rsidR="00133974" w:rsidRPr="00DE661A" w:rsidRDefault="00133974" w:rsidP="00DE661A">
      <w:pPr>
        <w:rPr>
          <w:rFonts w:eastAsia="Calibri"/>
        </w:rPr>
      </w:pPr>
      <w:r w:rsidRPr="00DE661A">
        <w:rPr>
          <w:rFonts w:eastAsia="Calibri"/>
        </w:rPr>
        <w:t>ГОСТ Р 22.0.07-95. "Безопасность в чрезвычайных ситуациях. Источники техногенных</w:t>
      </w:r>
    </w:p>
    <w:p w:rsidR="00133974" w:rsidRPr="00DE661A" w:rsidRDefault="00133974" w:rsidP="00DE661A">
      <w:pPr>
        <w:rPr>
          <w:rFonts w:eastAsia="Calibri"/>
        </w:rPr>
      </w:pPr>
      <w:r w:rsidRPr="00DE661A">
        <w:rPr>
          <w:rFonts w:eastAsia="Calibri"/>
        </w:rPr>
        <w:t>чрезвычайных ситуаций. Классификация и номенклатура поражающих факторов и их параметров".</w:t>
      </w:r>
    </w:p>
    <w:p w:rsidR="00133974" w:rsidRPr="00DE661A" w:rsidRDefault="00133974" w:rsidP="00DE661A">
      <w:pPr>
        <w:rPr>
          <w:rFonts w:eastAsia="Calibri"/>
        </w:rPr>
      </w:pPr>
      <w:r w:rsidRPr="00DE661A">
        <w:rPr>
          <w:rFonts w:eastAsia="Calibri"/>
        </w:rPr>
        <w:t>ГОСТ Р 22.0.10-96. "Безопасность в чрезвычайных ситуациях. Правила нанесения на</w:t>
      </w:r>
    </w:p>
    <w:p w:rsidR="00133974" w:rsidRPr="00DE661A" w:rsidRDefault="00133974" w:rsidP="00DE661A">
      <w:r w:rsidRPr="00DE661A">
        <w:t>карты обстановки о чрезвычайных ситуациях. Условные обозначения".</w:t>
      </w:r>
    </w:p>
    <w:p w:rsidR="00133974" w:rsidRPr="00DE661A" w:rsidRDefault="00133974" w:rsidP="00DE661A">
      <w:pPr>
        <w:rPr>
          <w:rFonts w:eastAsia="Calibri"/>
        </w:rPr>
      </w:pPr>
      <w:r w:rsidRPr="00DE661A">
        <w:rPr>
          <w:rFonts w:eastAsia="Calibri"/>
        </w:rPr>
        <w:t>ГОСТ Р 22.1.01-95. "Безопасность в чрезвычайных ситуациях. Мониторинг и прогноз</w:t>
      </w:r>
      <w:r w:rsidRPr="00DE661A">
        <w:rPr>
          <w:rFonts w:eastAsia="Calibri"/>
        </w:rPr>
        <w:t>и</w:t>
      </w:r>
      <w:r w:rsidRPr="00DE661A">
        <w:rPr>
          <w:rFonts w:eastAsia="Calibri"/>
        </w:rPr>
        <w:t>рование. Основные положения".</w:t>
      </w:r>
    </w:p>
    <w:p w:rsidR="00133974" w:rsidRPr="00DE661A" w:rsidRDefault="00133974" w:rsidP="00DE661A">
      <w:pPr>
        <w:rPr>
          <w:rFonts w:eastAsia="Calibri"/>
        </w:rPr>
      </w:pPr>
      <w:r w:rsidRPr="00DE661A">
        <w:rPr>
          <w:rFonts w:eastAsia="Calibri"/>
        </w:rPr>
        <w:t>ГОСТ Р 22.1.12-2005. Безопасность в чрезвычайных ситуациях. Структурированная си</w:t>
      </w:r>
      <w:r w:rsidRPr="00DE661A">
        <w:rPr>
          <w:rFonts w:eastAsia="Calibri"/>
        </w:rPr>
        <w:t>с</w:t>
      </w:r>
      <w:r w:rsidRPr="00DE661A">
        <w:rPr>
          <w:rFonts w:eastAsia="Calibri"/>
        </w:rPr>
        <w:t>тема мониторинга и управления инженерными системами зданий и сооружений. Общие треб</w:t>
      </w:r>
      <w:r w:rsidRPr="00DE661A">
        <w:rPr>
          <w:rFonts w:eastAsia="Calibri"/>
        </w:rPr>
        <w:t>о</w:t>
      </w:r>
      <w:r w:rsidRPr="00DE661A">
        <w:rPr>
          <w:rFonts w:eastAsia="Calibri"/>
        </w:rPr>
        <w:t>вания".</w:t>
      </w:r>
    </w:p>
    <w:p w:rsidR="00133974" w:rsidRPr="00DE661A" w:rsidRDefault="00133974" w:rsidP="00DE661A">
      <w:pPr>
        <w:rPr>
          <w:rFonts w:eastAsia="Calibri"/>
        </w:rPr>
      </w:pPr>
      <w:r w:rsidRPr="00DE661A">
        <w:rPr>
          <w:rFonts w:eastAsia="Calibri"/>
        </w:rPr>
        <w:t>ГОСТ Р 22.3.03-94. "Безопасность в чрезвычайных ситуациях. Защита населения. Осно</w:t>
      </w:r>
      <w:r w:rsidRPr="00DE661A">
        <w:rPr>
          <w:rFonts w:eastAsia="Calibri"/>
        </w:rPr>
        <w:t>в</w:t>
      </w:r>
      <w:r w:rsidRPr="00DE661A">
        <w:rPr>
          <w:rFonts w:eastAsia="Calibri"/>
        </w:rPr>
        <w:t>ные положения".</w:t>
      </w:r>
    </w:p>
    <w:p w:rsidR="00133974" w:rsidRPr="00DE661A" w:rsidRDefault="00133974" w:rsidP="00DE661A">
      <w:pPr>
        <w:rPr>
          <w:rFonts w:eastAsia="Calibri"/>
        </w:rPr>
      </w:pPr>
      <w:r w:rsidRPr="00DE661A">
        <w:rPr>
          <w:rFonts w:eastAsia="Calibri"/>
        </w:rPr>
        <w:t>ГОСТ Р 22.6.01-95. "Безопасность в чрезвычайных ситуациях. Защита систем хозяйс</w:t>
      </w:r>
      <w:r w:rsidRPr="00DE661A">
        <w:rPr>
          <w:rFonts w:eastAsia="Calibri"/>
        </w:rPr>
        <w:t>т</w:t>
      </w:r>
      <w:r w:rsidRPr="00DE661A">
        <w:rPr>
          <w:rFonts w:eastAsia="Calibri"/>
        </w:rPr>
        <w:t>венно-питьевого водоснабжения. Общие требования".</w:t>
      </w:r>
    </w:p>
    <w:p w:rsidR="00133974" w:rsidRPr="00DE661A" w:rsidRDefault="00133974" w:rsidP="00DE661A">
      <w:r w:rsidRPr="00DE661A">
        <w:rPr>
          <w:rFonts w:eastAsia="Calibri"/>
        </w:rPr>
        <w:t>ГОСТ Р 53111-2008. "Устойчивость функционирования сети связи общего пользования. Требования и методы проверки".</w:t>
      </w:r>
    </w:p>
    <w:p w:rsidR="00133974" w:rsidRPr="00DE661A" w:rsidRDefault="00133974" w:rsidP="00DE661A">
      <w:r w:rsidRPr="00DE661A">
        <w:t>НРБ-99. "Нормы радиационной безопасности".</w:t>
      </w:r>
    </w:p>
    <w:p w:rsidR="00133974" w:rsidRPr="00DE661A" w:rsidRDefault="00133974" w:rsidP="00DE661A">
      <w:r w:rsidRPr="00DE661A">
        <w:t>СП 47.1333.2012. "Инженерные изыскания для строительства. Основные положения".</w:t>
      </w:r>
    </w:p>
    <w:p w:rsidR="00133974" w:rsidRPr="00DE661A" w:rsidRDefault="00133974" w:rsidP="00DE661A">
      <w:r w:rsidRPr="00DE661A">
        <w:t xml:space="preserve">Актуализированная редакция СНиП 11-02-96.  </w:t>
      </w:r>
    </w:p>
    <w:p w:rsidR="00133974" w:rsidRPr="00DE661A" w:rsidRDefault="00133974" w:rsidP="00DE661A">
      <w:r w:rsidRPr="00DE661A">
        <w:t>Приказ МЧС России от 28.02.2003 № 105 "Об утверждении Требований по предупре</w:t>
      </w:r>
      <w:r w:rsidRPr="00DE661A">
        <w:t>ж</w:t>
      </w:r>
      <w:r w:rsidRPr="00DE661A">
        <w:t>дению чрезвычайных ситуаций на потенциально опасных объектах и объектах жизнеобеспеч</w:t>
      </w:r>
      <w:r w:rsidRPr="00DE661A">
        <w:t>е</w:t>
      </w:r>
      <w:r w:rsidRPr="00DE661A">
        <w:t>ния".</w:t>
      </w:r>
    </w:p>
    <w:p w:rsidR="00133974" w:rsidRPr="00DE661A" w:rsidRDefault="00133974" w:rsidP="00DE661A">
      <w:r w:rsidRPr="00DE661A">
        <w:t xml:space="preserve">Положение о системе оповещения гражданской обороны. Утверждено приказами МЧС РФ от 25.07.2006 №422, Министерства информационных технологий и связи РФ от 25.07.2006 №90, Министерства культуры и массовых коммуникаций РФ от 25.07.2006 №376. </w:t>
      </w:r>
    </w:p>
    <w:p w:rsidR="00133974" w:rsidRPr="00DE661A" w:rsidRDefault="00133974" w:rsidP="00DE661A">
      <w:r w:rsidRPr="00DE661A">
        <w:t>СП 14.13330.2011. "Защитные сооружения гражданской обороны". Актуализированная редакция СНиП II-11-77*.</w:t>
      </w:r>
    </w:p>
    <w:p w:rsidR="00133974" w:rsidRPr="00DE661A" w:rsidRDefault="00133974" w:rsidP="00DE661A">
      <w:r w:rsidRPr="00DE661A">
        <w:t>ВСН ВК4-90. "Инструкция по подготовке и работе систем хозяйственно-питьевого вод</w:t>
      </w:r>
      <w:r w:rsidRPr="00DE661A">
        <w:t>о</w:t>
      </w:r>
      <w:r w:rsidRPr="00DE661A">
        <w:t>снабжения в чрезвычайных ситуациях".</w:t>
      </w:r>
    </w:p>
    <w:p w:rsidR="00133974" w:rsidRPr="00DE661A" w:rsidRDefault="00133974" w:rsidP="00DE661A">
      <w:r w:rsidRPr="00DE661A">
        <w:t>ГОСТ Р 51232-98.  "Вода питьевая. Общие требования к организации и методам контр</w:t>
      </w:r>
      <w:r w:rsidRPr="00DE661A">
        <w:t>о</w:t>
      </w:r>
      <w:r w:rsidRPr="00DE661A">
        <w:t xml:space="preserve">ля качества". </w:t>
      </w:r>
    </w:p>
    <w:p w:rsidR="00133974" w:rsidRPr="00DE661A" w:rsidRDefault="00133974" w:rsidP="00DE661A">
      <w:r w:rsidRPr="00DE661A">
        <w:t>СанПиН 2.1.4.1074-01.  "Питьевая вода. Гигиенические требования к качеству воды це</w:t>
      </w:r>
      <w:r w:rsidRPr="00DE661A">
        <w:t>н</w:t>
      </w:r>
      <w:r w:rsidRPr="00DE661A">
        <w:t>трализованных систем питьевого водоснабжения. Контроль качества. Гигиенические требов</w:t>
      </w:r>
      <w:r w:rsidRPr="00DE661A">
        <w:t>а</w:t>
      </w:r>
      <w:r w:rsidRPr="00DE661A">
        <w:t xml:space="preserve">ния к обеспечению систем горячего водоснабжения". </w:t>
      </w:r>
    </w:p>
    <w:p w:rsidR="00133974" w:rsidRPr="00DE661A" w:rsidRDefault="00133974" w:rsidP="00DE661A">
      <w:r w:rsidRPr="00DE661A">
        <w:t>СНиП 2.01.57-85. "Приспособление объектов коммунально-бытового назначения для с</w:t>
      </w:r>
      <w:r w:rsidRPr="00DE661A">
        <w:t>а</w:t>
      </w:r>
      <w:r w:rsidRPr="00DE661A">
        <w:t>нитарной обработки людей, специальной обработки одежды и подвижного состава автотран</w:t>
      </w:r>
      <w:r w:rsidRPr="00DE661A">
        <w:t>с</w:t>
      </w:r>
      <w:r w:rsidRPr="00DE661A">
        <w:t>порта".</w:t>
      </w:r>
    </w:p>
    <w:p w:rsidR="00133974" w:rsidRPr="00DE661A" w:rsidRDefault="00133974" w:rsidP="00DE661A">
      <w:r w:rsidRPr="00DE661A">
        <w:t>СНиП 22-01-95. "Геофизика опасных природных воздействий".</w:t>
      </w:r>
    </w:p>
    <w:p w:rsidR="00133974" w:rsidRPr="00DE661A" w:rsidRDefault="00133974" w:rsidP="00DE661A">
      <w:r w:rsidRPr="00DE661A">
        <w:t>РД 34.21.122-87. "Инструкция по устройству молниезащиты зданий и сооружений".</w:t>
      </w:r>
    </w:p>
    <w:p w:rsidR="00133974" w:rsidRPr="00DE661A" w:rsidRDefault="00133974" w:rsidP="00DE661A">
      <w:r w:rsidRPr="00DE661A">
        <w:t>ППБ 01-03. "Правила пожарной безопасности в Российской Федерации".</w:t>
      </w:r>
    </w:p>
    <w:p w:rsidR="00133974" w:rsidRPr="00DE661A" w:rsidRDefault="00133974" w:rsidP="00DE661A">
      <w:r w:rsidRPr="00DE661A">
        <w:t>НПБ 110-03. "Перечень зданий, сооружений, помещений и оборудования, подлежащих защите автоматическими установками тушения и обнаружения пожара".</w:t>
      </w:r>
    </w:p>
    <w:p w:rsidR="00133974" w:rsidRPr="00DE661A" w:rsidRDefault="00102EF6" w:rsidP="00DE661A">
      <w:pPr>
        <w:rPr>
          <w:b/>
        </w:rPr>
      </w:pPr>
      <w:r w:rsidRPr="00DE661A">
        <w:t>СНиП 23-01-99</w:t>
      </w:r>
    </w:p>
    <w:p w:rsidR="00A2049A" w:rsidRPr="00DE661A" w:rsidRDefault="00A2049A" w:rsidP="00DE661A">
      <w:r w:rsidRPr="00DE661A">
        <w:t>СНиП 2.06.15-85 "Инженерная защита территории от затопления и подтопления".</w:t>
      </w:r>
    </w:p>
    <w:p w:rsidR="00133974" w:rsidRDefault="00133974" w:rsidP="00133974">
      <w:pPr>
        <w:rPr>
          <w:b/>
        </w:rPr>
      </w:pPr>
    </w:p>
    <w:p w:rsidR="00133974" w:rsidRDefault="00133974" w:rsidP="00133974">
      <w:pPr>
        <w:rPr>
          <w:b/>
        </w:rPr>
      </w:pPr>
    </w:p>
    <w:p w:rsidR="00147340" w:rsidRPr="00C00E43" w:rsidRDefault="00147340" w:rsidP="00133974">
      <w:pPr>
        <w:rPr>
          <w:b/>
        </w:rPr>
      </w:pPr>
    </w:p>
    <w:p w:rsidR="00147340" w:rsidRPr="00C00E43" w:rsidRDefault="00147340" w:rsidP="00133974">
      <w:pPr>
        <w:rPr>
          <w:b/>
        </w:rPr>
      </w:pPr>
    </w:p>
    <w:p w:rsidR="00133974" w:rsidRPr="00C00E43" w:rsidRDefault="00133974" w:rsidP="00EC585C">
      <w:pPr>
        <w:rPr>
          <w:b/>
        </w:rPr>
      </w:pPr>
      <w:r>
        <w:rPr>
          <w:b/>
        </w:rPr>
        <w:lastRenderedPageBreak/>
        <w:t>8</w:t>
      </w:r>
      <w:r w:rsidR="00AE18C9">
        <w:rPr>
          <w:b/>
        </w:rPr>
        <w:t xml:space="preserve"> Текстовые дополнения</w:t>
      </w:r>
      <w:r w:rsidRPr="006479A6">
        <w:rPr>
          <w:b/>
        </w:rPr>
        <w:t xml:space="preserve"> </w:t>
      </w:r>
    </w:p>
    <w:p w:rsidR="00DE661A" w:rsidRDefault="00DE661A" w:rsidP="00EC585C">
      <w:pPr>
        <w:rPr>
          <w:b/>
        </w:rPr>
      </w:pPr>
    </w:p>
    <w:p w:rsidR="00133974" w:rsidRPr="007A7E2E" w:rsidRDefault="00AE18C9" w:rsidP="00EC585C">
      <w:pPr>
        <w:rPr>
          <w:b/>
        </w:rPr>
      </w:pPr>
      <w:r w:rsidRPr="007A7E2E">
        <w:rPr>
          <w:b/>
        </w:rPr>
        <w:t>8.1</w:t>
      </w:r>
      <w:r w:rsidR="000A415E" w:rsidRPr="007A7E2E">
        <w:rPr>
          <w:b/>
        </w:rPr>
        <w:t xml:space="preserve"> Копия</w:t>
      </w:r>
      <w:r w:rsidR="00B9484E" w:rsidRPr="007A7E2E">
        <w:rPr>
          <w:b/>
        </w:rPr>
        <w:t xml:space="preserve"> Перечень</w:t>
      </w:r>
      <w:r w:rsidR="000A415E" w:rsidRPr="007A7E2E">
        <w:rPr>
          <w:b/>
        </w:rPr>
        <w:t xml:space="preserve"> исходных данных и требований для разработки инженерно-технических мероприятий гражданской обороны и предупреждения чрезвычайных ситу</w:t>
      </w:r>
      <w:r w:rsidR="000A415E" w:rsidRPr="007A7E2E">
        <w:rPr>
          <w:b/>
        </w:rPr>
        <w:t>а</w:t>
      </w:r>
      <w:r w:rsidR="000A415E" w:rsidRPr="007A7E2E">
        <w:rPr>
          <w:b/>
        </w:rPr>
        <w:t xml:space="preserve">ций, выданный Главным  управлением МЧС России  по  Тверской области </w:t>
      </w:r>
      <w:r w:rsidR="00BA0000" w:rsidRPr="007A7E2E">
        <w:rPr>
          <w:b/>
        </w:rPr>
        <w:t>исх. №9261-3-2-3 от 12.09</w:t>
      </w:r>
      <w:r w:rsidR="000A415E" w:rsidRPr="007A7E2E">
        <w:rPr>
          <w:b/>
        </w:rPr>
        <w:t>.2014 г.</w:t>
      </w:r>
    </w:p>
    <w:p w:rsidR="00133974" w:rsidRPr="00921C9B" w:rsidRDefault="00BA0000" w:rsidP="00133974">
      <w:pPr>
        <w:ind w:firstLine="0"/>
      </w:pPr>
      <w:r>
        <w:rPr>
          <w:noProof/>
          <w:snapToGrid/>
        </w:rPr>
        <w:drawing>
          <wp:inline distT="0" distB="0" distL="0" distR="0">
            <wp:extent cx="6237710" cy="7731457"/>
            <wp:effectExtent l="19050" t="0" r="0" b="0"/>
            <wp:docPr id="10" name="Рисунок 10" descr="D:\П  Р  О  М  Т  Е  Х  П  Р  О  Г  Р  Е  С  С\О О О    И К Ц    П  Р О М Т Е Х П Р О Г Р Е С С\ИКЦ  ПРОМТЕХПРОГРЕСС 2014\ГОЧС ГП СЕЛЬСКИХ ПОСЕЛЕНИЙ 2014\ГОЧС ПОБЕДА РЖЕВСКОГО РАЙОНА\ИД Кадастровое бюро\Без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П  Р  О  М  Т  Е  Х  П  Р  О  Г  Р  Е  С  С\О О О    И К Ц    П  Р О М Т Е Х П Р О Г Р Е С С\ИКЦ  ПРОМТЕХПРОГРЕСС 2014\ГОЧС ГП СЕЛЬСКИХ ПОСЕЛЕНИЙ 2014\ГОЧС ПОБЕДА РЖЕВСКОГО РАЙОНА\ИД Кадастровое бюро\Безимени-1.jpg"/>
                    <pic:cNvPicPr>
                      <a:picLocks noChangeAspect="1" noChangeArrowheads="1"/>
                    </pic:cNvPicPr>
                  </pic:nvPicPr>
                  <pic:blipFill>
                    <a:blip r:embed="rId22"/>
                    <a:srcRect/>
                    <a:stretch>
                      <a:fillRect/>
                    </a:stretch>
                  </pic:blipFill>
                  <pic:spPr bwMode="auto">
                    <a:xfrm>
                      <a:off x="0" y="0"/>
                      <a:ext cx="6237710" cy="7731457"/>
                    </a:xfrm>
                    <a:prstGeom prst="rect">
                      <a:avLst/>
                    </a:prstGeom>
                    <a:noFill/>
                    <a:ln w="9525">
                      <a:noFill/>
                      <a:miter lim="800000"/>
                      <a:headEnd/>
                      <a:tailEnd/>
                    </a:ln>
                  </pic:spPr>
                </pic:pic>
              </a:graphicData>
            </a:graphic>
          </wp:inline>
        </w:drawing>
      </w:r>
    </w:p>
    <w:p w:rsidR="00133974" w:rsidRDefault="00133974" w:rsidP="00133974">
      <w:pPr>
        <w:ind w:firstLine="0"/>
        <w:rPr>
          <w:noProof/>
          <w:snapToGrid/>
        </w:rPr>
      </w:pPr>
    </w:p>
    <w:p w:rsidR="00133974" w:rsidRPr="00921C9B" w:rsidRDefault="00E36D87" w:rsidP="00133974">
      <w:pPr>
        <w:ind w:firstLine="0"/>
      </w:pPr>
      <w:r>
        <w:rPr>
          <w:noProof/>
          <w:snapToGrid/>
        </w:rPr>
        <w:drawing>
          <wp:inline distT="0" distB="0" distL="0" distR="0">
            <wp:extent cx="6263204" cy="8611738"/>
            <wp:effectExtent l="19050" t="0" r="4246" b="0"/>
            <wp:docPr id="1" name="Рисунок 11" descr="D:\П  Р  О  М  Т  Е  Х  П  Р  О  Г  Р  Е  С  С\О О О    И К Ц    П  Р О М Т Е Х П Р О Г Р Е С С\ИКЦ  ПРОМТЕХПРОГРЕСС 2014\ГОЧС ГП СЕЛЬСКИХ ПОСЕЛЕНИЙ 2014\ГОЧС ПОБЕДА РЖЕВСКОГО РАЙОНА\ИД Кадастровое бюро\Без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П  Р  О  М  Т  Е  Х  П  Р  О  Г  Р  Е  С  С\О О О    И К Ц    П  Р О М Т Е Х П Р О Г Р Е С С\ИКЦ  ПРОМТЕХПРОГРЕСС 2014\ГОЧС ГП СЕЛЬСКИХ ПОСЕЛЕНИЙ 2014\ГОЧС ПОБЕДА РЖЕВСКОГО РАЙОНА\ИД Кадастровое бюро\Безимени-2.jpg"/>
                    <pic:cNvPicPr>
                      <a:picLocks noChangeAspect="1" noChangeArrowheads="1"/>
                    </pic:cNvPicPr>
                  </pic:nvPicPr>
                  <pic:blipFill>
                    <a:blip r:embed="rId23"/>
                    <a:srcRect/>
                    <a:stretch>
                      <a:fillRect/>
                    </a:stretch>
                  </pic:blipFill>
                  <pic:spPr bwMode="auto">
                    <a:xfrm>
                      <a:off x="0" y="0"/>
                      <a:ext cx="6265468" cy="8614851"/>
                    </a:xfrm>
                    <a:prstGeom prst="rect">
                      <a:avLst/>
                    </a:prstGeom>
                    <a:noFill/>
                    <a:ln w="9525">
                      <a:noFill/>
                      <a:miter lim="800000"/>
                      <a:headEnd/>
                      <a:tailEnd/>
                    </a:ln>
                  </pic:spPr>
                </pic:pic>
              </a:graphicData>
            </a:graphic>
          </wp:inline>
        </w:drawing>
      </w:r>
    </w:p>
    <w:p w:rsidR="00133974" w:rsidRPr="00921C9B" w:rsidRDefault="00BB08EA" w:rsidP="00133974">
      <w:pPr>
        <w:ind w:firstLine="0"/>
      </w:pPr>
      <w:r>
        <w:rPr>
          <w:noProof/>
          <w:snapToGrid/>
        </w:rPr>
        <w:lastRenderedPageBreak/>
        <w:drawing>
          <wp:inline distT="0" distB="0" distL="0" distR="0">
            <wp:extent cx="6300113" cy="8755039"/>
            <wp:effectExtent l="19050" t="0" r="5437" b="0"/>
            <wp:docPr id="12" name="Рисунок 12" descr="D:\П  Р  О  М  Т  Е  Х  П  Р  О  Г  Р  Е  С  С\О О О    И К Ц    П  Р О М Т Е Х П Р О Г Р Е С С\ИКЦ  ПРОМТЕХПРОГРЕСС 2014\ГОЧС ГП СЕЛЬСКИХ ПОСЕЛЕНИЙ 2014\ГОЧС ПОБЕДА РЖЕВСКОГО РАЙОНА\ИД Кадастровое бюро\Безимен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П  Р  О  М  Т  Е  Х  П  Р  О  Г  Р  Е  С  С\О О О    И К Ц    П  Р О М Т Е Х П Р О Г Р Е С С\ИКЦ  ПРОМТЕХПРОГРЕСС 2014\ГОЧС ГП СЕЛЬСКИХ ПОСЕЛЕНИЙ 2014\ГОЧС ПОБЕДА РЖЕВСКОГО РАЙОНА\ИД Кадастровое бюро\Безимени-3.jpg"/>
                    <pic:cNvPicPr>
                      <a:picLocks noChangeAspect="1" noChangeArrowheads="1"/>
                    </pic:cNvPicPr>
                  </pic:nvPicPr>
                  <pic:blipFill>
                    <a:blip r:embed="rId24"/>
                    <a:srcRect/>
                    <a:stretch>
                      <a:fillRect/>
                    </a:stretch>
                  </pic:blipFill>
                  <pic:spPr bwMode="auto">
                    <a:xfrm>
                      <a:off x="0" y="0"/>
                      <a:ext cx="6299835" cy="8754653"/>
                    </a:xfrm>
                    <a:prstGeom prst="rect">
                      <a:avLst/>
                    </a:prstGeom>
                    <a:noFill/>
                    <a:ln w="9525">
                      <a:noFill/>
                      <a:miter lim="800000"/>
                      <a:headEnd/>
                      <a:tailEnd/>
                    </a:ln>
                  </pic:spPr>
                </pic:pic>
              </a:graphicData>
            </a:graphic>
          </wp:inline>
        </w:drawing>
      </w:r>
    </w:p>
    <w:p w:rsidR="00133974" w:rsidRPr="00921C9B" w:rsidRDefault="00BB08EA" w:rsidP="00133974">
      <w:pPr>
        <w:ind w:firstLine="0"/>
      </w:pPr>
      <w:r>
        <w:rPr>
          <w:noProof/>
          <w:snapToGrid/>
        </w:rPr>
        <w:lastRenderedPageBreak/>
        <w:drawing>
          <wp:inline distT="0" distB="0" distL="0" distR="0">
            <wp:extent cx="6299835" cy="8659123"/>
            <wp:effectExtent l="19050" t="0" r="5715" b="0"/>
            <wp:docPr id="13" name="Рисунок 13" descr="D:\П  Р  О  М  Т  Е  Х  П  Р  О  Г  Р  Е  С  С\О О О    И К Ц    П  Р О М Т Е Х П Р О Г Р Е С С\ИКЦ  ПРОМТЕХПРОГРЕСС 2014\ГОЧС ГП СЕЛЬСКИХ ПОСЕЛЕНИЙ 2014\ГОЧС ПОБЕДА РЖЕВСКОГО РАЙОНА\ИД Кадастровое бюро\Безимен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П  Р  О  М  Т  Е  Х  П  Р  О  Г  Р  Е  С  С\О О О    И К Ц    П  Р О М Т Е Х П Р О Г Р Е С С\ИКЦ  ПРОМТЕХПРОГРЕСС 2014\ГОЧС ГП СЕЛЬСКИХ ПОСЕЛЕНИЙ 2014\ГОЧС ПОБЕДА РЖЕВСКОГО РАЙОНА\ИД Кадастровое бюро\Безимени-4.jpg"/>
                    <pic:cNvPicPr>
                      <a:picLocks noChangeAspect="1" noChangeArrowheads="1"/>
                    </pic:cNvPicPr>
                  </pic:nvPicPr>
                  <pic:blipFill>
                    <a:blip r:embed="rId25"/>
                    <a:srcRect/>
                    <a:stretch>
                      <a:fillRect/>
                    </a:stretch>
                  </pic:blipFill>
                  <pic:spPr bwMode="auto">
                    <a:xfrm>
                      <a:off x="0" y="0"/>
                      <a:ext cx="6299835" cy="8659123"/>
                    </a:xfrm>
                    <a:prstGeom prst="rect">
                      <a:avLst/>
                    </a:prstGeom>
                    <a:noFill/>
                    <a:ln w="9525">
                      <a:noFill/>
                      <a:miter lim="800000"/>
                      <a:headEnd/>
                      <a:tailEnd/>
                    </a:ln>
                  </pic:spPr>
                </pic:pic>
              </a:graphicData>
            </a:graphic>
          </wp:inline>
        </w:drawing>
      </w:r>
    </w:p>
    <w:p w:rsidR="00133974" w:rsidRPr="00921C9B" w:rsidRDefault="00BB08EA" w:rsidP="00133974">
      <w:pPr>
        <w:ind w:firstLine="0"/>
      </w:pPr>
      <w:r>
        <w:rPr>
          <w:noProof/>
          <w:snapToGrid/>
        </w:rPr>
        <w:lastRenderedPageBreak/>
        <w:drawing>
          <wp:inline distT="0" distB="0" distL="0" distR="0">
            <wp:extent cx="6300113" cy="8604914"/>
            <wp:effectExtent l="19050" t="0" r="5437" b="0"/>
            <wp:docPr id="15" name="Рисунок 15" descr="D:\П  Р  О  М  Т  Е  Х  П  Р  О  Г  Р  Е  С  С\О О О    И К Ц    П  Р О М Т Е Х П Р О Г Р Е С С\ИКЦ  ПРОМТЕХПРОГРЕСС 2014\ГОЧС ГП СЕЛЬСКИХ ПОСЕЛЕНИЙ 2014\ГОЧС ПОБЕДА РЖЕВСКОГО РАЙОНА\ИД Кадастровое бюро\Безимен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П  Р  О  М  Т  Е  Х  П  Р  О  Г  Р  Е  С  С\О О О    И К Ц    П  Р О М Т Е Х П Р О Г Р Е С С\ИКЦ  ПРОМТЕХПРОГРЕСС 2014\ГОЧС ГП СЕЛЬСКИХ ПОСЕЛЕНИЙ 2014\ГОЧС ПОБЕДА РЖЕВСКОГО РАЙОНА\ИД Кадастровое бюро\Безимени-5.jpg"/>
                    <pic:cNvPicPr>
                      <a:picLocks noChangeAspect="1" noChangeArrowheads="1"/>
                    </pic:cNvPicPr>
                  </pic:nvPicPr>
                  <pic:blipFill>
                    <a:blip r:embed="rId26"/>
                    <a:srcRect/>
                    <a:stretch>
                      <a:fillRect/>
                    </a:stretch>
                  </pic:blipFill>
                  <pic:spPr bwMode="auto">
                    <a:xfrm>
                      <a:off x="0" y="0"/>
                      <a:ext cx="6299835" cy="8604534"/>
                    </a:xfrm>
                    <a:prstGeom prst="rect">
                      <a:avLst/>
                    </a:prstGeom>
                    <a:noFill/>
                    <a:ln w="9525">
                      <a:noFill/>
                      <a:miter lim="800000"/>
                      <a:headEnd/>
                      <a:tailEnd/>
                    </a:ln>
                  </pic:spPr>
                </pic:pic>
              </a:graphicData>
            </a:graphic>
          </wp:inline>
        </w:drawing>
      </w:r>
    </w:p>
    <w:p w:rsidR="003F44A3" w:rsidRDefault="00B9484E" w:rsidP="00B9484E">
      <w:pPr>
        <w:ind w:firstLine="0"/>
      </w:pPr>
      <w:r>
        <w:t xml:space="preserve">             </w:t>
      </w:r>
    </w:p>
    <w:p w:rsidR="00133974" w:rsidRPr="00F55384" w:rsidRDefault="003F44A3" w:rsidP="00B9484E">
      <w:pPr>
        <w:ind w:firstLine="0"/>
        <w:rPr>
          <w:b/>
        </w:rPr>
      </w:pPr>
      <w:r>
        <w:lastRenderedPageBreak/>
        <w:t xml:space="preserve">      </w:t>
      </w:r>
      <w:r w:rsidR="00F55384">
        <w:t xml:space="preserve">         </w:t>
      </w:r>
      <w:r w:rsidR="00B9484E" w:rsidRPr="00F55384">
        <w:rPr>
          <w:b/>
        </w:rPr>
        <w:t>8.2 Копия Письмо исх. №3387-253 от 26.04.2011 г. Главного управления МЧС Ро</w:t>
      </w:r>
      <w:r w:rsidR="00B9484E" w:rsidRPr="00F55384">
        <w:rPr>
          <w:b/>
        </w:rPr>
        <w:t>с</w:t>
      </w:r>
      <w:r w:rsidR="00B9484E" w:rsidRPr="00F55384">
        <w:rPr>
          <w:b/>
        </w:rPr>
        <w:t>сии по Тверской области по вопросу соблюдения требований пожарной безопасности при территориальном планировании</w:t>
      </w:r>
    </w:p>
    <w:p w:rsidR="00133974" w:rsidRPr="00921C9B" w:rsidRDefault="00133974" w:rsidP="00133974">
      <w:pPr>
        <w:ind w:firstLine="0"/>
      </w:pPr>
      <w:r>
        <w:rPr>
          <w:noProof/>
          <w:snapToGrid/>
        </w:rPr>
        <w:drawing>
          <wp:inline distT="0" distB="0" distL="0" distR="0">
            <wp:extent cx="6197505" cy="8161361"/>
            <wp:effectExtent l="19050" t="0" r="0" b="0"/>
            <wp:docPr id="60" name="Рисунок 11" descr="МЧ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ЧС"/>
                    <pic:cNvPicPr>
                      <a:picLocks noChangeAspect="1" noChangeArrowheads="1"/>
                    </pic:cNvPicPr>
                  </pic:nvPicPr>
                  <pic:blipFill>
                    <a:blip r:embed="rId27"/>
                    <a:srcRect/>
                    <a:stretch>
                      <a:fillRect/>
                    </a:stretch>
                  </pic:blipFill>
                  <pic:spPr bwMode="auto">
                    <a:xfrm>
                      <a:off x="0" y="0"/>
                      <a:ext cx="6200775" cy="8165668"/>
                    </a:xfrm>
                    <a:prstGeom prst="rect">
                      <a:avLst/>
                    </a:prstGeom>
                    <a:noFill/>
                    <a:ln w="9525">
                      <a:noFill/>
                      <a:miter lim="800000"/>
                      <a:headEnd/>
                      <a:tailEnd/>
                    </a:ln>
                  </pic:spPr>
                </pic:pic>
              </a:graphicData>
            </a:graphic>
          </wp:inline>
        </w:drawing>
      </w:r>
    </w:p>
    <w:p w:rsidR="00133974" w:rsidRPr="00921C9B" w:rsidRDefault="00133974" w:rsidP="00133974">
      <w:pPr>
        <w:ind w:firstLine="0"/>
      </w:pPr>
      <w:r>
        <w:rPr>
          <w:noProof/>
          <w:snapToGrid/>
        </w:rPr>
        <w:lastRenderedPageBreak/>
        <w:drawing>
          <wp:inline distT="0" distB="0" distL="0" distR="0">
            <wp:extent cx="6200775" cy="8124825"/>
            <wp:effectExtent l="19050" t="0" r="9525" b="0"/>
            <wp:docPr id="61" name="Рисунок 12" descr="МЧ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ЧС1"/>
                    <pic:cNvPicPr>
                      <a:picLocks noChangeAspect="1" noChangeArrowheads="1"/>
                    </pic:cNvPicPr>
                  </pic:nvPicPr>
                  <pic:blipFill>
                    <a:blip r:embed="rId28"/>
                    <a:srcRect/>
                    <a:stretch>
                      <a:fillRect/>
                    </a:stretch>
                  </pic:blipFill>
                  <pic:spPr bwMode="auto">
                    <a:xfrm>
                      <a:off x="0" y="0"/>
                      <a:ext cx="6200775" cy="8124825"/>
                    </a:xfrm>
                    <a:prstGeom prst="rect">
                      <a:avLst/>
                    </a:prstGeom>
                    <a:noFill/>
                    <a:ln w="9525">
                      <a:noFill/>
                      <a:miter lim="800000"/>
                      <a:headEnd/>
                      <a:tailEnd/>
                    </a:ln>
                  </pic:spPr>
                </pic:pic>
              </a:graphicData>
            </a:graphic>
          </wp:inline>
        </w:drawing>
      </w:r>
    </w:p>
    <w:p w:rsidR="00133974" w:rsidRPr="00F55384" w:rsidRDefault="00133974" w:rsidP="007F30CB">
      <w:pPr>
        <w:ind w:firstLine="0"/>
        <w:rPr>
          <w:b/>
        </w:rPr>
      </w:pPr>
      <w:r w:rsidRPr="00921C9B">
        <w:br w:type="page"/>
      </w:r>
      <w:r w:rsidR="00F55384">
        <w:lastRenderedPageBreak/>
        <w:t xml:space="preserve">           </w:t>
      </w:r>
      <w:r w:rsidR="00615ACC" w:rsidRPr="00F55384">
        <w:rPr>
          <w:b/>
        </w:rPr>
        <w:t>8.3</w:t>
      </w:r>
      <w:r w:rsidR="007A7E2E">
        <w:rPr>
          <w:b/>
        </w:rPr>
        <w:t xml:space="preserve"> Копия.</w:t>
      </w:r>
      <w:r w:rsidR="007F30CB" w:rsidRPr="00F55384">
        <w:rPr>
          <w:b/>
        </w:rPr>
        <w:t xml:space="preserve"> Письмо  исх. №91/02-19  от 15.08.2014 г. Главы администрации МО СП "Победа" Ржевского района Тверской области "О силах и средствах ликвидации ЧС МО СП "Победа"</w:t>
      </w:r>
    </w:p>
    <w:p w:rsidR="00133974" w:rsidRPr="00921C9B" w:rsidRDefault="00133974" w:rsidP="00133974">
      <w:pPr>
        <w:ind w:firstLine="0"/>
      </w:pPr>
    </w:p>
    <w:p w:rsidR="00133974" w:rsidRPr="00921C9B" w:rsidRDefault="00792EF5" w:rsidP="007A7E2E">
      <w:pPr>
        <w:ind w:firstLine="0"/>
        <w:jc w:val="center"/>
      </w:pPr>
      <w:r w:rsidRPr="007F30CB">
        <w:object w:dxaOrig="7260" w:dyaOrig="10044">
          <v:shape id="_x0000_i1025" type="#_x0000_t75" style="width:490.45pt;height:615.25pt" o:ole="">
            <v:imagedata r:id="rId29" o:title=""/>
          </v:shape>
          <o:OLEObject Type="Embed" ProgID="AcroExch.Document.7" ShapeID="_x0000_i1025" DrawAspect="Content" ObjectID="_1472979884" r:id="rId30"/>
        </w:object>
      </w:r>
    </w:p>
    <w:p w:rsidR="007F30CB" w:rsidRDefault="007F30CB" w:rsidP="00133974">
      <w:pPr>
        <w:ind w:firstLine="0"/>
        <w:jc w:val="right"/>
      </w:pPr>
    </w:p>
    <w:p w:rsidR="002016E9" w:rsidRDefault="002016E9" w:rsidP="007A7E2E">
      <w:pPr>
        <w:ind w:firstLine="0"/>
        <w:jc w:val="center"/>
      </w:pPr>
      <w:r>
        <w:rPr>
          <w:b/>
        </w:rPr>
        <w:lastRenderedPageBreak/>
        <w:t>8.4</w:t>
      </w:r>
      <w:r w:rsidR="000A011A">
        <w:rPr>
          <w:b/>
        </w:rPr>
        <w:t xml:space="preserve"> Копия</w:t>
      </w:r>
      <w:r w:rsidRPr="000C3D74">
        <w:rPr>
          <w:b/>
        </w:rPr>
        <w:t xml:space="preserve"> Свидетельство члена Саморегулируемой ор</w:t>
      </w:r>
      <w:r>
        <w:rPr>
          <w:b/>
        </w:rPr>
        <w:t xml:space="preserve">ганизации </w:t>
      </w:r>
      <w:r w:rsidRPr="000C3D74">
        <w:rPr>
          <w:b/>
        </w:rPr>
        <w:t>Некоммерческое пар</w:t>
      </w:r>
      <w:r w:rsidRPr="000C3D74">
        <w:rPr>
          <w:b/>
        </w:rPr>
        <w:t>т</w:t>
      </w:r>
      <w:r w:rsidRPr="000C3D74">
        <w:rPr>
          <w:b/>
        </w:rPr>
        <w:t>нёрство "Объединение инженеров проектировщиков", регистрационный номе</w:t>
      </w:r>
      <w:r>
        <w:rPr>
          <w:b/>
        </w:rPr>
        <w:t>р в гос</w:t>
      </w:r>
      <w:r>
        <w:rPr>
          <w:b/>
        </w:rPr>
        <w:t>у</w:t>
      </w:r>
      <w:r>
        <w:rPr>
          <w:b/>
        </w:rPr>
        <w:t>дарственном реестре  СРО-П-</w:t>
      </w:r>
      <w:r w:rsidRPr="000C3D74">
        <w:rPr>
          <w:b/>
        </w:rPr>
        <w:t>037</w:t>
      </w:r>
      <w:r>
        <w:rPr>
          <w:b/>
        </w:rPr>
        <w:t>-26102009</w:t>
      </w:r>
    </w:p>
    <w:p w:rsidR="002016E9" w:rsidRDefault="002016E9" w:rsidP="001B4192">
      <w:pPr>
        <w:ind w:firstLine="0"/>
        <w:jc w:val="center"/>
        <w:rPr>
          <w:b/>
        </w:rPr>
      </w:pPr>
      <w:r w:rsidRPr="000E567A">
        <w:rPr>
          <w:b/>
        </w:rPr>
        <w:object w:dxaOrig="7333" w:dyaOrig="10069">
          <v:shape id="_x0000_i1026" type="#_x0000_t75" style="width:485.3pt;height:619pt" o:ole="">
            <v:imagedata r:id="rId31" o:title=""/>
          </v:shape>
          <o:OLEObject Type="Embed" ProgID="AcroExch.Document.7" ShapeID="_x0000_i1026" DrawAspect="Content" ObjectID="_1472979885" r:id="rId32"/>
        </w:object>
      </w:r>
    </w:p>
    <w:p w:rsidR="002016E9" w:rsidRDefault="008377C2" w:rsidP="002016E9">
      <w:pPr>
        <w:rPr>
          <w:b/>
        </w:rPr>
      </w:pPr>
      <w:r>
        <w:rPr>
          <w:b/>
          <w:noProof/>
          <w:snapToGrid/>
        </w:rPr>
        <w:pict>
          <v:shape id="_x0000_s1239" type="#_x0000_t202" style="position:absolute;left:0;text-align:left;margin-left:14.5pt;margin-top:11.9pt;width:464.8pt;height:20.7pt;z-index:251670528" stroked="f">
            <v:textbox>
              <w:txbxContent>
                <w:p w:rsidR="00B43ADA" w:rsidRPr="00150987" w:rsidRDefault="00B43ADA" w:rsidP="001B4192">
                  <w:pPr>
                    <w:rPr>
                      <w:i/>
                      <w:sz w:val="22"/>
                      <w:szCs w:val="22"/>
                    </w:rPr>
                  </w:pPr>
                  <w:r w:rsidRPr="00150987">
                    <w:rPr>
                      <w:i/>
                      <w:sz w:val="22"/>
                      <w:szCs w:val="22"/>
                    </w:rPr>
                    <w:t xml:space="preserve">Копия верна:      Генеральный директор                                                      В.Н. Хвостов                       </w:t>
                  </w:r>
                </w:p>
              </w:txbxContent>
            </v:textbox>
          </v:shape>
        </w:pict>
      </w:r>
    </w:p>
    <w:p w:rsidR="002016E9" w:rsidRDefault="002016E9" w:rsidP="002016E9">
      <w:pPr>
        <w:rPr>
          <w:b/>
        </w:rPr>
      </w:pPr>
      <w:r>
        <w:rPr>
          <w:b/>
        </w:rPr>
        <w:t xml:space="preserve">            </w:t>
      </w:r>
      <w:r w:rsidRPr="002E45E8">
        <w:rPr>
          <w:b/>
        </w:rPr>
        <w:t xml:space="preserve">  </w:t>
      </w:r>
    </w:p>
    <w:p w:rsidR="002016E9" w:rsidRPr="002E45E8" w:rsidRDefault="00652957" w:rsidP="002016E9">
      <w:pPr>
        <w:rPr>
          <w:b/>
        </w:rPr>
      </w:pPr>
      <w:r>
        <w:rPr>
          <w:b/>
        </w:rPr>
        <w:lastRenderedPageBreak/>
        <w:t>8.5</w:t>
      </w:r>
      <w:r w:rsidR="002016E9" w:rsidRPr="002E45E8">
        <w:rPr>
          <w:b/>
        </w:rPr>
        <w:t xml:space="preserve"> </w:t>
      </w:r>
      <w:r w:rsidR="00196D2B">
        <w:rPr>
          <w:b/>
        </w:rPr>
        <w:t>Копия</w:t>
      </w:r>
      <w:r w:rsidR="002016E9">
        <w:rPr>
          <w:b/>
        </w:rPr>
        <w:t xml:space="preserve"> </w:t>
      </w:r>
      <w:r w:rsidR="002016E9" w:rsidRPr="004340D7">
        <w:rPr>
          <w:b/>
        </w:rPr>
        <w:t>Свидетельство Саморегулируемой организации Некоммерческое пар</w:t>
      </w:r>
      <w:r w:rsidR="002016E9" w:rsidRPr="004340D7">
        <w:rPr>
          <w:b/>
        </w:rPr>
        <w:t>т</w:t>
      </w:r>
      <w:r w:rsidR="002016E9" w:rsidRPr="004340D7">
        <w:rPr>
          <w:b/>
        </w:rPr>
        <w:t>нёрство "Объединение инженеров проектировщиков", регистрационный номер в гос</w:t>
      </w:r>
      <w:r w:rsidR="002016E9" w:rsidRPr="004340D7">
        <w:rPr>
          <w:b/>
        </w:rPr>
        <w:t>у</w:t>
      </w:r>
      <w:r w:rsidR="002016E9" w:rsidRPr="004340D7">
        <w:rPr>
          <w:b/>
        </w:rPr>
        <w:t>дарственном реестре СРО №П.037.69.2518.07.2014 от 09 июля 2014 г., о допуске</w:t>
      </w:r>
      <w:r w:rsidR="001B4192">
        <w:rPr>
          <w:b/>
        </w:rPr>
        <w:t xml:space="preserve"> к работам, в </w:t>
      </w:r>
      <w:r w:rsidR="002016E9" w:rsidRPr="004340D7">
        <w:rPr>
          <w:b/>
        </w:rPr>
        <w:t>области подготовки проектной документации, которые оказывают  влияние на безопа</w:t>
      </w:r>
      <w:r w:rsidR="002016E9" w:rsidRPr="004340D7">
        <w:rPr>
          <w:b/>
        </w:rPr>
        <w:t>с</w:t>
      </w:r>
      <w:r w:rsidR="002016E9" w:rsidRPr="004340D7">
        <w:rPr>
          <w:b/>
        </w:rPr>
        <w:t>ность объе</w:t>
      </w:r>
      <w:r w:rsidR="001B4192">
        <w:rPr>
          <w:b/>
        </w:rPr>
        <w:t>ктов капитального строительства</w:t>
      </w:r>
    </w:p>
    <w:p w:rsidR="002016E9" w:rsidRDefault="002016E9" w:rsidP="001B4192">
      <w:pPr>
        <w:ind w:firstLine="0"/>
        <w:jc w:val="center"/>
      </w:pPr>
      <w:r w:rsidRPr="00F56B43">
        <w:rPr>
          <w:b/>
        </w:rPr>
        <w:object w:dxaOrig="7333" w:dyaOrig="10032">
          <v:shape id="_x0000_i1027" type="#_x0000_t75" style="width:489.05pt;height:589.1pt" o:ole="">
            <v:imagedata r:id="rId33" o:title=""/>
          </v:shape>
          <o:OLEObject Type="Embed" ProgID="AcroExch.Document.7" ShapeID="_x0000_i1027" DrawAspect="Content" ObjectID="_1472979886" r:id="rId34"/>
        </w:object>
      </w:r>
    </w:p>
    <w:p w:rsidR="002016E9" w:rsidRDefault="002016E9" w:rsidP="002016E9"/>
    <w:p w:rsidR="002016E9" w:rsidRDefault="008377C2" w:rsidP="002016E9">
      <w:r>
        <w:rPr>
          <w:noProof/>
          <w:snapToGrid/>
        </w:rPr>
        <w:pict>
          <v:shape id="_x0000_s1238" type="#_x0000_t202" style="position:absolute;left:0;text-align:left;margin-left:29.35pt;margin-top:-7.85pt;width:464.8pt;height:20.7pt;z-index:251669504" stroked="f">
            <v:textbox>
              <w:txbxContent>
                <w:p w:rsidR="00B43ADA" w:rsidRPr="00150987" w:rsidRDefault="00B43ADA" w:rsidP="001B4192">
                  <w:pPr>
                    <w:rPr>
                      <w:i/>
                      <w:sz w:val="22"/>
                      <w:szCs w:val="22"/>
                    </w:rPr>
                  </w:pPr>
                  <w:r w:rsidRPr="00150987">
                    <w:rPr>
                      <w:i/>
                      <w:sz w:val="22"/>
                      <w:szCs w:val="22"/>
                    </w:rPr>
                    <w:t xml:space="preserve">Копия верна:      Генеральный директор                                                      В.Н. Хвостов                       </w:t>
                  </w:r>
                </w:p>
              </w:txbxContent>
            </v:textbox>
          </v:shape>
        </w:pict>
      </w:r>
    </w:p>
    <w:p w:rsidR="002016E9" w:rsidRDefault="002016E9" w:rsidP="001B4192">
      <w:pPr>
        <w:ind w:firstLine="0"/>
        <w:jc w:val="center"/>
      </w:pPr>
      <w:r w:rsidRPr="00E6418E">
        <w:object w:dxaOrig="7333" w:dyaOrig="10069">
          <v:shape id="_x0000_i1028" type="#_x0000_t75" style="width:484.35pt;height:639.6pt" o:ole="">
            <v:imagedata r:id="rId35" o:title=""/>
          </v:shape>
          <o:OLEObject Type="Embed" ProgID="AcroExch.Document.7" ShapeID="_x0000_i1028" DrawAspect="Content" ObjectID="_1472979887" r:id="rId36"/>
        </w:object>
      </w:r>
    </w:p>
    <w:p w:rsidR="002016E9" w:rsidRDefault="008377C2" w:rsidP="002016E9">
      <w:pPr>
        <w:rPr>
          <w:noProof/>
          <w:sz w:val="28"/>
        </w:rPr>
      </w:pPr>
      <w:r w:rsidRPr="008377C2">
        <w:rPr>
          <w:noProof/>
        </w:rPr>
        <w:pict>
          <v:shape id="_x0000_s1220" type="#_x0000_t202" style="position:absolute;left:0;text-align:left;margin-left:17.35pt;margin-top:12.4pt;width:464.8pt;height:20.7pt;z-index:251664384" stroked="f">
            <v:textbox>
              <w:txbxContent>
                <w:p w:rsidR="00B43ADA" w:rsidRPr="00150987" w:rsidRDefault="00B43ADA" w:rsidP="002016E9">
                  <w:pPr>
                    <w:rPr>
                      <w:i/>
                      <w:sz w:val="22"/>
                      <w:szCs w:val="22"/>
                    </w:rPr>
                  </w:pPr>
                  <w:r w:rsidRPr="00150987">
                    <w:rPr>
                      <w:i/>
                      <w:sz w:val="22"/>
                      <w:szCs w:val="22"/>
                    </w:rPr>
                    <w:t xml:space="preserve">Копия верна:      Генеральный директор                                                      В.Н. Хвостов                       </w:t>
                  </w:r>
                </w:p>
              </w:txbxContent>
            </v:textbox>
          </v:shape>
        </w:pict>
      </w:r>
      <w:r w:rsidRPr="008377C2">
        <w:rPr>
          <w:noProof/>
          <w:sz w:val="28"/>
        </w:rPr>
        <w:pict>
          <v:shape id="_x0000_s1221" type="#_x0000_t202" style="position:absolute;left:0;text-align:left;margin-left:5.35pt;margin-top:521.35pt;width:464.8pt;height:20.7pt;z-index:251665408" stroked="f">
            <v:textbox>
              <w:txbxContent>
                <w:p w:rsidR="00B43ADA" w:rsidRPr="00150987" w:rsidRDefault="00B43ADA" w:rsidP="002016E9">
                  <w:pPr>
                    <w:rPr>
                      <w:i/>
                      <w:sz w:val="22"/>
                      <w:szCs w:val="22"/>
                    </w:rPr>
                  </w:pPr>
                  <w:r w:rsidRPr="00150987">
                    <w:rPr>
                      <w:i/>
                      <w:sz w:val="22"/>
                      <w:szCs w:val="22"/>
                    </w:rPr>
                    <w:t xml:space="preserve">Копия верна:      Генеральный директор                                                      В.Н. Хвостов                       </w:t>
                  </w:r>
                </w:p>
              </w:txbxContent>
            </v:textbox>
          </v:shape>
        </w:pict>
      </w:r>
    </w:p>
    <w:p w:rsidR="002016E9" w:rsidRDefault="002016E9" w:rsidP="002016E9">
      <w:pPr>
        <w:pStyle w:val="afffff3"/>
        <w:widowControl w:val="0"/>
        <w:rPr>
          <w:noProof/>
          <w:sz w:val="28"/>
        </w:rPr>
      </w:pPr>
      <w:r>
        <w:rPr>
          <w:noProof/>
          <w:sz w:val="28"/>
        </w:rPr>
        <w:br w:type="page"/>
      </w:r>
    </w:p>
    <w:p w:rsidR="002016E9" w:rsidRDefault="002016E9" w:rsidP="001B4192">
      <w:pPr>
        <w:pStyle w:val="afffff3"/>
        <w:widowControl w:val="0"/>
        <w:jc w:val="center"/>
        <w:rPr>
          <w:noProof/>
          <w:sz w:val="28"/>
        </w:rPr>
      </w:pPr>
      <w:r w:rsidRPr="00E6418E">
        <w:rPr>
          <w:noProof/>
          <w:sz w:val="28"/>
        </w:rPr>
        <w:object w:dxaOrig="7333" w:dyaOrig="10069">
          <v:shape id="_x0000_i1029" type="#_x0000_t75" style="width:485.3pt;height:655pt" o:ole="">
            <v:imagedata r:id="rId37" o:title=""/>
          </v:shape>
          <o:OLEObject Type="Embed" ProgID="AcroExch.Document.7" ShapeID="_x0000_i1029" DrawAspect="Content" ObjectID="_1472979888" r:id="rId38"/>
        </w:object>
      </w:r>
    </w:p>
    <w:p w:rsidR="002016E9" w:rsidRDefault="008377C2" w:rsidP="002016E9">
      <w:pPr>
        <w:pStyle w:val="afffff3"/>
        <w:widowControl w:val="0"/>
        <w:rPr>
          <w:noProof/>
          <w:sz w:val="28"/>
        </w:rPr>
      </w:pPr>
      <w:r>
        <w:rPr>
          <w:noProof/>
          <w:sz w:val="28"/>
          <w:lang w:eastAsia="ru-RU"/>
        </w:rPr>
        <w:pict>
          <v:shape id="_x0000_s1222" type="#_x0000_t202" style="position:absolute;margin-left:17.35pt;margin-top:9.2pt;width:464.8pt;height:20.7pt;z-index:251666432" stroked="f">
            <v:textbox>
              <w:txbxContent>
                <w:p w:rsidR="00B43ADA" w:rsidRPr="00150987" w:rsidRDefault="00B43ADA" w:rsidP="002016E9">
                  <w:pPr>
                    <w:rPr>
                      <w:i/>
                      <w:sz w:val="22"/>
                      <w:szCs w:val="22"/>
                    </w:rPr>
                  </w:pPr>
                  <w:r w:rsidRPr="00150987">
                    <w:rPr>
                      <w:i/>
                      <w:sz w:val="22"/>
                      <w:szCs w:val="22"/>
                    </w:rPr>
                    <w:t xml:space="preserve">Копия верна:      Генеральный директор                                                      В.Н. Хвостов                       </w:t>
                  </w:r>
                </w:p>
              </w:txbxContent>
            </v:textbox>
          </v:shape>
        </w:pict>
      </w:r>
    </w:p>
    <w:p w:rsidR="002016E9" w:rsidRDefault="002016E9" w:rsidP="002016E9">
      <w:pPr>
        <w:pStyle w:val="afffff3"/>
        <w:widowControl w:val="0"/>
        <w:rPr>
          <w:noProof/>
          <w:sz w:val="28"/>
        </w:rPr>
      </w:pPr>
    </w:p>
    <w:p w:rsidR="00DD65AF" w:rsidRPr="00DD65AF" w:rsidRDefault="001B4192" w:rsidP="00DD65AF">
      <w:pPr>
        <w:rPr>
          <w:b/>
        </w:rPr>
      </w:pPr>
      <w:r>
        <w:rPr>
          <w:b/>
        </w:rPr>
        <w:lastRenderedPageBreak/>
        <w:t>9</w:t>
      </w:r>
      <w:r w:rsidR="00DD65AF" w:rsidRPr="00DD65AF">
        <w:rPr>
          <w:b/>
        </w:rPr>
        <w:t xml:space="preserve"> Графическая часть</w:t>
      </w:r>
    </w:p>
    <w:p w:rsidR="001B4192" w:rsidRDefault="001B4192" w:rsidP="00DD65AF"/>
    <w:p w:rsidR="00133974" w:rsidRPr="001B4192" w:rsidRDefault="00CF4B6D" w:rsidP="00DD65AF">
      <w:pPr>
        <w:rPr>
          <w:b/>
        </w:rPr>
      </w:pPr>
      <w:r w:rsidRPr="001B4192">
        <w:rPr>
          <w:b/>
        </w:rPr>
        <w:t>Приложение  А</w:t>
      </w:r>
      <w:r w:rsidR="00133974" w:rsidRPr="001B4192">
        <w:rPr>
          <w:b/>
        </w:rPr>
        <w:t xml:space="preserve"> </w:t>
      </w:r>
      <w:r w:rsidR="007D2796" w:rsidRPr="001B4192">
        <w:rPr>
          <w:b/>
        </w:rPr>
        <w:t xml:space="preserve"> </w:t>
      </w:r>
      <w:r w:rsidR="00133974" w:rsidRPr="001B4192">
        <w:rPr>
          <w:b/>
        </w:rPr>
        <w:t>Схема "Территории, подверженные риску возникновения чрезв</w:t>
      </w:r>
      <w:r w:rsidR="00133974" w:rsidRPr="001B4192">
        <w:rPr>
          <w:b/>
        </w:rPr>
        <w:t>ы</w:t>
      </w:r>
      <w:r w:rsidR="00133974" w:rsidRPr="001B4192">
        <w:rPr>
          <w:b/>
        </w:rPr>
        <w:t>чайных ситуаций приро</w:t>
      </w:r>
      <w:r w:rsidR="001B4192" w:rsidRPr="001B4192">
        <w:rPr>
          <w:b/>
        </w:rPr>
        <w:t>дного и техногенного характера"</w:t>
      </w:r>
    </w:p>
    <w:p w:rsidR="00133974" w:rsidRDefault="00133974" w:rsidP="00DD65AF"/>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133974" w:rsidRDefault="00133974" w:rsidP="00133974">
      <w:pPr>
        <w:ind w:firstLine="0"/>
      </w:pPr>
    </w:p>
    <w:p w:rsidR="00A122A0" w:rsidRPr="00921C9B" w:rsidRDefault="00A122A0" w:rsidP="00133974"/>
    <w:sectPr w:rsidR="00A122A0" w:rsidRPr="00921C9B" w:rsidSect="006F6DC6">
      <w:headerReference w:type="even" r:id="rId39"/>
      <w:headerReference w:type="default" r:id="rId40"/>
      <w:footerReference w:type="default" r:id="rId41"/>
      <w:pgSz w:w="11906" w:h="16838" w:code="9"/>
      <w:pgMar w:top="964" w:right="567" w:bottom="397" w:left="1418" w:header="0" w:footer="1701" w:gutter="0"/>
      <w:cols w:space="443"/>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91916" w:rsidRDefault="00291916" w:rsidP="00421631">
      <w:r>
        <w:separator/>
      </w:r>
    </w:p>
  </w:endnote>
  <w:endnote w:type="continuationSeparator" w:id="1">
    <w:p w:rsidR="00291916" w:rsidRDefault="00291916" w:rsidP="0042163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OpenSymbol">
    <w:altName w:val="Arial"/>
    <w:panose1 w:val="020B0604020202020204"/>
    <w:charset w:val="00"/>
    <w:family w:val="auto"/>
    <w:pitch w:val="variable"/>
    <w:sig w:usb0="00000003" w:usb1="1001ECEA" w:usb2="00000000" w:usb3="00000000" w:csb0="00000001"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Verdana">
    <w:panose1 w:val="020B0604030504040204"/>
    <w:charset w:val="CC"/>
    <w:family w:val="swiss"/>
    <w:pitch w:val="variable"/>
    <w:sig w:usb0="20000287" w:usb1="00000000" w:usb2="00000000" w:usb3="00000000" w:csb0="0000019F" w:csb1="00000000"/>
  </w:font>
  <w:font w:name="PragmaticaCTT">
    <w:altName w:val="Arial"/>
    <w:charset w:val="CC"/>
    <w:family w:val="swiss"/>
    <w:pitch w:val="variable"/>
    <w:sig w:usb0="00000203" w:usb1="00000000" w:usb2="00000000" w:usb3="00000000" w:csb0="00000005" w:csb1="00000000"/>
  </w:font>
  <w:font w:name="ISOCPEUR">
    <w:panose1 w:val="020B0604020202020204"/>
    <w:charset w:val="CC"/>
    <w:family w:val="swiss"/>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CG Times">
    <w:panose1 w:val="02020603050405020304"/>
    <w:charset w:val="00"/>
    <w:family w:val="roman"/>
    <w:pitch w:val="variable"/>
    <w:sig w:usb0="00000007" w:usb1="00000000" w:usb2="00000000" w:usb3="00000000" w:csb0="00000093" w:csb1="00000000"/>
  </w:font>
  <w:font w:name="Lucida Sans Unicode">
    <w:panose1 w:val="020B0602030504020204"/>
    <w:charset w:val="CC"/>
    <w:family w:val="swiss"/>
    <w:pitch w:val="variable"/>
    <w:sig w:usb0="80000AFF" w:usb1="0000396B" w:usb2="00000000" w:usb3="00000000" w:csb0="0000003F" w:csb1="00000000"/>
  </w:font>
  <w:font w:name="MS Mincho">
    <w:altName w:val="ＭＳ 明朝"/>
    <w:panose1 w:val="02020609040205080304"/>
    <w:charset w:val="80"/>
    <w:family w:val="modern"/>
    <w:pitch w:val="fixed"/>
    <w:sig w:usb0="A00002BF" w:usb1="68C7FCFB" w:usb2="00000010" w:usb3="00000000" w:csb0="0002009F" w:csb1="00000000"/>
  </w:font>
  <w:font w:name="Franklin Gothic Book">
    <w:panose1 w:val="020B0503020102020204"/>
    <w:charset w:val="CC"/>
    <w:family w:val="swiss"/>
    <w:pitch w:val="variable"/>
    <w:sig w:usb0="00000287" w:usb1="00000000" w:usb2="00000000" w:usb3="00000000" w:csb0="0000009F" w:csb1="00000000"/>
  </w:font>
  <w:font w:name="Baltica">
    <w:altName w:val="Times New Roman"/>
    <w:panose1 w:val="020B0604020202020204"/>
    <w:charset w:val="00"/>
    <w:family w:val="auto"/>
    <w:notTrueType/>
    <w:pitch w:val="variable"/>
    <w:sig w:usb0="00000003" w:usb1="00000000" w:usb2="00000000" w:usb3="00000000" w:csb0="00000001" w:csb1="00000000"/>
  </w:font>
  <w:font w:name="Verdana Ref">
    <w:altName w:val="Tahoma"/>
    <w:panose1 w:val="020B0604020202020204"/>
    <w:charset w:val="00"/>
    <w:family w:val="swiss"/>
    <w:notTrueType/>
    <w:pitch w:val="variable"/>
    <w:sig w:usb0="00000003" w:usb1="00000000" w:usb2="00000000" w:usb3="00000000" w:csb0="00000001" w:csb1="00000000"/>
  </w:font>
  <w:font w:name="TextBook">
    <w:altName w:val="Times New Roman"/>
    <w:panose1 w:val="020B0604020202020204"/>
    <w:charset w:val="00"/>
    <w:family w:val="auto"/>
    <w:notTrueType/>
    <w:pitch w:val="variable"/>
    <w:sig w:usb0="00000003" w:usb1="00000000" w:usb2="00000000" w:usb3="00000000" w:csb0="00000001" w:csb1="00000000"/>
  </w:font>
  <w:font w:name="GOST type A">
    <w:altName w:val="Arial Narrow"/>
    <w:panose1 w:val="020B0604020202020204"/>
    <w:charset w:val="00"/>
    <w:family w:val="swiss"/>
    <w:pitch w:val="variable"/>
    <w:sig w:usb0="00000203" w:usb1="00000000" w:usb2="00000000" w:usb3="00000000" w:csb0="00000005" w:csb1="00000000"/>
  </w:font>
  <w:font w:name="Calibri">
    <w:panose1 w:val="020F0502020204030204"/>
    <w:charset w:val="CC"/>
    <w:family w:val="swiss"/>
    <w:pitch w:val="variable"/>
    <w:sig w:usb0="A00002EF" w:usb1="4000207B"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Pragmatica-Bold">
    <w:altName w:val="Times New Roman"/>
    <w:panose1 w:val="020B0604020202020204"/>
    <w:charset w:val="00"/>
    <w:family w:val="auto"/>
    <w:pitch w:val="variable"/>
    <w:sig w:usb0="00000007" w:usb1="00000000" w:usb2="00000000" w:usb3="00000000" w:csb0="00000013" w:csb1="00000000"/>
  </w:font>
  <w:font w:name="Syntax">
    <w:altName w:val="Arial Narrow"/>
    <w:panose1 w:val="00000000000000000000"/>
    <w:charset w:val="00"/>
    <w:family w:val="swiss"/>
    <w:notTrueType/>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Antiqua">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xt">
    <w:panose1 w:val="00000400000000000000"/>
    <w:charset w:val="CC"/>
    <w:family w:val="auto"/>
    <w:pitch w:val="variable"/>
    <w:sig w:usb0="A0002AA7" w:usb1="00000000" w:usb2="00000000" w:usb3="00000000" w:csb0="000001FF" w:csb1="00000000"/>
  </w:font>
  <w:font w:name="StarSymbol">
    <w:altName w:val="Arial Unicode MS"/>
    <w:panose1 w:val="00000000000000000000"/>
    <w:charset w:val="02"/>
    <w:family w:val="auto"/>
    <w:notTrueType/>
    <w:pitch w:val="default"/>
    <w:sig w:usb0="00000000" w:usb1="00000000" w:usb2="00000000" w:usb3="00000000" w:csb0="00000000" w:csb1="00000000"/>
  </w:font>
  <w:font w:name="Wingdings 2">
    <w:panose1 w:val="05020102010507070707"/>
    <w:charset w:val="02"/>
    <w:family w:val="roman"/>
    <w:pitch w:val="variable"/>
    <w:sig w:usb0="00000000" w:usb1="10000000" w:usb2="00000000" w:usb3="00000000" w:csb0="80000000" w:csb1="00000000"/>
  </w:font>
  <w:font w:name="a_Timer">
    <w:altName w:val="Terminal"/>
    <w:panose1 w:val="00000000000000000000"/>
    <w:charset w:val="CC"/>
    <w:family w:val="roman"/>
    <w:notTrueType/>
    <w:pitch w:val="variable"/>
    <w:sig w:usb0="00000201" w:usb1="00000000" w:usb2="00000000" w:usb3="00000000" w:csb0="00000004" w:csb1="00000000"/>
  </w:font>
  <w:font w:name="Sylfaen">
    <w:panose1 w:val="010A0502050306030303"/>
    <w:charset w:val="CC"/>
    <w:family w:val="roman"/>
    <w:pitch w:val="variable"/>
    <w:sig w:usb0="04000687" w:usb1="00000000" w:usb2="00000000" w:usb3="00000000" w:csb0="0000009F" w:csb1="00000000"/>
  </w:font>
  <w:font w:name="Romantic">
    <w:panose1 w:val="000004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3ADA" w:rsidRDefault="00B43ADA" w:rsidP="00421631">
    <w:pPr>
      <w:pStyle w:val="a7"/>
    </w:pPr>
    <w:r w:rsidRPr="008377C2">
      <w:rPr>
        <w:noProof/>
      </w:rPr>
      <w:pict>
        <v:shapetype id="_x0000_t202" coordsize="21600,21600" o:spt="202" path="m,l,21600r21600,l21600,xe">
          <v:stroke joinstyle="miter"/>
          <v:path gradientshapeok="t" o:connecttype="rect"/>
        </v:shapetype>
        <v:shape id="_x0000_s2049" type="#_x0000_t202" style="position:absolute;left:0;text-align:left;margin-left:-42.3pt;margin-top:-110.35pt;width:50.4pt;height:252pt;z-index:251652608" o:allowincell="f" filled="f" stroked="f">
          <v:textbox style="mso-next-textbox:#_x0000_s2049">
            <w:txbxContent>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304"/>
                  <w:gridCol w:w="405"/>
                </w:tblGrid>
                <w:tr w:rsidR="00B43ADA">
                  <w:trPr>
                    <w:cantSplit/>
                    <w:trHeight w:val="1400"/>
                  </w:trPr>
                  <w:tc>
                    <w:tcPr>
                      <w:tcW w:w="304" w:type="dxa"/>
                      <w:textDirection w:val="btLr"/>
                    </w:tcPr>
                    <w:p w:rsidR="00B43ADA" w:rsidRDefault="00B43ADA" w:rsidP="00421631">
                      <w:r>
                        <w:t>Взам. инв. №</w:t>
                      </w:r>
                    </w:p>
                  </w:tc>
                  <w:tc>
                    <w:tcPr>
                      <w:tcW w:w="405" w:type="dxa"/>
                      <w:tcBorders>
                        <w:right w:val="nil"/>
                      </w:tcBorders>
                      <w:textDirection w:val="btLr"/>
                    </w:tcPr>
                    <w:p w:rsidR="00B43ADA" w:rsidRDefault="00B43ADA" w:rsidP="00421631"/>
                  </w:tc>
                </w:tr>
                <w:tr w:rsidR="00B43ADA">
                  <w:trPr>
                    <w:cantSplit/>
                    <w:trHeight w:val="1880"/>
                  </w:trPr>
                  <w:tc>
                    <w:tcPr>
                      <w:tcW w:w="304" w:type="dxa"/>
                      <w:textDirection w:val="btLr"/>
                    </w:tcPr>
                    <w:p w:rsidR="00B43ADA" w:rsidRDefault="00B43ADA" w:rsidP="00421631">
                      <w:r>
                        <w:t>Подпись  и  дата</w:t>
                      </w:r>
                    </w:p>
                  </w:tc>
                  <w:tc>
                    <w:tcPr>
                      <w:tcW w:w="405" w:type="dxa"/>
                      <w:tcBorders>
                        <w:right w:val="nil"/>
                      </w:tcBorders>
                      <w:textDirection w:val="btLr"/>
                    </w:tcPr>
                    <w:p w:rsidR="00B43ADA" w:rsidRDefault="00B43ADA" w:rsidP="00421631"/>
                  </w:tc>
                </w:tr>
                <w:tr w:rsidR="00B43ADA">
                  <w:trPr>
                    <w:cantSplit/>
                    <w:trHeight w:val="1400"/>
                  </w:trPr>
                  <w:tc>
                    <w:tcPr>
                      <w:tcW w:w="304" w:type="dxa"/>
                      <w:textDirection w:val="btLr"/>
                    </w:tcPr>
                    <w:p w:rsidR="00B43ADA" w:rsidRDefault="00B43ADA" w:rsidP="00421631">
                      <w:r>
                        <w:t>Инв. № подл.</w:t>
                      </w:r>
                    </w:p>
                  </w:tc>
                  <w:tc>
                    <w:tcPr>
                      <w:tcW w:w="405" w:type="dxa"/>
                      <w:tcBorders>
                        <w:top w:val="nil"/>
                        <w:right w:val="nil"/>
                      </w:tcBorders>
                      <w:textDirection w:val="btLr"/>
                    </w:tcPr>
                    <w:p w:rsidR="00B43ADA" w:rsidRDefault="00B43ADA" w:rsidP="00421631">
                      <w:pPr>
                        <w:rPr>
                          <w:lang w:val="en-US"/>
                        </w:rPr>
                      </w:pPr>
                    </w:p>
                  </w:tc>
                </w:tr>
              </w:tbl>
              <w:p w:rsidR="00B43ADA" w:rsidRDefault="00B43ADA" w:rsidP="00421631"/>
            </w:txbxContent>
          </v:textbox>
        </v:shape>
      </w:pict>
    </w:r>
    <w:r w:rsidRPr="008377C2">
      <w:rPr>
        <w:noProof/>
      </w:rPr>
      <w:pict>
        <v:shape id="_x0000_s2050" type="#_x0000_t202" style="position:absolute;left:0;text-align:left;margin-left:-6.3pt;margin-top:84.05pt;width:531.3pt;height:52.45pt;z-index:251653632" o:allowincell="f" filled="f" stroked="f">
          <v:textbox style="mso-next-textbox:#_x0000_s2050">
            <w:txbxContent>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567"/>
                  <w:gridCol w:w="567"/>
                  <w:gridCol w:w="567"/>
                  <w:gridCol w:w="567"/>
                  <w:gridCol w:w="851"/>
                  <w:gridCol w:w="595"/>
                  <w:gridCol w:w="6067"/>
                  <w:gridCol w:w="567"/>
                </w:tblGrid>
                <w:tr w:rsidR="00B43ADA">
                  <w:trPr>
                    <w:cantSplit/>
                    <w:trHeight w:hRule="exact" w:val="300"/>
                  </w:trPr>
                  <w:tc>
                    <w:tcPr>
                      <w:tcW w:w="567" w:type="dxa"/>
                      <w:tcBorders>
                        <w:left w:val="nil"/>
                        <w:bottom w:val="single" w:sz="4" w:space="0" w:color="auto"/>
                      </w:tcBorders>
                    </w:tcPr>
                    <w:p w:rsidR="00B43ADA" w:rsidRDefault="00B43ADA" w:rsidP="00421631"/>
                  </w:tc>
                  <w:tc>
                    <w:tcPr>
                      <w:tcW w:w="567" w:type="dxa"/>
                      <w:tcBorders>
                        <w:bottom w:val="single" w:sz="4" w:space="0" w:color="auto"/>
                      </w:tcBorders>
                    </w:tcPr>
                    <w:p w:rsidR="00B43ADA" w:rsidRDefault="00B43ADA" w:rsidP="00421631"/>
                  </w:tc>
                  <w:tc>
                    <w:tcPr>
                      <w:tcW w:w="567" w:type="dxa"/>
                      <w:tcBorders>
                        <w:bottom w:val="single" w:sz="4" w:space="0" w:color="auto"/>
                      </w:tcBorders>
                    </w:tcPr>
                    <w:p w:rsidR="00B43ADA" w:rsidRDefault="00B43ADA" w:rsidP="00421631"/>
                  </w:tc>
                  <w:tc>
                    <w:tcPr>
                      <w:tcW w:w="567" w:type="dxa"/>
                      <w:tcBorders>
                        <w:bottom w:val="single" w:sz="4" w:space="0" w:color="auto"/>
                      </w:tcBorders>
                    </w:tcPr>
                    <w:p w:rsidR="00B43ADA" w:rsidRDefault="00B43ADA" w:rsidP="00421631"/>
                  </w:tc>
                  <w:tc>
                    <w:tcPr>
                      <w:tcW w:w="851" w:type="dxa"/>
                      <w:tcBorders>
                        <w:bottom w:val="single" w:sz="4" w:space="0" w:color="auto"/>
                      </w:tcBorders>
                    </w:tcPr>
                    <w:p w:rsidR="00B43ADA" w:rsidRDefault="00B43ADA" w:rsidP="00421631"/>
                  </w:tc>
                  <w:tc>
                    <w:tcPr>
                      <w:tcW w:w="595" w:type="dxa"/>
                      <w:tcBorders>
                        <w:bottom w:val="single" w:sz="4" w:space="0" w:color="auto"/>
                      </w:tcBorders>
                    </w:tcPr>
                    <w:p w:rsidR="00B43ADA" w:rsidRDefault="00B43ADA" w:rsidP="00421631"/>
                  </w:tc>
                  <w:tc>
                    <w:tcPr>
                      <w:tcW w:w="6067" w:type="dxa"/>
                      <w:tcBorders>
                        <w:bottom w:val="nil"/>
                      </w:tcBorders>
                    </w:tcPr>
                    <w:p w:rsidR="00B43ADA" w:rsidRDefault="00B43ADA" w:rsidP="00421631"/>
                    <w:p w:rsidR="00B43ADA" w:rsidRDefault="00B43ADA" w:rsidP="00421631"/>
                  </w:tc>
                  <w:tc>
                    <w:tcPr>
                      <w:tcW w:w="567" w:type="dxa"/>
                      <w:tcBorders>
                        <w:bottom w:val="single" w:sz="12" w:space="0" w:color="auto"/>
                        <w:right w:val="nil"/>
                      </w:tcBorders>
                    </w:tcPr>
                    <w:p w:rsidR="00B43ADA" w:rsidRDefault="00B43ADA" w:rsidP="00421631">
                      <w:r>
                        <w:t>Лист</w:t>
                      </w:r>
                    </w:p>
                  </w:tc>
                </w:tr>
                <w:tr w:rsidR="00B43ADA">
                  <w:trPr>
                    <w:cantSplit/>
                    <w:trHeight w:hRule="exact" w:val="300"/>
                  </w:trPr>
                  <w:tc>
                    <w:tcPr>
                      <w:tcW w:w="567" w:type="dxa"/>
                      <w:tcBorders>
                        <w:top w:val="single" w:sz="4" w:space="0" w:color="auto"/>
                        <w:left w:val="nil"/>
                      </w:tcBorders>
                    </w:tcPr>
                    <w:p w:rsidR="00B43ADA" w:rsidRDefault="00B43ADA" w:rsidP="00421631"/>
                  </w:tc>
                  <w:tc>
                    <w:tcPr>
                      <w:tcW w:w="567" w:type="dxa"/>
                      <w:tcBorders>
                        <w:top w:val="single" w:sz="4" w:space="0" w:color="auto"/>
                      </w:tcBorders>
                    </w:tcPr>
                    <w:p w:rsidR="00B43ADA" w:rsidRDefault="00B43ADA" w:rsidP="00421631"/>
                  </w:tc>
                  <w:tc>
                    <w:tcPr>
                      <w:tcW w:w="567" w:type="dxa"/>
                      <w:tcBorders>
                        <w:top w:val="single" w:sz="4" w:space="0" w:color="auto"/>
                      </w:tcBorders>
                    </w:tcPr>
                    <w:p w:rsidR="00B43ADA" w:rsidRDefault="00B43ADA" w:rsidP="00421631"/>
                  </w:tc>
                  <w:tc>
                    <w:tcPr>
                      <w:tcW w:w="567" w:type="dxa"/>
                      <w:tcBorders>
                        <w:top w:val="single" w:sz="4" w:space="0" w:color="auto"/>
                      </w:tcBorders>
                    </w:tcPr>
                    <w:p w:rsidR="00B43ADA" w:rsidRDefault="00B43ADA" w:rsidP="00421631"/>
                  </w:tc>
                  <w:tc>
                    <w:tcPr>
                      <w:tcW w:w="851" w:type="dxa"/>
                      <w:tcBorders>
                        <w:top w:val="single" w:sz="4" w:space="0" w:color="auto"/>
                      </w:tcBorders>
                    </w:tcPr>
                    <w:p w:rsidR="00B43ADA" w:rsidRDefault="00B43ADA" w:rsidP="00421631"/>
                  </w:tc>
                  <w:tc>
                    <w:tcPr>
                      <w:tcW w:w="595" w:type="dxa"/>
                      <w:tcBorders>
                        <w:top w:val="single" w:sz="4" w:space="0" w:color="auto"/>
                      </w:tcBorders>
                    </w:tcPr>
                    <w:p w:rsidR="00B43ADA" w:rsidRDefault="00B43ADA" w:rsidP="00421631">
                      <w:pPr>
                        <w:pStyle w:val="a5"/>
                      </w:pPr>
                    </w:p>
                  </w:tc>
                  <w:tc>
                    <w:tcPr>
                      <w:tcW w:w="6067" w:type="dxa"/>
                      <w:tcBorders>
                        <w:top w:val="nil"/>
                        <w:bottom w:val="nil"/>
                      </w:tcBorders>
                    </w:tcPr>
                    <w:p w:rsidR="00B43ADA" w:rsidRDefault="00B43ADA" w:rsidP="00421631">
                      <w:r>
                        <w:rPr>
                          <w:lang w:val="en-US"/>
                        </w:rPr>
                        <w:sym w:font="Romantic" w:char="F0AD"/>
                      </w:r>
                      <w:r>
                        <w:t xml:space="preserve"> СП</w:t>
                      </w:r>
                    </w:p>
                  </w:tc>
                  <w:tc>
                    <w:tcPr>
                      <w:tcW w:w="567" w:type="dxa"/>
                      <w:tcBorders>
                        <w:top w:val="single" w:sz="12" w:space="0" w:color="auto"/>
                        <w:bottom w:val="nil"/>
                        <w:right w:val="nil"/>
                      </w:tcBorders>
                    </w:tcPr>
                    <w:p w:rsidR="00B43ADA" w:rsidRDefault="00B43ADA" w:rsidP="00421631">
                      <w:pPr>
                        <w:rPr>
                          <w:rStyle w:val="a9"/>
                        </w:rPr>
                      </w:pPr>
                      <w:r>
                        <w:rPr>
                          <w:rStyle w:val="a9"/>
                        </w:rPr>
                        <w:fldChar w:fldCharType="begin"/>
                      </w:r>
                      <w:r>
                        <w:rPr>
                          <w:rStyle w:val="a9"/>
                        </w:rPr>
                        <w:instrText xml:space="preserve"> PAGE </w:instrText>
                      </w:r>
                      <w:r>
                        <w:rPr>
                          <w:rStyle w:val="a9"/>
                        </w:rPr>
                        <w:fldChar w:fldCharType="separate"/>
                      </w:r>
                      <w:r>
                        <w:rPr>
                          <w:rStyle w:val="a9"/>
                          <w:noProof/>
                        </w:rPr>
                        <w:t>3</w:t>
                      </w:r>
                      <w:r>
                        <w:rPr>
                          <w:rStyle w:val="a9"/>
                        </w:rPr>
                        <w:fldChar w:fldCharType="end"/>
                      </w:r>
                    </w:p>
                  </w:tc>
                </w:tr>
                <w:tr w:rsidR="00B43ADA">
                  <w:trPr>
                    <w:cantSplit/>
                    <w:trHeight w:hRule="exact" w:val="300"/>
                  </w:trPr>
                  <w:tc>
                    <w:tcPr>
                      <w:tcW w:w="567" w:type="dxa"/>
                      <w:tcBorders>
                        <w:left w:val="nil"/>
                        <w:bottom w:val="nil"/>
                      </w:tcBorders>
                    </w:tcPr>
                    <w:p w:rsidR="00B43ADA" w:rsidRDefault="00B43ADA" w:rsidP="00421631">
                      <w:r>
                        <w:t>Изм.</w:t>
                      </w:r>
                    </w:p>
                  </w:tc>
                  <w:tc>
                    <w:tcPr>
                      <w:tcW w:w="567" w:type="dxa"/>
                      <w:tcBorders>
                        <w:bottom w:val="nil"/>
                      </w:tcBorders>
                    </w:tcPr>
                    <w:p w:rsidR="00B43ADA" w:rsidRDefault="00B43ADA" w:rsidP="00421631">
                      <w:r>
                        <w:t>К.уч.</w:t>
                      </w:r>
                    </w:p>
                  </w:tc>
                  <w:tc>
                    <w:tcPr>
                      <w:tcW w:w="567" w:type="dxa"/>
                      <w:tcBorders>
                        <w:bottom w:val="nil"/>
                      </w:tcBorders>
                    </w:tcPr>
                    <w:p w:rsidR="00B43ADA" w:rsidRDefault="00B43ADA" w:rsidP="00421631">
                      <w:r>
                        <w:t>Лист</w:t>
                      </w:r>
                    </w:p>
                  </w:tc>
                  <w:tc>
                    <w:tcPr>
                      <w:tcW w:w="567" w:type="dxa"/>
                      <w:tcBorders>
                        <w:bottom w:val="nil"/>
                      </w:tcBorders>
                    </w:tcPr>
                    <w:p w:rsidR="00B43ADA" w:rsidRDefault="00B43ADA" w:rsidP="00421631">
                      <w:r>
                        <w:t>№док</w:t>
                      </w:r>
                    </w:p>
                  </w:tc>
                  <w:tc>
                    <w:tcPr>
                      <w:tcW w:w="851" w:type="dxa"/>
                      <w:tcBorders>
                        <w:bottom w:val="nil"/>
                      </w:tcBorders>
                    </w:tcPr>
                    <w:p w:rsidR="00B43ADA" w:rsidRDefault="00B43ADA" w:rsidP="00421631">
                      <w:r>
                        <w:t>Подп.</w:t>
                      </w:r>
                    </w:p>
                  </w:tc>
                  <w:tc>
                    <w:tcPr>
                      <w:tcW w:w="595" w:type="dxa"/>
                      <w:tcBorders>
                        <w:bottom w:val="nil"/>
                      </w:tcBorders>
                    </w:tcPr>
                    <w:p w:rsidR="00B43ADA" w:rsidRDefault="00B43ADA" w:rsidP="00421631">
                      <w:r>
                        <w:t>Дата</w:t>
                      </w:r>
                    </w:p>
                  </w:tc>
                  <w:tc>
                    <w:tcPr>
                      <w:tcW w:w="6067" w:type="dxa"/>
                      <w:tcBorders>
                        <w:top w:val="nil"/>
                        <w:bottom w:val="nil"/>
                      </w:tcBorders>
                    </w:tcPr>
                    <w:p w:rsidR="00B43ADA" w:rsidRDefault="00B43ADA" w:rsidP="00421631"/>
                  </w:tc>
                  <w:tc>
                    <w:tcPr>
                      <w:tcW w:w="567" w:type="dxa"/>
                      <w:tcBorders>
                        <w:top w:val="nil"/>
                        <w:bottom w:val="nil"/>
                        <w:right w:val="nil"/>
                      </w:tcBorders>
                    </w:tcPr>
                    <w:p w:rsidR="00B43ADA" w:rsidRDefault="00B43ADA" w:rsidP="00421631">
                      <w:pPr>
                        <w:rPr>
                          <w:rStyle w:val="a9"/>
                        </w:rPr>
                      </w:pPr>
                    </w:p>
                  </w:tc>
                </w:tr>
              </w:tbl>
              <w:p w:rsidR="00B43ADA" w:rsidRDefault="00B43ADA" w:rsidP="00421631"/>
            </w:txbxContent>
          </v:textbox>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3ADA" w:rsidRPr="00387715" w:rsidRDefault="00B43ADA" w:rsidP="00421631">
    <w:pPr>
      <w:pStyle w:val="a7"/>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3ADA" w:rsidRDefault="00B43ADA" w:rsidP="00421631">
    <w:pPr>
      <w:pStyle w:val="a7"/>
    </w:pPr>
    <w:r w:rsidRPr="008377C2">
      <w:rPr>
        <w:noProof/>
      </w:rPr>
      <w:pict>
        <v:shapetype id="_x0000_t202" coordsize="21600,21600" o:spt="202" path="m,l,21600r21600,l21600,xe">
          <v:stroke joinstyle="miter"/>
          <v:path gradientshapeok="t" o:connecttype="rect"/>
        </v:shapetype>
        <v:shape id="_x0000_s2053" type="#_x0000_t202" style="position:absolute;left:0;text-align:left;margin-left:-6.3pt;margin-top:143.75pt;width:531.3pt;height:54.15pt;z-index:251654656" o:allowincell="f" filled="f" stroked="f">
          <v:textbox style="mso-next-textbox:#_x0000_s2053">
            <w:txbxContent>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567"/>
                  <w:gridCol w:w="567"/>
                  <w:gridCol w:w="567"/>
                  <w:gridCol w:w="567"/>
                  <w:gridCol w:w="851"/>
                  <w:gridCol w:w="595"/>
                  <w:gridCol w:w="6067"/>
                  <w:gridCol w:w="567"/>
                </w:tblGrid>
                <w:tr w:rsidR="00B43ADA">
                  <w:trPr>
                    <w:cantSplit/>
                    <w:trHeight w:hRule="exact" w:val="300"/>
                  </w:trPr>
                  <w:tc>
                    <w:tcPr>
                      <w:tcW w:w="567" w:type="dxa"/>
                      <w:tcBorders>
                        <w:left w:val="nil"/>
                        <w:bottom w:val="single" w:sz="4" w:space="0" w:color="auto"/>
                      </w:tcBorders>
                    </w:tcPr>
                    <w:p w:rsidR="00B43ADA" w:rsidRDefault="00B43ADA" w:rsidP="00421631"/>
                  </w:tc>
                  <w:tc>
                    <w:tcPr>
                      <w:tcW w:w="567" w:type="dxa"/>
                      <w:tcBorders>
                        <w:bottom w:val="single" w:sz="4" w:space="0" w:color="auto"/>
                      </w:tcBorders>
                    </w:tcPr>
                    <w:p w:rsidR="00B43ADA" w:rsidRDefault="00B43ADA" w:rsidP="00421631"/>
                  </w:tc>
                  <w:tc>
                    <w:tcPr>
                      <w:tcW w:w="567" w:type="dxa"/>
                      <w:tcBorders>
                        <w:bottom w:val="single" w:sz="4" w:space="0" w:color="auto"/>
                      </w:tcBorders>
                    </w:tcPr>
                    <w:p w:rsidR="00B43ADA" w:rsidRDefault="00B43ADA" w:rsidP="00421631"/>
                  </w:tc>
                  <w:tc>
                    <w:tcPr>
                      <w:tcW w:w="567" w:type="dxa"/>
                      <w:tcBorders>
                        <w:bottom w:val="single" w:sz="4" w:space="0" w:color="auto"/>
                      </w:tcBorders>
                    </w:tcPr>
                    <w:p w:rsidR="00B43ADA" w:rsidRDefault="00B43ADA" w:rsidP="00421631"/>
                  </w:tc>
                  <w:tc>
                    <w:tcPr>
                      <w:tcW w:w="851" w:type="dxa"/>
                      <w:tcBorders>
                        <w:bottom w:val="single" w:sz="4" w:space="0" w:color="auto"/>
                      </w:tcBorders>
                    </w:tcPr>
                    <w:p w:rsidR="00B43ADA" w:rsidRDefault="00B43ADA" w:rsidP="00421631"/>
                  </w:tc>
                  <w:tc>
                    <w:tcPr>
                      <w:tcW w:w="595" w:type="dxa"/>
                      <w:tcBorders>
                        <w:bottom w:val="single" w:sz="4" w:space="0" w:color="auto"/>
                      </w:tcBorders>
                    </w:tcPr>
                    <w:p w:rsidR="00B43ADA" w:rsidRDefault="00B43ADA" w:rsidP="00421631"/>
                  </w:tc>
                  <w:tc>
                    <w:tcPr>
                      <w:tcW w:w="6067" w:type="dxa"/>
                      <w:tcBorders>
                        <w:bottom w:val="nil"/>
                      </w:tcBorders>
                    </w:tcPr>
                    <w:p w:rsidR="00B43ADA" w:rsidRDefault="00B43ADA" w:rsidP="00421631"/>
                    <w:p w:rsidR="00B43ADA" w:rsidRDefault="00B43ADA" w:rsidP="00421631"/>
                  </w:tc>
                  <w:tc>
                    <w:tcPr>
                      <w:tcW w:w="567" w:type="dxa"/>
                      <w:tcBorders>
                        <w:bottom w:val="single" w:sz="12" w:space="0" w:color="auto"/>
                        <w:right w:val="nil"/>
                      </w:tcBorders>
                    </w:tcPr>
                    <w:p w:rsidR="00B43ADA" w:rsidRDefault="00B43ADA" w:rsidP="00421631">
                      <w:r>
                        <w:t>Лист</w:t>
                      </w:r>
                    </w:p>
                  </w:tc>
                </w:tr>
                <w:tr w:rsidR="00B43ADA">
                  <w:trPr>
                    <w:cantSplit/>
                    <w:trHeight w:hRule="exact" w:val="300"/>
                  </w:trPr>
                  <w:tc>
                    <w:tcPr>
                      <w:tcW w:w="567" w:type="dxa"/>
                      <w:tcBorders>
                        <w:top w:val="single" w:sz="4" w:space="0" w:color="auto"/>
                        <w:left w:val="nil"/>
                      </w:tcBorders>
                    </w:tcPr>
                    <w:p w:rsidR="00B43ADA" w:rsidRDefault="00B43ADA" w:rsidP="00421631"/>
                  </w:tc>
                  <w:tc>
                    <w:tcPr>
                      <w:tcW w:w="567" w:type="dxa"/>
                      <w:tcBorders>
                        <w:top w:val="single" w:sz="4" w:space="0" w:color="auto"/>
                      </w:tcBorders>
                    </w:tcPr>
                    <w:p w:rsidR="00B43ADA" w:rsidRDefault="00B43ADA" w:rsidP="00421631"/>
                  </w:tc>
                  <w:tc>
                    <w:tcPr>
                      <w:tcW w:w="567" w:type="dxa"/>
                      <w:tcBorders>
                        <w:top w:val="single" w:sz="4" w:space="0" w:color="auto"/>
                      </w:tcBorders>
                    </w:tcPr>
                    <w:p w:rsidR="00B43ADA" w:rsidRDefault="00B43ADA" w:rsidP="00421631"/>
                  </w:tc>
                  <w:tc>
                    <w:tcPr>
                      <w:tcW w:w="567" w:type="dxa"/>
                      <w:tcBorders>
                        <w:top w:val="single" w:sz="4" w:space="0" w:color="auto"/>
                      </w:tcBorders>
                    </w:tcPr>
                    <w:p w:rsidR="00B43ADA" w:rsidRDefault="00B43ADA" w:rsidP="00421631"/>
                  </w:tc>
                  <w:tc>
                    <w:tcPr>
                      <w:tcW w:w="851" w:type="dxa"/>
                      <w:tcBorders>
                        <w:top w:val="single" w:sz="4" w:space="0" w:color="auto"/>
                      </w:tcBorders>
                    </w:tcPr>
                    <w:p w:rsidR="00B43ADA" w:rsidRDefault="00B43ADA" w:rsidP="00421631"/>
                  </w:tc>
                  <w:tc>
                    <w:tcPr>
                      <w:tcW w:w="595" w:type="dxa"/>
                      <w:tcBorders>
                        <w:top w:val="single" w:sz="4" w:space="0" w:color="auto"/>
                      </w:tcBorders>
                    </w:tcPr>
                    <w:p w:rsidR="00B43ADA" w:rsidRDefault="00B43ADA" w:rsidP="00421631">
                      <w:pPr>
                        <w:pStyle w:val="a5"/>
                      </w:pPr>
                    </w:p>
                  </w:tc>
                  <w:tc>
                    <w:tcPr>
                      <w:tcW w:w="6067" w:type="dxa"/>
                      <w:tcBorders>
                        <w:top w:val="nil"/>
                        <w:bottom w:val="nil"/>
                      </w:tcBorders>
                    </w:tcPr>
                    <w:p w:rsidR="00B43ADA" w:rsidRDefault="00B43ADA" w:rsidP="00421631">
                      <w:r>
                        <w:t xml:space="preserve"> СП</w:t>
                      </w:r>
                    </w:p>
                  </w:tc>
                  <w:tc>
                    <w:tcPr>
                      <w:tcW w:w="567" w:type="dxa"/>
                      <w:tcBorders>
                        <w:top w:val="single" w:sz="12" w:space="0" w:color="auto"/>
                        <w:bottom w:val="nil"/>
                        <w:right w:val="nil"/>
                      </w:tcBorders>
                    </w:tcPr>
                    <w:p w:rsidR="00B43ADA" w:rsidRDefault="00B43ADA" w:rsidP="00421631">
                      <w:pPr>
                        <w:rPr>
                          <w:rStyle w:val="a9"/>
                          <w:lang w:val="en-US"/>
                        </w:rPr>
                      </w:pPr>
                      <w:r>
                        <w:rPr>
                          <w:rStyle w:val="a9"/>
                        </w:rPr>
                        <w:fldChar w:fldCharType="begin"/>
                      </w:r>
                      <w:r>
                        <w:rPr>
                          <w:rStyle w:val="a9"/>
                        </w:rPr>
                        <w:instrText xml:space="preserve"> PAGE </w:instrText>
                      </w:r>
                      <w:r>
                        <w:rPr>
                          <w:rStyle w:val="a9"/>
                        </w:rPr>
                        <w:fldChar w:fldCharType="separate"/>
                      </w:r>
                      <w:r>
                        <w:rPr>
                          <w:rStyle w:val="a9"/>
                          <w:noProof/>
                        </w:rPr>
                        <w:t>4</w:t>
                      </w:r>
                      <w:r>
                        <w:rPr>
                          <w:rStyle w:val="a9"/>
                        </w:rPr>
                        <w:fldChar w:fldCharType="end"/>
                      </w:r>
                    </w:p>
                  </w:tc>
                </w:tr>
                <w:tr w:rsidR="00B43ADA">
                  <w:trPr>
                    <w:cantSplit/>
                    <w:trHeight w:hRule="exact" w:val="300"/>
                  </w:trPr>
                  <w:tc>
                    <w:tcPr>
                      <w:tcW w:w="567" w:type="dxa"/>
                      <w:tcBorders>
                        <w:left w:val="nil"/>
                        <w:bottom w:val="nil"/>
                      </w:tcBorders>
                    </w:tcPr>
                    <w:p w:rsidR="00B43ADA" w:rsidRDefault="00B43ADA" w:rsidP="00421631">
                      <w:r>
                        <w:t>Изм.</w:t>
                      </w:r>
                    </w:p>
                  </w:tc>
                  <w:tc>
                    <w:tcPr>
                      <w:tcW w:w="567" w:type="dxa"/>
                      <w:tcBorders>
                        <w:bottom w:val="nil"/>
                      </w:tcBorders>
                    </w:tcPr>
                    <w:p w:rsidR="00B43ADA" w:rsidRDefault="00B43ADA" w:rsidP="00421631">
                      <w:r>
                        <w:t>К.уч.</w:t>
                      </w:r>
                    </w:p>
                  </w:tc>
                  <w:tc>
                    <w:tcPr>
                      <w:tcW w:w="567" w:type="dxa"/>
                      <w:tcBorders>
                        <w:bottom w:val="nil"/>
                      </w:tcBorders>
                    </w:tcPr>
                    <w:p w:rsidR="00B43ADA" w:rsidRDefault="00B43ADA" w:rsidP="00421631">
                      <w:r>
                        <w:t>Лист</w:t>
                      </w:r>
                    </w:p>
                  </w:tc>
                  <w:tc>
                    <w:tcPr>
                      <w:tcW w:w="567" w:type="dxa"/>
                      <w:tcBorders>
                        <w:bottom w:val="nil"/>
                      </w:tcBorders>
                    </w:tcPr>
                    <w:p w:rsidR="00B43ADA" w:rsidRDefault="00B43ADA" w:rsidP="00421631">
                      <w:r>
                        <w:t>№док</w:t>
                      </w:r>
                    </w:p>
                  </w:tc>
                  <w:tc>
                    <w:tcPr>
                      <w:tcW w:w="851" w:type="dxa"/>
                      <w:tcBorders>
                        <w:bottom w:val="nil"/>
                      </w:tcBorders>
                    </w:tcPr>
                    <w:p w:rsidR="00B43ADA" w:rsidRDefault="00B43ADA" w:rsidP="00421631">
                      <w:r>
                        <w:t>Подп.</w:t>
                      </w:r>
                    </w:p>
                  </w:tc>
                  <w:tc>
                    <w:tcPr>
                      <w:tcW w:w="595" w:type="dxa"/>
                      <w:tcBorders>
                        <w:bottom w:val="nil"/>
                      </w:tcBorders>
                    </w:tcPr>
                    <w:p w:rsidR="00B43ADA" w:rsidRDefault="00B43ADA" w:rsidP="00421631">
                      <w:r>
                        <w:t>Дата</w:t>
                      </w:r>
                    </w:p>
                  </w:tc>
                  <w:tc>
                    <w:tcPr>
                      <w:tcW w:w="6067" w:type="dxa"/>
                      <w:tcBorders>
                        <w:top w:val="nil"/>
                        <w:bottom w:val="nil"/>
                      </w:tcBorders>
                    </w:tcPr>
                    <w:p w:rsidR="00B43ADA" w:rsidRDefault="00B43ADA" w:rsidP="00421631"/>
                  </w:tc>
                  <w:tc>
                    <w:tcPr>
                      <w:tcW w:w="567" w:type="dxa"/>
                      <w:tcBorders>
                        <w:top w:val="nil"/>
                        <w:bottom w:val="nil"/>
                        <w:right w:val="nil"/>
                      </w:tcBorders>
                    </w:tcPr>
                    <w:p w:rsidR="00B43ADA" w:rsidRDefault="00B43ADA" w:rsidP="00421631">
                      <w:pPr>
                        <w:rPr>
                          <w:rStyle w:val="a9"/>
                        </w:rPr>
                      </w:pPr>
                    </w:p>
                  </w:tc>
                </w:tr>
              </w:tbl>
              <w:p w:rsidR="00B43ADA" w:rsidRDefault="00B43ADA" w:rsidP="00421631"/>
            </w:txbxContent>
          </v:textbox>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3ADA" w:rsidRDefault="00B43ADA" w:rsidP="00421631">
    <w:pPr>
      <w:pStyle w:val="a7"/>
    </w:pPr>
    <w:r w:rsidRPr="008377C2">
      <w:rPr>
        <w:noProof/>
      </w:rPr>
      <w:pict>
        <v:shapetype id="_x0000_t202" coordsize="21600,21600" o:spt="202" path="m,l,21600r21600,l21600,xe">
          <v:stroke joinstyle="miter"/>
          <v:path gradientshapeok="t" o:connecttype="rect"/>
        </v:shapetype>
        <v:shape id="_x0000_s2069" type="#_x0000_t202" style="position:absolute;left:0;text-align:left;margin-left:-6.3pt;margin-top:69.15pt;width:532.65pt;height:128.4pt;z-index:251657728" o:allowincell="f" filled="f" stroked="f">
          <v:textbox style="mso-next-textbox:#_x0000_s2069">
            <w:txbxContent>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568"/>
                  <w:gridCol w:w="567"/>
                  <w:gridCol w:w="567"/>
                  <w:gridCol w:w="567"/>
                  <w:gridCol w:w="708"/>
                  <w:gridCol w:w="738"/>
                  <w:gridCol w:w="3799"/>
                  <w:gridCol w:w="851"/>
                  <w:gridCol w:w="851"/>
                  <w:gridCol w:w="1134"/>
                </w:tblGrid>
                <w:tr w:rsidR="00B43ADA" w:rsidRPr="00133E71" w:rsidTr="003222EB">
                  <w:trPr>
                    <w:cantSplit/>
                    <w:trHeight w:hRule="exact" w:val="452"/>
                  </w:trPr>
                  <w:tc>
                    <w:tcPr>
                      <w:tcW w:w="568" w:type="dxa"/>
                      <w:tcBorders>
                        <w:top w:val="single" w:sz="12" w:space="0" w:color="auto"/>
                        <w:left w:val="nil"/>
                        <w:bottom w:val="single" w:sz="4" w:space="0" w:color="auto"/>
                      </w:tcBorders>
                    </w:tcPr>
                    <w:p w:rsidR="00B43ADA" w:rsidRPr="009E5927" w:rsidRDefault="00B43ADA" w:rsidP="009E5927">
                      <w:pPr>
                        <w:ind w:firstLine="0"/>
                        <w:rPr>
                          <w:sz w:val="20"/>
                          <w:szCs w:val="20"/>
                          <w:lang w:val="en-US"/>
                        </w:rPr>
                      </w:pPr>
                    </w:p>
                  </w:tc>
                  <w:tc>
                    <w:tcPr>
                      <w:tcW w:w="567" w:type="dxa"/>
                      <w:tcBorders>
                        <w:top w:val="single" w:sz="12" w:space="0" w:color="auto"/>
                        <w:bottom w:val="single" w:sz="4" w:space="0" w:color="auto"/>
                      </w:tcBorders>
                    </w:tcPr>
                    <w:p w:rsidR="00B43ADA" w:rsidRPr="009E5927" w:rsidRDefault="00B43ADA" w:rsidP="009E5927">
                      <w:pPr>
                        <w:ind w:firstLine="0"/>
                        <w:rPr>
                          <w:sz w:val="20"/>
                          <w:szCs w:val="20"/>
                          <w:lang w:val="en-US"/>
                        </w:rPr>
                      </w:pPr>
                    </w:p>
                  </w:tc>
                  <w:tc>
                    <w:tcPr>
                      <w:tcW w:w="567" w:type="dxa"/>
                      <w:tcBorders>
                        <w:top w:val="single" w:sz="12" w:space="0" w:color="auto"/>
                        <w:bottom w:val="single" w:sz="4" w:space="0" w:color="auto"/>
                      </w:tcBorders>
                    </w:tcPr>
                    <w:p w:rsidR="00B43ADA" w:rsidRPr="009E5927" w:rsidRDefault="00B43ADA" w:rsidP="009E5927">
                      <w:pPr>
                        <w:ind w:firstLine="0"/>
                        <w:rPr>
                          <w:sz w:val="20"/>
                          <w:szCs w:val="20"/>
                          <w:lang w:val="en-US"/>
                        </w:rPr>
                      </w:pPr>
                    </w:p>
                  </w:tc>
                  <w:tc>
                    <w:tcPr>
                      <w:tcW w:w="567" w:type="dxa"/>
                      <w:tcBorders>
                        <w:top w:val="single" w:sz="12" w:space="0" w:color="auto"/>
                        <w:bottom w:val="single" w:sz="4" w:space="0" w:color="auto"/>
                      </w:tcBorders>
                    </w:tcPr>
                    <w:p w:rsidR="00B43ADA" w:rsidRPr="009E5927" w:rsidRDefault="00B43ADA" w:rsidP="009E5927">
                      <w:pPr>
                        <w:ind w:firstLine="0"/>
                        <w:rPr>
                          <w:sz w:val="20"/>
                          <w:szCs w:val="20"/>
                          <w:lang w:val="en-US"/>
                        </w:rPr>
                      </w:pPr>
                    </w:p>
                  </w:tc>
                  <w:tc>
                    <w:tcPr>
                      <w:tcW w:w="708" w:type="dxa"/>
                      <w:tcBorders>
                        <w:top w:val="single" w:sz="12" w:space="0" w:color="auto"/>
                        <w:bottom w:val="single" w:sz="4" w:space="0" w:color="auto"/>
                      </w:tcBorders>
                    </w:tcPr>
                    <w:p w:rsidR="00B43ADA" w:rsidRPr="009E5927" w:rsidRDefault="00B43ADA" w:rsidP="009E5927">
                      <w:pPr>
                        <w:ind w:firstLine="0"/>
                        <w:rPr>
                          <w:sz w:val="20"/>
                          <w:szCs w:val="20"/>
                          <w:lang w:val="en-US"/>
                        </w:rPr>
                      </w:pPr>
                    </w:p>
                  </w:tc>
                  <w:tc>
                    <w:tcPr>
                      <w:tcW w:w="738" w:type="dxa"/>
                      <w:tcBorders>
                        <w:top w:val="single" w:sz="12" w:space="0" w:color="auto"/>
                        <w:bottom w:val="single" w:sz="4" w:space="0" w:color="auto"/>
                      </w:tcBorders>
                    </w:tcPr>
                    <w:p w:rsidR="00B43ADA" w:rsidRPr="009E5927" w:rsidRDefault="00B43ADA" w:rsidP="009E5927">
                      <w:pPr>
                        <w:ind w:firstLine="0"/>
                        <w:rPr>
                          <w:sz w:val="20"/>
                          <w:szCs w:val="20"/>
                          <w:lang w:val="en-US"/>
                        </w:rPr>
                      </w:pPr>
                    </w:p>
                  </w:tc>
                  <w:tc>
                    <w:tcPr>
                      <w:tcW w:w="6635" w:type="dxa"/>
                      <w:gridSpan w:val="4"/>
                      <w:tcBorders>
                        <w:top w:val="single" w:sz="12" w:space="0" w:color="auto"/>
                        <w:bottom w:val="nil"/>
                        <w:right w:val="nil"/>
                      </w:tcBorders>
                    </w:tcPr>
                    <w:p w:rsidR="00B43ADA" w:rsidRPr="009E5927" w:rsidRDefault="00B43ADA" w:rsidP="000F5A62">
                      <w:pPr>
                        <w:ind w:firstLine="0"/>
                        <w:rPr>
                          <w:sz w:val="20"/>
                          <w:szCs w:val="20"/>
                        </w:rPr>
                      </w:pPr>
                      <w:r w:rsidRPr="009E5927">
                        <w:rPr>
                          <w:sz w:val="20"/>
                          <w:szCs w:val="20"/>
                        </w:rPr>
                        <w:t>Перечень и характеристика основных факторов риска возникновения чрезвычайных ситуаций природного и техногенного характера</w:t>
                      </w:r>
                    </w:p>
                  </w:tc>
                </w:tr>
                <w:tr w:rsidR="00B43ADA" w:rsidTr="003222EB">
                  <w:trPr>
                    <w:cantSplit/>
                    <w:trHeight w:hRule="exact" w:val="300"/>
                  </w:trPr>
                  <w:tc>
                    <w:tcPr>
                      <w:tcW w:w="568" w:type="dxa"/>
                      <w:tcBorders>
                        <w:top w:val="single" w:sz="4" w:space="0" w:color="auto"/>
                        <w:left w:val="nil"/>
                        <w:bottom w:val="single" w:sz="12" w:space="0" w:color="auto"/>
                      </w:tcBorders>
                    </w:tcPr>
                    <w:p w:rsidR="00B43ADA" w:rsidRPr="009E5927" w:rsidRDefault="00B43ADA" w:rsidP="009E5927">
                      <w:pPr>
                        <w:ind w:firstLine="0"/>
                        <w:rPr>
                          <w:sz w:val="20"/>
                          <w:szCs w:val="20"/>
                        </w:rPr>
                      </w:pPr>
                    </w:p>
                  </w:tc>
                  <w:tc>
                    <w:tcPr>
                      <w:tcW w:w="567" w:type="dxa"/>
                      <w:tcBorders>
                        <w:top w:val="single" w:sz="4" w:space="0" w:color="auto"/>
                        <w:bottom w:val="single" w:sz="12" w:space="0" w:color="auto"/>
                      </w:tcBorders>
                    </w:tcPr>
                    <w:p w:rsidR="00B43ADA" w:rsidRPr="009E5927" w:rsidRDefault="00B43ADA" w:rsidP="009E5927">
                      <w:pPr>
                        <w:ind w:firstLine="0"/>
                        <w:rPr>
                          <w:sz w:val="20"/>
                          <w:szCs w:val="20"/>
                        </w:rPr>
                      </w:pPr>
                    </w:p>
                  </w:tc>
                  <w:tc>
                    <w:tcPr>
                      <w:tcW w:w="567" w:type="dxa"/>
                      <w:tcBorders>
                        <w:top w:val="single" w:sz="4" w:space="0" w:color="auto"/>
                        <w:bottom w:val="single" w:sz="12" w:space="0" w:color="auto"/>
                      </w:tcBorders>
                    </w:tcPr>
                    <w:p w:rsidR="00B43ADA" w:rsidRPr="009E5927" w:rsidRDefault="00B43ADA" w:rsidP="009E5927">
                      <w:pPr>
                        <w:ind w:firstLine="0"/>
                        <w:rPr>
                          <w:sz w:val="20"/>
                          <w:szCs w:val="20"/>
                        </w:rPr>
                      </w:pPr>
                    </w:p>
                  </w:tc>
                  <w:tc>
                    <w:tcPr>
                      <w:tcW w:w="567" w:type="dxa"/>
                      <w:tcBorders>
                        <w:top w:val="single" w:sz="4" w:space="0" w:color="auto"/>
                        <w:bottom w:val="single" w:sz="12" w:space="0" w:color="auto"/>
                      </w:tcBorders>
                    </w:tcPr>
                    <w:p w:rsidR="00B43ADA" w:rsidRPr="009E5927" w:rsidRDefault="00B43ADA" w:rsidP="009E5927">
                      <w:pPr>
                        <w:ind w:firstLine="0"/>
                        <w:rPr>
                          <w:sz w:val="20"/>
                          <w:szCs w:val="20"/>
                        </w:rPr>
                      </w:pPr>
                    </w:p>
                  </w:tc>
                  <w:tc>
                    <w:tcPr>
                      <w:tcW w:w="708" w:type="dxa"/>
                      <w:tcBorders>
                        <w:top w:val="single" w:sz="4" w:space="0" w:color="auto"/>
                        <w:bottom w:val="single" w:sz="12" w:space="0" w:color="auto"/>
                      </w:tcBorders>
                    </w:tcPr>
                    <w:p w:rsidR="00B43ADA" w:rsidRPr="009E5927" w:rsidRDefault="00B43ADA" w:rsidP="009E5927">
                      <w:pPr>
                        <w:ind w:firstLine="0"/>
                        <w:rPr>
                          <w:sz w:val="20"/>
                          <w:szCs w:val="20"/>
                        </w:rPr>
                      </w:pPr>
                    </w:p>
                  </w:tc>
                  <w:tc>
                    <w:tcPr>
                      <w:tcW w:w="738" w:type="dxa"/>
                      <w:tcBorders>
                        <w:top w:val="single" w:sz="4" w:space="0" w:color="auto"/>
                        <w:bottom w:val="single" w:sz="12" w:space="0" w:color="auto"/>
                      </w:tcBorders>
                    </w:tcPr>
                    <w:p w:rsidR="00B43ADA" w:rsidRPr="009E5927" w:rsidRDefault="00B43ADA" w:rsidP="009E5927">
                      <w:pPr>
                        <w:ind w:firstLine="0"/>
                        <w:rPr>
                          <w:sz w:val="20"/>
                          <w:szCs w:val="20"/>
                        </w:rPr>
                      </w:pPr>
                    </w:p>
                  </w:tc>
                  <w:tc>
                    <w:tcPr>
                      <w:tcW w:w="6635" w:type="dxa"/>
                      <w:gridSpan w:val="4"/>
                      <w:tcBorders>
                        <w:top w:val="nil"/>
                        <w:bottom w:val="nil"/>
                        <w:right w:val="nil"/>
                      </w:tcBorders>
                    </w:tcPr>
                    <w:p w:rsidR="00B43ADA" w:rsidRPr="006350AB" w:rsidRDefault="00B43ADA" w:rsidP="009E5927">
                      <w:pPr>
                        <w:ind w:firstLine="0"/>
                        <w:jc w:val="center"/>
                      </w:pPr>
                      <w:r w:rsidRPr="009E0E85">
                        <w:t>33-69/14-ГОЧС</w:t>
                      </w:r>
                    </w:p>
                  </w:tc>
                </w:tr>
                <w:tr w:rsidR="00B43ADA" w:rsidTr="003222EB">
                  <w:trPr>
                    <w:cantSplit/>
                    <w:trHeight w:hRule="exact" w:val="300"/>
                  </w:trPr>
                  <w:tc>
                    <w:tcPr>
                      <w:tcW w:w="568" w:type="dxa"/>
                      <w:tcBorders>
                        <w:top w:val="single" w:sz="12" w:space="0" w:color="auto"/>
                        <w:left w:val="nil"/>
                        <w:bottom w:val="single" w:sz="12" w:space="0" w:color="auto"/>
                      </w:tcBorders>
                    </w:tcPr>
                    <w:p w:rsidR="00B43ADA" w:rsidRPr="009E5927" w:rsidRDefault="00B43ADA" w:rsidP="009E5927">
                      <w:pPr>
                        <w:ind w:firstLine="0"/>
                        <w:rPr>
                          <w:sz w:val="20"/>
                          <w:szCs w:val="20"/>
                        </w:rPr>
                      </w:pPr>
                      <w:r w:rsidRPr="009E5927">
                        <w:rPr>
                          <w:sz w:val="20"/>
                          <w:szCs w:val="20"/>
                        </w:rPr>
                        <w:t>Изм.</w:t>
                      </w:r>
                    </w:p>
                  </w:tc>
                  <w:tc>
                    <w:tcPr>
                      <w:tcW w:w="567" w:type="dxa"/>
                      <w:tcBorders>
                        <w:top w:val="single" w:sz="12" w:space="0" w:color="auto"/>
                        <w:bottom w:val="single" w:sz="12" w:space="0" w:color="auto"/>
                      </w:tcBorders>
                    </w:tcPr>
                    <w:p w:rsidR="00B43ADA" w:rsidRPr="009E5927" w:rsidRDefault="00B43ADA" w:rsidP="009E5927">
                      <w:pPr>
                        <w:ind w:firstLine="0"/>
                        <w:rPr>
                          <w:sz w:val="20"/>
                          <w:szCs w:val="20"/>
                        </w:rPr>
                      </w:pPr>
                      <w:r w:rsidRPr="009E5927">
                        <w:rPr>
                          <w:sz w:val="20"/>
                          <w:szCs w:val="20"/>
                        </w:rPr>
                        <w:t>К.уч.</w:t>
                      </w:r>
                    </w:p>
                  </w:tc>
                  <w:tc>
                    <w:tcPr>
                      <w:tcW w:w="567" w:type="dxa"/>
                      <w:tcBorders>
                        <w:top w:val="single" w:sz="12" w:space="0" w:color="auto"/>
                        <w:bottom w:val="single" w:sz="12" w:space="0" w:color="auto"/>
                      </w:tcBorders>
                    </w:tcPr>
                    <w:p w:rsidR="00B43ADA" w:rsidRPr="009E5927" w:rsidRDefault="00B43ADA" w:rsidP="009E5927">
                      <w:pPr>
                        <w:ind w:firstLine="0"/>
                        <w:rPr>
                          <w:sz w:val="20"/>
                          <w:szCs w:val="20"/>
                        </w:rPr>
                      </w:pPr>
                      <w:r w:rsidRPr="009E5927">
                        <w:rPr>
                          <w:sz w:val="20"/>
                          <w:szCs w:val="20"/>
                        </w:rPr>
                        <w:t>Лист</w:t>
                      </w:r>
                    </w:p>
                  </w:tc>
                  <w:tc>
                    <w:tcPr>
                      <w:tcW w:w="567" w:type="dxa"/>
                      <w:tcBorders>
                        <w:top w:val="single" w:sz="12" w:space="0" w:color="auto"/>
                        <w:bottom w:val="single" w:sz="12" w:space="0" w:color="auto"/>
                      </w:tcBorders>
                    </w:tcPr>
                    <w:p w:rsidR="00B43ADA" w:rsidRPr="009E5927" w:rsidRDefault="00B43ADA" w:rsidP="009E5927">
                      <w:pPr>
                        <w:ind w:firstLine="0"/>
                        <w:rPr>
                          <w:sz w:val="20"/>
                          <w:szCs w:val="20"/>
                        </w:rPr>
                      </w:pPr>
                      <w:r w:rsidRPr="009E5927">
                        <w:rPr>
                          <w:sz w:val="20"/>
                          <w:szCs w:val="20"/>
                        </w:rPr>
                        <w:t>№док</w:t>
                      </w:r>
                    </w:p>
                  </w:tc>
                  <w:tc>
                    <w:tcPr>
                      <w:tcW w:w="708" w:type="dxa"/>
                      <w:tcBorders>
                        <w:top w:val="single" w:sz="12" w:space="0" w:color="auto"/>
                        <w:bottom w:val="single" w:sz="12" w:space="0" w:color="auto"/>
                      </w:tcBorders>
                    </w:tcPr>
                    <w:p w:rsidR="00B43ADA" w:rsidRPr="009E5927" w:rsidRDefault="00B43ADA" w:rsidP="009E5927">
                      <w:pPr>
                        <w:ind w:firstLine="0"/>
                        <w:rPr>
                          <w:sz w:val="20"/>
                          <w:szCs w:val="20"/>
                        </w:rPr>
                      </w:pPr>
                      <w:r w:rsidRPr="009E5927">
                        <w:rPr>
                          <w:sz w:val="20"/>
                          <w:szCs w:val="20"/>
                        </w:rPr>
                        <w:t>Подп.</w:t>
                      </w:r>
                    </w:p>
                  </w:tc>
                  <w:tc>
                    <w:tcPr>
                      <w:tcW w:w="738" w:type="dxa"/>
                      <w:tcBorders>
                        <w:top w:val="single" w:sz="12" w:space="0" w:color="auto"/>
                        <w:bottom w:val="single" w:sz="12" w:space="0" w:color="auto"/>
                      </w:tcBorders>
                    </w:tcPr>
                    <w:p w:rsidR="00B43ADA" w:rsidRPr="009E5927" w:rsidRDefault="00B43ADA" w:rsidP="009E5927">
                      <w:pPr>
                        <w:ind w:firstLine="0"/>
                        <w:rPr>
                          <w:sz w:val="20"/>
                          <w:szCs w:val="20"/>
                        </w:rPr>
                      </w:pPr>
                      <w:r w:rsidRPr="009E5927">
                        <w:rPr>
                          <w:sz w:val="20"/>
                          <w:szCs w:val="20"/>
                        </w:rPr>
                        <w:t>Дата</w:t>
                      </w:r>
                    </w:p>
                  </w:tc>
                  <w:tc>
                    <w:tcPr>
                      <w:tcW w:w="6635" w:type="dxa"/>
                      <w:gridSpan w:val="4"/>
                      <w:tcBorders>
                        <w:top w:val="nil"/>
                        <w:bottom w:val="single" w:sz="12" w:space="0" w:color="auto"/>
                        <w:right w:val="nil"/>
                      </w:tcBorders>
                    </w:tcPr>
                    <w:p w:rsidR="00B43ADA" w:rsidRPr="009E5927" w:rsidRDefault="00B43ADA" w:rsidP="009E5927">
                      <w:pPr>
                        <w:ind w:firstLine="0"/>
                        <w:rPr>
                          <w:sz w:val="20"/>
                          <w:szCs w:val="20"/>
                        </w:rPr>
                      </w:pPr>
                    </w:p>
                  </w:tc>
                </w:tr>
                <w:tr w:rsidR="00B43ADA" w:rsidTr="003222EB">
                  <w:trPr>
                    <w:cantSplit/>
                    <w:trHeight w:hRule="exact" w:val="300"/>
                  </w:trPr>
                  <w:tc>
                    <w:tcPr>
                      <w:tcW w:w="1135" w:type="dxa"/>
                      <w:gridSpan w:val="2"/>
                      <w:tcBorders>
                        <w:top w:val="single" w:sz="12" w:space="0" w:color="auto"/>
                        <w:left w:val="nil"/>
                        <w:bottom w:val="single" w:sz="4" w:space="0" w:color="auto"/>
                      </w:tcBorders>
                      <w:vAlign w:val="center"/>
                    </w:tcPr>
                    <w:p w:rsidR="00B43ADA" w:rsidRPr="009E5927" w:rsidRDefault="00B43ADA" w:rsidP="009E5927">
                      <w:pPr>
                        <w:ind w:firstLine="0"/>
                        <w:rPr>
                          <w:sz w:val="16"/>
                          <w:szCs w:val="16"/>
                          <w:highlight w:val="yellow"/>
                        </w:rPr>
                      </w:pPr>
                      <w:r w:rsidRPr="009E5927">
                        <w:rPr>
                          <w:sz w:val="16"/>
                          <w:szCs w:val="16"/>
                        </w:rPr>
                        <w:t>ГИП</w:t>
                      </w:r>
                    </w:p>
                  </w:tc>
                  <w:tc>
                    <w:tcPr>
                      <w:tcW w:w="1134" w:type="dxa"/>
                      <w:gridSpan w:val="2"/>
                      <w:tcBorders>
                        <w:top w:val="single" w:sz="12" w:space="0" w:color="auto"/>
                        <w:bottom w:val="single" w:sz="4" w:space="0" w:color="auto"/>
                      </w:tcBorders>
                      <w:vAlign w:val="center"/>
                    </w:tcPr>
                    <w:p w:rsidR="00B43ADA" w:rsidRPr="009E5927" w:rsidRDefault="00B43ADA" w:rsidP="009E5927">
                      <w:pPr>
                        <w:ind w:firstLine="0"/>
                        <w:rPr>
                          <w:sz w:val="16"/>
                          <w:szCs w:val="16"/>
                          <w:highlight w:val="yellow"/>
                        </w:rPr>
                      </w:pPr>
                      <w:r w:rsidRPr="009E5927">
                        <w:rPr>
                          <w:sz w:val="16"/>
                          <w:szCs w:val="16"/>
                        </w:rPr>
                        <w:t>Хвостов</w:t>
                      </w:r>
                    </w:p>
                  </w:tc>
                  <w:tc>
                    <w:tcPr>
                      <w:tcW w:w="708" w:type="dxa"/>
                      <w:tcBorders>
                        <w:top w:val="single" w:sz="12" w:space="0" w:color="auto"/>
                        <w:bottom w:val="single" w:sz="4" w:space="0" w:color="auto"/>
                      </w:tcBorders>
                    </w:tcPr>
                    <w:p w:rsidR="00B43ADA" w:rsidRPr="009E5927" w:rsidRDefault="00B43ADA" w:rsidP="009E5927">
                      <w:pPr>
                        <w:ind w:firstLine="0"/>
                        <w:rPr>
                          <w:sz w:val="20"/>
                          <w:szCs w:val="20"/>
                        </w:rPr>
                      </w:pPr>
                    </w:p>
                  </w:tc>
                  <w:tc>
                    <w:tcPr>
                      <w:tcW w:w="738" w:type="dxa"/>
                      <w:tcBorders>
                        <w:top w:val="single" w:sz="12" w:space="0" w:color="auto"/>
                        <w:bottom w:val="single" w:sz="4" w:space="0" w:color="auto"/>
                      </w:tcBorders>
                    </w:tcPr>
                    <w:p w:rsidR="00B43ADA" w:rsidRPr="00921C9B" w:rsidRDefault="00B43ADA" w:rsidP="00921C9B">
                      <w:pPr>
                        <w:ind w:firstLine="0"/>
                        <w:rPr>
                          <w:sz w:val="16"/>
                          <w:szCs w:val="16"/>
                        </w:rPr>
                      </w:pPr>
                      <w:r>
                        <w:rPr>
                          <w:sz w:val="16"/>
                          <w:szCs w:val="16"/>
                        </w:rPr>
                        <w:t>09</w:t>
                      </w:r>
                      <w:r w:rsidRPr="00921C9B">
                        <w:rPr>
                          <w:sz w:val="16"/>
                          <w:szCs w:val="16"/>
                        </w:rPr>
                        <w:t>.14</w:t>
                      </w:r>
                    </w:p>
                  </w:tc>
                  <w:tc>
                    <w:tcPr>
                      <w:tcW w:w="3799" w:type="dxa"/>
                      <w:vMerge w:val="restart"/>
                      <w:tcBorders>
                        <w:top w:val="single" w:sz="12" w:space="0" w:color="auto"/>
                      </w:tcBorders>
                    </w:tcPr>
                    <w:p w:rsidR="00B43ADA" w:rsidRPr="009E5927" w:rsidRDefault="00B43ADA" w:rsidP="000F5A62">
                      <w:pPr>
                        <w:ind w:firstLine="0"/>
                        <w:jc w:val="center"/>
                      </w:pPr>
                      <w:r w:rsidRPr="009E5927">
                        <w:t xml:space="preserve">Генеральный план МО сельского поселения </w:t>
                      </w:r>
                      <w:r>
                        <w:t>"Победа"</w:t>
                      </w:r>
                      <w:r w:rsidRPr="000F5A62">
                        <w:t xml:space="preserve"> </w:t>
                      </w:r>
                      <w:r>
                        <w:t>Рже</w:t>
                      </w:r>
                      <w:r w:rsidRPr="009E5927">
                        <w:t>вского</w:t>
                      </w:r>
                      <w:r w:rsidRPr="009E5927">
                        <w:rPr>
                          <w:iCs/>
                        </w:rPr>
                        <w:t xml:space="preserve"> района Тверской области</w:t>
                      </w:r>
                    </w:p>
                  </w:tc>
                  <w:tc>
                    <w:tcPr>
                      <w:tcW w:w="851" w:type="dxa"/>
                      <w:tcBorders>
                        <w:top w:val="single" w:sz="12" w:space="0" w:color="auto"/>
                        <w:bottom w:val="single" w:sz="12" w:space="0" w:color="auto"/>
                      </w:tcBorders>
                    </w:tcPr>
                    <w:p w:rsidR="00B43ADA" w:rsidRPr="009E5927" w:rsidRDefault="00B43ADA" w:rsidP="009E5927">
                      <w:pPr>
                        <w:ind w:firstLine="0"/>
                        <w:rPr>
                          <w:sz w:val="20"/>
                          <w:szCs w:val="20"/>
                        </w:rPr>
                      </w:pPr>
                      <w:r w:rsidRPr="009E5927">
                        <w:rPr>
                          <w:sz w:val="20"/>
                          <w:szCs w:val="20"/>
                        </w:rPr>
                        <w:t>Стадия</w:t>
                      </w:r>
                    </w:p>
                  </w:tc>
                  <w:tc>
                    <w:tcPr>
                      <w:tcW w:w="851" w:type="dxa"/>
                      <w:tcBorders>
                        <w:top w:val="single" w:sz="12" w:space="0" w:color="auto"/>
                        <w:bottom w:val="single" w:sz="12" w:space="0" w:color="auto"/>
                      </w:tcBorders>
                    </w:tcPr>
                    <w:p w:rsidR="00B43ADA" w:rsidRPr="009E5927" w:rsidRDefault="00B43ADA" w:rsidP="009E5927">
                      <w:pPr>
                        <w:ind w:firstLine="0"/>
                        <w:rPr>
                          <w:sz w:val="20"/>
                          <w:szCs w:val="20"/>
                        </w:rPr>
                      </w:pPr>
                      <w:r w:rsidRPr="009E5927">
                        <w:rPr>
                          <w:sz w:val="20"/>
                          <w:szCs w:val="20"/>
                        </w:rPr>
                        <w:t>Лист</w:t>
                      </w:r>
                    </w:p>
                  </w:tc>
                  <w:tc>
                    <w:tcPr>
                      <w:tcW w:w="1134" w:type="dxa"/>
                      <w:tcBorders>
                        <w:top w:val="single" w:sz="12" w:space="0" w:color="auto"/>
                        <w:bottom w:val="single" w:sz="12" w:space="0" w:color="auto"/>
                        <w:right w:val="nil"/>
                      </w:tcBorders>
                    </w:tcPr>
                    <w:p w:rsidR="00B43ADA" w:rsidRPr="009E5927" w:rsidRDefault="00B43ADA" w:rsidP="009E5927">
                      <w:pPr>
                        <w:ind w:firstLine="0"/>
                        <w:rPr>
                          <w:sz w:val="20"/>
                          <w:szCs w:val="20"/>
                        </w:rPr>
                      </w:pPr>
                      <w:r w:rsidRPr="00D725F2">
                        <w:rPr>
                          <w:sz w:val="20"/>
                          <w:szCs w:val="20"/>
                        </w:rPr>
                        <w:t>Листов</w:t>
                      </w:r>
                    </w:p>
                  </w:tc>
                </w:tr>
                <w:tr w:rsidR="00B43ADA" w:rsidTr="003222EB">
                  <w:trPr>
                    <w:cantSplit/>
                    <w:trHeight w:hRule="exact" w:val="300"/>
                  </w:trPr>
                  <w:tc>
                    <w:tcPr>
                      <w:tcW w:w="1135" w:type="dxa"/>
                      <w:gridSpan w:val="2"/>
                      <w:tcBorders>
                        <w:top w:val="single" w:sz="4" w:space="0" w:color="auto"/>
                        <w:left w:val="nil"/>
                        <w:bottom w:val="single" w:sz="4" w:space="0" w:color="auto"/>
                      </w:tcBorders>
                    </w:tcPr>
                    <w:p w:rsidR="00B43ADA" w:rsidRPr="009E5927" w:rsidRDefault="00B43ADA" w:rsidP="009E5927">
                      <w:pPr>
                        <w:ind w:firstLine="0"/>
                        <w:rPr>
                          <w:sz w:val="16"/>
                          <w:szCs w:val="16"/>
                        </w:rPr>
                      </w:pPr>
                      <w:r w:rsidRPr="009E5927">
                        <w:rPr>
                          <w:sz w:val="16"/>
                          <w:szCs w:val="16"/>
                        </w:rPr>
                        <w:t>Разработал</w:t>
                      </w:r>
                    </w:p>
                  </w:tc>
                  <w:tc>
                    <w:tcPr>
                      <w:tcW w:w="1134" w:type="dxa"/>
                      <w:gridSpan w:val="2"/>
                      <w:tcBorders>
                        <w:top w:val="single" w:sz="4" w:space="0" w:color="auto"/>
                        <w:bottom w:val="single" w:sz="4" w:space="0" w:color="auto"/>
                      </w:tcBorders>
                    </w:tcPr>
                    <w:p w:rsidR="00B43ADA" w:rsidRPr="009E5927" w:rsidRDefault="00B43ADA" w:rsidP="009E5927">
                      <w:pPr>
                        <w:ind w:firstLine="0"/>
                        <w:rPr>
                          <w:sz w:val="16"/>
                          <w:szCs w:val="16"/>
                        </w:rPr>
                      </w:pPr>
                      <w:r w:rsidRPr="009E5927">
                        <w:rPr>
                          <w:sz w:val="16"/>
                          <w:szCs w:val="16"/>
                        </w:rPr>
                        <w:t>Хвостов</w:t>
                      </w:r>
                    </w:p>
                  </w:tc>
                  <w:tc>
                    <w:tcPr>
                      <w:tcW w:w="708" w:type="dxa"/>
                      <w:tcBorders>
                        <w:top w:val="single" w:sz="4" w:space="0" w:color="auto"/>
                        <w:bottom w:val="single" w:sz="4" w:space="0" w:color="auto"/>
                      </w:tcBorders>
                    </w:tcPr>
                    <w:p w:rsidR="00B43ADA" w:rsidRPr="009E5927" w:rsidRDefault="00B43ADA" w:rsidP="009E5927">
                      <w:pPr>
                        <w:ind w:firstLine="0"/>
                        <w:rPr>
                          <w:sz w:val="20"/>
                          <w:szCs w:val="20"/>
                        </w:rPr>
                      </w:pPr>
                    </w:p>
                  </w:tc>
                  <w:tc>
                    <w:tcPr>
                      <w:tcW w:w="738" w:type="dxa"/>
                      <w:tcBorders>
                        <w:top w:val="single" w:sz="4" w:space="0" w:color="auto"/>
                        <w:bottom w:val="single" w:sz="4" w:space="0" w:color="auto"/>
                      </w:tcBorders>
                    </w:tcPr>
                    <w:p w:rsidR="00B43ADA" w:rsidRPr="009E5927" w:rsidRDefault="00B43ADA" w:rsidP="00921C9B">
                      <w:pPr>
                        <w:ind w:firstLine="0"/>
                        <w:rPr>
                          <w:sz w:val="20"/>
                          <w:szCs w:val="20"/>
                        </w:rPr>
                      </w:pPr>
                      <w:r>
                        <w:rPr>
                          <w:sz w:val="16"/>
                          <w:szCs w:val="16"/>
                        </w:rPr>
                        <w:t>09</w:t>
                      </w:r>
                      <w:r w:rsidRPr="00921C9B">
                        <w:rPr>
                          <w:sz w:val="16"/>
                          <w:szCs w:val="16"/>
                        </w:rPr>
                        <w:t>.14</w:t>
                      </w:r>
                    </w:p>
                  </w:tc>
                  <w:tc>
                    <w:tcPr>
                      <w:tcW w:w="3799" w:type="dxa"/>
                      <w:vMerge/>
                      <w:vAlign w:val="center"/>
                    </w:tcPr>
                    <w:p w:rsidR="00B43ADA" w:rsidRPr="009E5927" w:rsidRDefault="00B43ADA" w:rsidP="009E5927">
                      <w:pPr>
                        <w:ind w:firstLine="0"/>
                        <w:rPr>
                          <w:sz w:val="20"/>
                          <w:szCs w:val="20"/>
                        </w:rPr>
                      </w:pPr>
                    </w:p>
                  </w:tc>
                  <w:tc>
                    <w:tcPr>
                      <w:tcW w:w="851" w:type="dxa"/>
                      <w:tcBorders>
                        <w:top w:val="single" w:sz="12" w:space="0" w:color="auto"/>
                        <w:bottom w:val="nil"/>
                      </w:tcBorders>
                    </w:tcPr>
                    <w:p w:rsidR="00B43ADA" w:rsidRPr="009E5927" w:rsidRDefault="00B43ADA" w:rsidP="009E5927">
                      <w:pPr>
                        <w:ind w:firstLine="0"/>
                        <w:jc w:val="center"/>
                        <w:rPr>
                          <w:sz w:val="20"/>
                          <w:szCs w:val="20"/>
                        </w:rPr>
                      </w:pPr>
                      <w:r w:rsidRPr="009E5927">
                        <w:rPr>
                          <w:sz w:val="20"/>
                          <w:szCs w:val="20"/>
                        </w:rPr>
                        <w:t>П</w:t>
                      </w:r>
                    </w:p>
                  </w:tc>
                  <w:tc>
                    <w:tcPr>
                      <w:tcW w:w="851" w:type="dxa"/>
                      <w:tcBorders>
                        <w:top w:val="single" w:sz="12" w:space="0" w:color="auto"/>
                        <w:bottom w:val="nil"/>
                      </w:tcBorders>
                    </w:tcPr>
                    <w:p w:rsidR="00B43ADA" w:rsidRPr="009E5927" w:rsidRDefault="00B43ADA" w:rsidP="009E5927">
                      <w:pPr>
                        <w:ind w:firstLine="0"/>
                        <w:rPr>
                          <w:sz w:val="20"/>
                          <w:szCs w:val="20"/>
                        </w:rPr>
                      </w:pPr>
                      <w:r w:rsidRPr="009E5927">
                        <w:rPr>
                          <w:rStyle w:val="a9"/>
                          <w:rFonts w:ascii="Times New Roman" w:hAnsi="Times New Roman"/>
                          <w:szCs w:val="20"/>
                        </w:rPr>
                        <w:t>3</w:t>
                      </w:r>
                    </w:p>
                  </w:tc>
                  <w:tc>
                    <w:tcPr>
                      <w:tcW w:w="1134" w:type="dxa"/>
                      <w:tcBorders>
                        <w:top w:val="single" w:sz="12" w:space="0" w:color="auto"/>
                        <w:bottom w:val="nil"/>
                        <w:right w:val="nil"/>
                      </w:tcBorders>
                    </w:tcPr>
                    <w:p w:rsidR="00B43ADA" w:rsidRPr="009E5927" w:rsidRDefault="00B43ADA" w:rsidP="00D725F2">
                      <w:pPr>
                        <w:ind w:firstLine="0"/>
                        <w:jc w:val="center"/>
                        <w:rPr>
                          <w:sz w:val="20"/>
                          <w:szCs w:val="20"/>
                        </w:rPr>
                      </w:pPr>
                      <w:r>
                        <w:rPr>
                          <w:sz w:val="20"/>
                          <w:szCs w:val="20"/>
                        </w:rPr>
                        <w:t>63</w:t>
                      </w:r>
                    </w:p>
                  </w:tc>
                </w:tr>
                <w:tr w:rsidR="00B43ADA" w:rsidTr="003222EB">
                  <w:trPr>
                    <w:cantSplit/>
                    <w:trHeight w:hRule="exact" w:val="300"/>
                  </w:trPr>
                  <w:tc>
                    <w:tcPr>
                      <w:tcW w:w="1135" w:type="dxa"/>
                      <w:gridSpan w:val="2"/>
                      <w:tcBorders>
                        <w:top w:val="single" w:sz="4" w:space="0" w:color="auto"/>
                        <w:left w:val="nil"/>
                        <w:bottom w:val="single" w:sz="4" w:space="0" w:color="auto"/>
                      </w:tcBorders>
                    </w:tcPr>
                    <w:p w:rsidR="00B43ADA" w:rsidRPr="009E5927" w:rsidRDefault="00B43ADA" w:rsidP="009E5927">
                      <w:pPr>
                        <w:ind w:firstLine="0"/>
                        <w:rPr>
                          <w:sz w:val="16"/>
                          <w:szCs w:val="16"/>
                        </w:rPr>
                      </w:pPr>
                      <w:r w:rsidRPr="009E5927">
                        <w:rPr>
                          <w:sz w:val="16"/>
                          <w:szCs w:val="16"/>
                        </w:rPr>
                        <w:t>Проверил</w:t>
                      </w:r>
                    </w:p>
                  </w:tc>
                  <w:tc>
                    <w:tcPr>
                      <w:tcW w:w="1134" w:type="dxa"/>
                      <w:gridSpan w:val="2"/>
                      <w:tcBorders>
                        <w:top w:val="single" w:sz="4" w:space="0" w:color="auto"/>
                        <w:bottom w:val="single" w:sz="4" w:space="0" w:color="auto"/>
                      </w:tcBorders>
                    </w:tcPr>
                    <w:p w:rsidR="00B43ADA" w:rsidRPr="009E5927" w:rsidRDefault="00B43ADA" w:rsidP="009E5927">
                      <w:pPr>
                        <w:ind w:firstLine="0"/>
                        <w:rPr>
                          <w:sz w:val="16"/>
                          <w:szCs w:val="16"/>
                        </w:rPr>
                      </w:pPr>
                      <w:r w:rsidRPr="009E5927">
                        <w:rPr>
                          <w:sz w:val="16"/>
                          <w:szCs w:val="16"/>
                        </w:rPr>
                        <w:t>Скребнев</w:t>
                      </w:r>
                    </w:p>
                  </w:tc>
                  <w:tc>
                    <w:tcPr>
                      <w:tcW w:w="708" w:type="dxa"/>
                      <w:tcBorders>
                        <w:top w:val="single" w:sz="4" w:space="0" w:color="auto"/>
                        <w:bottom w:val="single" w:sz="4" w:space="0" w:color="auto"/>
                      </w:tcBorders>
                    </w:tcPr>
                    <w:p w:rsidR="00B43ADA" w:rsidRPr="009E5927" w:rsidRDefault="00B43ADA" w:rsidP="009E5927">
                      <w:pPr>
                        <w:ind w:firstLine="0"/>
                        <w:rPr>
                          <w:sz w:val="20"/>
                          <w:szCs w:val="20"/>
                        </w:rPr>
                      </w:pPr>
                    </w:p>
                  </w:tc>
                  <w:tc>
                    <w:tcPr>
                      <w:tcW w:w="738" w:type="dxa"/>
                      <w:tcBorders>
                        <w:top w:val="single" w:sz="4" w:space="0" w:color="auto"/>
                        <w:bottom w:val="single" w:sz="4" w:space="0" w:color="auto"/>
                      </w:tcBorders>
                    </w:tcPr>
                    <w:p w:rsidR="00B43ADA" w:rsidRPr="009E5927" w:rsidRDefault="00B43ADA" w:rsidP="00921C9B">
                      <w:pPr>
                        <w:ind w:firstLine="0"/>
                        <w:rPr>
                          <w:sz w:val="20"/>
                          <w:szCs w:val="20"/>
                        </w:rPr>
                      </w:pPr>
                      <w:r>
                        <w:rPr>
                          <w:sz w:val="16"/>
                          <w:szCs w:val="16"/>
                        </w:rPr>
                        <w:t>09</w:t>
                      </w:r>
                      <w:r w:rsidRPr="00921C9B">
                        <w:rPr>
                          <w:sz w:val="16"/>
                          <w:szCs w:val="16"/>
                        </w:rPr>
                        <w:t>.14</w:t>
                      </w:r>
                    </w:p>
                  </w:tc>
                  <w:tc>
                    <w:tcPr>
                      <w:tcW w:w="3799" w:type="dxa"/>
                      <w:vMerge/>
                      <w:vAlign w:val="center"/>
                    </w:tcPr>
                    <w:p w:rsidR="00B43ADA" w:rsidRPr="009E5927" w:rsidRDefault="00B43ADA" w:rsidP="009E5927">
                      <w:pPr>
                        <w:ind w:firstLine="0"/>
                        <w:rPr>
                          <w:sz w:val="20"/>
                          <w:szCs w:val="20"/>
                        </w:rPr>
                      </w:pPr>
                    </w:p>
                  </w:tc>
                  <w:tc>
                    <w:tcPr>
                      <w:tcW w:w="2836" w:type="dxa"/>
                      <w:gridSpan w:val="3"/>
                      <w:tcBorders>
                        <w:top w:val="single" w:sz="12" w:space="0" w:color="auto"/>
                        <w:bottom w:val="nil"/>
                        <w:right w:val="nil"/>
                      </w:tcBorders>
                    </w:tcPr>
                    <w:p w:rsidR="00B43ADA" w:rsidRPr="009E5927" w:rsidRDefault="00B43ADA" w:rsidP="009E5927">
                      <w:pPr>
                        <w:ind w:firstLine="0"/>
                        <w:jc w:val="center"/>
                        <w:rPr>
                          <w:sz w:val="20"/>
                          <w:szCs w:val="20"/>
                        </w:rPr>
                      </w:pPr>
                      <w:r w:rsidRPr="009E5927">
                        <w:rPr>
                          <w:sz w:val="20"/>
                          <w:szCs w:val="20"/>
                        </w:rPr>
                        <w:t>ООО</w:t>
                      </w:r>
                    </w:p>
                  </w:tc>
                </w:tr>
                <w:tr w:rsidR="00B43ADA" w:rsidTr="003222EB">
                  <w:trPr>
                    <w:cantSplit/>
                    <w:trHeight w:hRule="exact" w:val="300"/>
                  </w:trPr>
                  <w:tc>
                    <w:tcPr>
                      <w:tcW w:w="1135" w:type="dxa"/>
                      <w:gridSpan w:val="2"/>
                      <w:tcBorders>
                        <w:top w:val="single" w:sz="4" w:space="0" w:color="auto"/>
                        <w:left w:val="nil"/>
                        <w:bottom w:val="single" w:sz="4" w:space="0" w:color="auto"/>
                      </w:tcBorders>
                    </w:tcPr>
                    <w:p w:rsidR="00B43ADA" w:rsidRPr="009E5927" w:rsidRDefault="00B43ADA" w:rsidP="009E5927">
                      <w:pPr>
                        <w:ind w:firstLine="0"/>
                        <w:rPr>
                          <w:sz w:val="16"/>
                          <w:szCs w:val="16"/>
                        </w:rPr>
                      </w:pPr>
                      <w:r w:rsidRPr="009E5927">
                        <w:rPr>
                          <w:sz w:val="16"/>
                          <w:szCs w:val="16"/>
                        </w:rPr>
                        <w:t>Н. Контроль</w:t>
                      </w:r>
                    </w:p>
                  </w:tc>
                  <w:tc>
                    <w:tcPr>
                      <w:tcW w:w="1134" w:type="dxa"/>
                      <w:gridSpan w:val="2"/>
                      <w:tcBorders>
                        <w:top w:val="single" w:sz="4" w:space="0" w:color="auto"/>
                        <w:bottom w:val="single" w:sz="4" w:space="0" w:color="auto"/>
                      </w:tcBorders>
                    </w:tcPr>
                    <w:p w:rsidR="00B43ADA" w:rsidRPr="009E5927" w:rsidRDefault="00B43ADA" w:rsidP="009E5927">
                      <w:pPr>
                        <w:ind w:firstLine="0"/>
                        <w:rPr>
                          <w:sz w:val="16"/>
                          <w:szCs w:val="16"/>
                        </w:rPr>
                      </w:pPr>
                      <w:r w:rsidRPr="009E5927">
                        <w:rPr>
                          <w:sz w:val="16"/>
                          <w:szCs w:val="16"/>
                        </w:rPr>
                        <w:t xml:space="preserve"> Солопаева</w:t>
                      </w:r>
                    </w:p>
                  </w:tc>
                  <w:tc>
                    <w:tcPr>
                      <w:tcW w:w="708" w:type="dxa"/>
                      <w:tcBorders>
                        <w:top w:val="single" w:sz="4" w:space="0" w:color="auto"/>
                        <w:bottom w:val="single" w:sz="4" w:space="0" w:color="auto"/>
                      </w:tcBorders>
                    </w:tcPr>
                    <w:p w:rsidR="00B43ADA" w:rsidRPr="009E5927" w:rsidRDefault="00B43ADA" w:rsidP="009E5927">
                      <w:pPr>
                        <w:ind w:firstLine="0"/>
                        <w:rPr>
                          <w:sz w:val="20"/>
                          <w:szCs w:val="20"/>
                        </w:rPr>
                      </w:pPr>
                    </w:p>
                  </w:tc>
                  <w:tc>
                    <w:tcPr>
                      <w:tcW w:w="738" w:type="dxa"/>
                      <w:tcBorders>
                        <w:top w:val="single" w:sz="4" w:space="0" w:color="auto"/>
                        <w:bottom w:val="single" w:sz="4" w:space="0" w:color="auto"/>
                      </w:tcBorders>
                    </w:tcPr>
                    <w:p w:rsidR="00B43ADA" w:rsidRPr="009E5927" w:rsidRDefault="00B43ADA" w:rsidP="00921C9B">
                      <w:pPr>
                        <w:ind w:firstLine="0"/>
                        <w:rPr>
                          <w:sz w:val="20"/>
                          <w:szCs w:val="20"/>
                        </w:rPr>
                      </w:pPr>
                      <w:r>
                        <w:rPr>
                          <w:sz w:val="16"/>
                          <w:szCs w:val="16"/>
                        </w:rPr>
                        <w:t>09</w:t>
                      </w:r>
                      <w:r w:rsidRPr="00921C9B">
                        <w:rPr>
                          <w:sz w:val="16"/>
                          <w:szCs w:val="16"/>
                        </w:rPr>
                        <w:t>.14</w:t>
                      </w:r>
                    </w:p>
                  </w:tc>
                  <w:tc>
                    <w:tcPr>
                      <w:tcW w:w="3799" w:type="dxa"/>
                      <w:vMerge/>
                      <w:vAlign w:val="center"/>
                    </w:tcPr>
                    <w:p w:rsidR="00B43ADA" w:rsidRPr="009E5927" w:rsidRDefault="00B43ADA" w:rsidP="009E5927">
                      <w:pPr>
                        <w:ind w:firstLine="0"/>
                        <w:rPr>
                          <w:sz w:val="20"/>
                          <w:szCs w:val="20"/>
                        </w:rPr>
                      </w:pPr>
                    </w:p>
                  </w:tc>
                  <w:tc>
                    <w:tcPr>
                      <w:tcW w:w="2836" w:type="dxa"/>
                      <w:gridSpan w:val="3"/>
                      <w:tcBorders>
                        <w:top w:val="nil"/>
                        <w:bottom w:val="nil"/>
                        <w:right w:val="nil"/>
                      </w:tcBorders>
                    </w:tcPr>
                    <w:p w:rsidR="00B43ADA" w:rsidRPr="009E5927" w:rsidRDefault="00B43ADA" w:rsidP="009E5927">
                      <w:pPr>
                        <w:ind w:firstLine="0"/>
                        <w:rPr>
                          <w:sz w:val="20"/>
                          <w:szCs w:val="20"/>
                        </w:rPr>
                      </w:pPr>
                      <w:r w:rsidRPr="009E5927">
                        <w:rPr>
                          <w:sz w:val="20"/>
                          <w:szCs w:val="20"/>
                        </w:rPr>
                        <w:t>"ИКЦ "Промтехпрогресс"</w:t>
                      </w:r>
                    </w:p>
                  </w:tc>
                </w:tr>
                <w:tr w:rsidR="00B43ADA" w:rsidTr="003222EB">
                  <w:trPr>
                    <w:cantSplit/>
                    <w:trHeight w:hRule="exact" w:val="300"/>
                  </w:trPr>
                  <w:tc>
                    <w:tcPr>
                      <w:tcW w:w="1135" w:type="dxa"/>
                      <w:gridSpan w:val="2"/>
                      <w:tcBorders>
                        <w:top w:val="single" w:sz="4" w:space="0" w:color="auto"/>
                        <w:left w:val="nil"/>
                        <w:bottom w:val="nil"/>
                      </w:tcBorders>
                    </w:tcPr>
                    <w:p w:rsidR="00B43ADA" w:rsidRPr="009E5927" w:rsidRDefault="00B43ADA" w:rsidP="009E5927">
                      <w:pPr>
                        <w:ind w:firstLine="0"/>
                        <w:rPr>
                          <w:sz w:val="20"/>
                          <w:szCs w:val="20"/>
                        </w:rPr>
                      </w:pPr>
                    </w:p>
                  </w:tc>
                  <w:tc>
                    <w:tcPr>
                      <w:tcW w:w="1134" w:type="dxa"/>
                      <w:gridSpan w:val="2"/>
                      <w:tcBorders>
                        <w:top w:val="single" w:sz="4" w:space="0" w:color="auto"/>
                        <w:bottom w:val="nil"/>
                      </w:tcBorders>
                    </w:tcPr>
                    <w:p w:rsidR="00B43ADA" w:rsidRPr="009E5927" w:rsidRDefault="00B43ADA" w:rsidP="009E5927">
                      <w:pPr>
                        <w:ind w:firstLine="0"/>
                        <w:rPr>
                          <w:sz w:val="20"/>
                          <w:szCs w:val="20"/>
                        </w:rPr>
                      </w:pPr>
                    </w:p>
                  </w:tc>
                  <w:tc>
                    <w:tcPr>
                      <w:tcW w:w="708" w:type="dxa"/>
                      <w:tcBorders>
                        <w:top w:val="single" w:sz="4" w:space="0" w:color="auto"/>
                        <w:bottom w:val="nil"/>
                      </w:tcBorders>
                    </w:tcPr>
                    <w:p w:rsidR="00B43ADA" w:rsidRPr="009E5927" w:rsidRDefault="00B43ADA" w:rsidP="009E5927">
                      <w:pPr>
                        <w:ind w:firstLine="0"/>
                        <w:rPr>
                          <w:sz w:val="20"/>
                          <w:szCs w:val="20"/>
                        </w:rPr>
                      </w:pPr>
                    </w:p>
                  </w:tc>
                  <w:tc>
                    <w:tcPr>
                      <w:tcW w:w="738" w:type="dxa"/>
                      <w:tcBorders>
                        <w:top w:val="single" w:sz="4" w:space="0" w:color="auto"/>
                        <w:bottom w:val="nil"/>
                      </w:tcBorders>
                    </w:tcPr>
                    <w:p w:rsidR="00B43ADA" w:rsidRPr="009E5927" w:rsidRDefault="00B43ADA" w:rsidP="00921C9B">
                      <w:pPr>
                        <w:ind w:firstLine="0"/>
                        <w:rPr>
                          <w:sz w:val="20"/>
                          <w:szCs w:val="20"/>
                        </w:rPr>
                      </w:pPr>
                    </w:p>
                  </w:tc>
                  <w:tc>
                    <w:tcPr>
                      <w:tcW w:w="3799" w:type="dxa"/>
                      <w:vMerge/>
                      <w:tcBorders>
                        <w:bottom w:val="nil"/>
                      </w:tcBorders>
                      <w:vAlign w:val="center"/>
                    </w:tcPr>
                    <w:p w:rsidR="00B43ADA" w:rsidRPr="009E5927" w:rsidRDefault="00B43ADA" w:rsidP="009E5927">
                      <w:pPr>
                        <w:ind w:firstLine="0"/>
                        <w:rPr>
                          <w:sz w:val="20"/>
                          <w:szCs w:val="20"/>
                        </w:rPr>
                      </w:pPr>
                    </w:p>
                  </w:tc>
                  <w:tc>
                    <w:tcPr>
                      <w:tcW w:w="2836" w:type="dxa"/>
                      <w:gridSpan w:val="3"/>
                      <w:tcBorders>
                        <w:top w:val="nil"/>
                        <w:bottom w:val="nil"/>
                        <w:right w:val="nil"/>
                      </w:tcBorders>
                    </w:tcPr>
                    <w:p w:rsidR="00B43ADA" w:rsidRPr="009E5927" w:rsidRDefault="00B43ADA" w:rsidP="009E5927">
                      <w:pPr>
                        <w:ind w:firstLine="0"/>
                        <w:rPr>
                          <w:sz w:val="20"/>
                          <w:szCs w:val="20"/>
                        </w:rPr>
                      </w:pPr>
                    </w:p>
                  </w:tc>
                </w:tr>
              </w:tbl>
              <w:p w:rsidR="00B43ADA" w:rsidRDefault="00B43ADA" w:rsidP="00421631"/>
              <w:p w:rsidR="00B43ADA" w:rsidRDefault="00B43ADA" w:rsidP="00421631">
                <w:pPr>
                  <w:pStyle w:val="a5"/>
                </w:pPr>
              </w:p>
            </w:txbxContent>
          </v:textbox>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3ADA" w:rsidRDefault="00B43ADA" w:rsidP="00421631">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91916" w:rsidRDefault="00291916" w:rsidP="00421631">
      <w:r>
        <w:separator/>
      </w:r>
    </w:p>
  </w:footnote>
  <w:footnote w:type="continuationSeparator" w:id="1">
    <w:p w:rsidR="00291916" w:rsidRDefault="00291916" w:rsidP="0042163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3ADA" w:rsidRDefault="00B43ADA" w:rsidP="00421631">
    <w:pPr>
      <w:pStyle w:val="a5"/>
    </w:pPr>
    <w:r w:rsidRPr="008377C2">
      <w:rPr>
        <w:noProof/>
      </w:rPr>
      <w:pict>
        <v:shapetype id="_x0000_t202" coordsize="21600,21600" o:spt="202" path="m,l,21600r21600,l21600,xe">
          <v:stroke joinstyle="miter"/>
          <v:path gradientshapeok="t" o:connecttype="rect"/>
        </v:shapetype>
        <v:shape id="_x0000_s2060" type="#_x0000_t202" style="position:absolute;left:0;text-align:left;margin-left:-39.95pt;margin-top:23.8pt;width:48.2pt;height:804.2pt;z-index:251655680" o:allowincell="f" filled="f" stroked="f">
          <v:textbox style="mso-next-textbox:#_x0000_s2060">
            <w:txbxContent>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284"/>
                  <w:gridCol w:w="405"/>
                </w:tblGrid>
                <w:tr w:rsidR="00B43ADA">
                  <w:trPr>
                    <w:cantSplit/>
                    <w:trHeight w:val="1621"/>
                  </w:trPr>
                  <w:tc>
                    <w:tcPr>
                      <w:tcW w:w="284" w:type="dxa"/>
                      <w:tcBorders>
                        <w:top w:val="nil"/>
                        <w:left w:val="nil"/>
                        <w:bottom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r>
                        <w:t>Ф. 23-13.2</w:t>
                      </w:r>
                    </w:p>
                  </w:tc>
                </w:tr>
                <w:tr w:rsidR="00B43ADA">
                  <w:trPr>
                    <w:cantSplit/>
                    <w:trHeight w:val="5670"/>
                  </w:trPr>
                  <w:tc>
                    <w:tcPr>
                      <w:tcW w:w="284" w:type="dxa"/>
                      <w:tcBorders>
                        <w:top w:val="nil"/>
                        <w:left w:val="nil"/>
                        <w:bottom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r>
                        <w:t>Имя файла</w:t>
                      </w:r>
                      <w:r>
                        <w:rPr>
                          <w:lang w:val="en-US"/>
                        </w:rPr>
                        <w:t>.doc</w:t>
                      </w:r>
                    </w:p>
                  </w:tc>
                </w:tr>
                <w:tr w:rsidR="00B43ADA">
                  <w:trPr>
                    <w:cantSplit/>
                    <w:trHeight w:val="560"/>
                  </w:trPr>
                  <w:tc>
                    <w:tcPr>
                      <w:tcW w:w="284" w:type="dxa"/>
                      <w:vMerge w:val="restart"/>
                      <w:tcBorders>
                        <w:top w:val="nil"/>
                        <w:left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trPr>
                    <w:cantSplit/>
                    <w:trHeight w:val="840"/>
                  </w:trPr>
                  <w:tc>
                    <w:tcPr>
                      <w:tcW w:w="284" w:type="dxa"/>
                      <w:vMerge/>
                      <w:tcBorders>
                        <w:left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trPr>
                    <w:cantSplit/>
                    <w:trHeight w:val="1120"/>
                  </w:trPr>
                  <w:tc>
                    <w:tcPr>
                      <w:tcW w:w="284" w:type="dxa"/>
                      <w:vMerge/>
                      <w:tcBorders>
                        <w:left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trPr>
                    <w:cantSplit/>
                    <w:trHeight w:val="1120"/>
                  </w:trPr>
                  <w:tc>
                    <w:tcPr>
                      <w:tcW w:w="284" w:type="dxa"/>
                      <w:vMerge/>
                      <w:tcBorders>
                        <w:left w:val="nil"/>
                        <w:right w:val="nil"/>
                      </w:tcBorders>
                      <w:textDirection w:val="btLr"/>
                      <w:vAlign w:val="center"/>
                    </w:tcPr>
                    <w:p w:rsidR="00B43ADA" w:rsidRDefault="00B43ADA" w:rsidP="00421631"/>
                  </w:tc>
                  <w:tc>
                    <w:tcPr>
                      <w:tcW w:w="405" w:type="dxa"/>
                      <w:tcBorders>
                        <w:top w:val="nil"/>
                        <w:left w:val="nil"/>
                        <w:right w:val="nil"/>
                      </w:tcBorders>
                      <w:textDirection w:val="btLr"/>
                      <w:vAlign w:val="center"/>
                    </w:tcPr>
                    <w:p w:rsidR="00B43ADA" w:rsidRDefault="00B43ADA" w:rsidP="00421631"/>
                  </w:tc>
                </w:tr>
                <w:tr w:rsidR="00B43ADA">
                  <w:trPr>
                    <w:cantSplit/>
                    <w:trHeight w:val="1400"/>
                  </w:trPr>
                  <w:tc>
                    <w:tcPr>
                      <w:tcW w:w="284" w:type="dxa"/>
                      <w:textDirection w:val="btLr"/>
                      <w:vAlign w:val="center"/>
                    </w:tcPr>
                    <w:p w:rsidR="00B43ADA" w:rsidRDefault="00B43ADA" w:rsidP="00421631">
                      <w:r>
                        <w:t>Взам. инв. №</w:t>
                      </w:r>
                    </w:p>
                  </w:tc>
                  <w:tc>
                    <w:tcPr>
                      <w:tcW w:w="405" w:type="dxa"/>
                      <w:tcBorders>
                        <w:right w:val="nil"/>
                      </w:tcBorders>
                      <w:textDirection w:val="btLr"/>
                      <w:vAlign w:val="center"/>
                    </w:tcPr>
                    <w:p w:rsidR="00B43ADA" w:rsidRDefault="00B43ADA" w:rsidP="00421631"/>
                  </w:tc>
                </w:tr>
                <w:tr w:rsidR="00B43ADA">
                  <w:trPr>
                    <w:cantSplit/>
                    <w:trHeight w:val="1985"/>
                  </w:trPr>
                  <w:tc>
                    <w:tcPr>
                      <w:tcW w:w="284" w:type="dxa"/>
                      <w:textDirection w:val="btLr"/>
                      <w:vAlign w:val="center"/>
                    </w:tcPr>
                    <w:p w:rsidR="00B43ADA" w:rsidRDefault="00B43ADA" w:rsidP="00421631">
                      <w:r>
                        <w:t>Подпись и дата</w:t>
                      </w:r>
                    </w:p>
                  </w:tc>
                  <w:tc>
                    <w:tcPr>
                      <w:tcW w:w="405" w:type="dxa"/>
                      <w:tcBorders>
                        <w:right w:val="nil"/>
                      </w:tcBorders>
                      <w:textDirection w:val="btLr"/>
                      <w:vAlign w:val="center"/>
                    </w:tcPr>
                    <w:p w:rsidR="00B43ADA" w:rsidRDefault="00B43ADA" w:rsidP="00421631"/>
                  </w:tc>
                </w:tr>
                <w:tr w:rsidR="00B43ADA">
                  <w:trPr>
                    <w:cantSplit/>
                    <w:trHeight w:val="1400"/>
                  </w:trPr>
                  <w:tc>
                    <w:tcPr>
                      <w:tcW w:w="284" w:type="dxa"/>
                      <w:textDirection w:val="btLr"/>
                      <w:vAlign w:val="center"/>
                    </w:tcPr>
                    <w:p w:rsidR="00B43ADA" w:rsidRDefault="00B43ADA" w:rsidP="00421631">
                      <w:r>
                        <w:t>Инв. № подл.</w:t>
                      </w:r>
                    </w:p>
                  </w:tc>
                  <w:tc>
                    <w:tcPr>
                      <w:tcW w:w="405" w:type="dxa"/>
                      <w:tcBorders>
                        <w:top w:val="nil"/>
                        <w:right w:val="nil"/>
                      </w:tcBorders>
                      <w:textDirection w:val="btLr"/>
                      <w:vAlign w:val="center"/>
                    </w:tcPr>
                    <w:p w:rsidR="00B43ADA" w:rsidRDefault="00B43ADA" w:rsidP="00421631">
                      <w:pPr>
                        <w:rPr>
                          <w:lang w:val="en-US"/>
                        </w:rPr>
                      </w:pPr>
                    </w:p>
                  </w:tc>
                </w:tr>
              </w:tbl>
              <w:p w:rsidR="00B43ADA" w:rsidRDefault="00B43ADA" w:rsidP="00421631"/>
            </w:txbxContent>
          </v:textbox>
        </v:shape>
      </w:pict>
    </w:r>
    <w:r w:rsidRPr="008377C2">
      <w:pict>
        <v:rect id="_x0000_s2058" style="position:absolute;left:0;text-align:left;margin-left:.9pt;margin-top:21.6pt;width:516.45pt;height:801.35pt;z-index:-251653632" o:allowincell="f" strokeweight="1.5pt"/>
      </w:pict>
    </w:r>
    <w: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3ADA" w:rsidRDefault="00B43ADA" w:rsidP="00421631">
    <w:pPr>
      <w:pStyle w:val="a5"/>
    </w:pPr>
    <w: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3ADA" w:rsidRDefault="00B43ADA" w:rsidP="00421631">
    <w:pPr>
      <w:pStyle w:val="a5"/>
      <w:rPr>
        <w:lang w:val="en-US"/>
      </w:rPr>
    </w:pPr>
    <w:r w:rsidRPr="008377C2">
      <w:rPr>
        <w:noProof/>
      </w:rPr>
      <w:pict>
        <v:group id="_x0000_s2096" style="position:absolute;left:0;text-align:left;margin-left:-46.9pt;margin-top:21.2pt;width:559.05pt;height:804.2pt;z-index:251660800" coordorigin="338,424" coordsize="11181,16084">
          <v:group id="_x0000_s2097" style="position:absolute;left:1058;top:424;width:10461;height:16084" coordorigin="1058,424" coordsize="10461,16084">
            <v:rect id="_x0000_s2098" style="position:absolute;left:1178;top:424;width:10341;height:16021" strokeweight="1.5pt"/>
            <v:shapetype id="_x0000_t202" coordsize="21600,21600" o:spt="202" path="m,l,21600r21600,l21600,xe">
              <v:stroke joinstyle="miter"/>
              <v:path gradientshapeok="t" o:connecttype="rect"/>
            </v:shapetype>
            <v:shape id="_x0000_s2099" type="#_x0000_t202" style="position:absolute;left:1058;top:15544;width:10278;height:964" filled="f" stroked="f">
              <v:textbox style="mso-next-textbox:#_x0000_s2099">
                <w:txbxContent>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567"/>
                      <w:gridCol w:w="567"/>
                      <w:gridCol w:w="567"/>
                      <w:gridCol w:w="567"/>
                      <w:gridCol w:w="851"/>
                      <w:gridCol w:w="595"/>
                      <w:gridCol w:w="6067"/>
                      <w:gridCol w:w="567"/>
                    </w:tblGrid>
                    <w:tr w:rsidR="00B43ADA">
                      <w:trPr>
                        <w:cantSplit/>
                        <w:trHeight w:hRule="exact" w:val="300"/>
                      </w:trPr>
                      <w:tc>
                        <w:tcPr>
                          <w:tcW w:w="567" w:type="dxa"/>
                          <w:tcBorders>
                            <w:left w:val="nil"/>
                            <w:bottom w:val="single" w:sz="4" w:space="0" w:color="auto"/>
                          </w:tcBorders>
                        </w:tcPr>
                        <w:p w:rsidR="00B43ADA" w:rsidRPr="00947C1D" w:rsidRDefault="00B43ADA" w:rsidP="00421631"/>
                      </w:tc>
                      <w:tc>
                        <w:tcPr>
                          <w:tcW w:w="567" w:type="dxa"/>
                          <w:tcBorders>
                            <w:bottom w:val="single" w:sz="4" w:space="0" w:color="auto"/>
                          </w:tcBorders>
                        </w:tcPr>
                        <w:p w:rsidR="00B43ADA" w:rsidRPr="00947C1D" w:rsidRDefault="00B43ADA" w:rsidP="00421631"/>
                      </w:tc>
                      <w:tc>
                        <w:tcPr>
                          <w:tcW w:w="567" w:type="dxa"/>
                          <w:tcBorders>
                            <w:bottom w:val="single" w:sz="4" w:space="0" w:color="auto"/>
                          </w:tcBorders>
                        </w:tcPr>
                        <w:p w:rsidR="00B43ADA" w:rsidRPr="00947C1D" w:rsidRDefault="00B43ADA" w:rsidP="00421631"/>
                      </w:tc>
                      <w:tc>
                        <w:tcPr>
                          <w:tcW w:w="567" w:type="dxa"/>
                          <w:tcBorders>
                            <w:bottom w:val="single" w:sz="4" w:space="0" w:color="auto"/>
                          </w:tcBorders>
                        </w:tcPr>
                        <w:p w:rsidR="00B43ADA" w:rsidRPr="00947C1D" w:rsidRDefault="00B43ADA" w:rsidP="00421631"/>
                      </w:tc>
                      <w:tc>
                        <w:tcPr>
                          <w:tcW w:w="851" w:type="dxa"/>
                          <w:tcBorders>
                            <w:bottom w:val="single" w:sz="4" w:space="0" w:color="auto"/>
                          </w:tcBorders>
                        </w:tcPr>
                        <w:p w:rsidR="00B43ADA" w:rsidRPr="00947C1D" w:rsidRDefault="00B43ADA" w:rsidP="00421631"/>
                      </w:tc>
                      <w:tc>
                        <w:tcPr>
                          <w:tcW w:w="595" w:type="dxa"/>
                          <w:tcBorders>
                            <w:bottom w:val="single" w:sz="4" w:space="0" w:color="auto"/>
                          </w:tcBorders>
                        </w:tcPr>
                        <w:p w:rsidR="00B43ADA" w:rsidRPr="00947C1D" w:rsidRDefault="00B43ADA" w:rsidP="00421631"/>
                      </w:tc>
                      <w:tc>
                        <w:tcPr>
                          <w:tcW w:w="6067" w:type="dxa"/>
                          <w:tcBorders>
                            <w:bottom w:val="nil"/>
                          </w:tcBorders>
                        </w:tcPr>
                        <w:p w:rsidR="00B43ADA" w:rsidRPr="00947C1D" w:rsidRDefault="00B43ADA" w:rsidP="00421631"/>
                        <w:p w:rsidR="00B43ADA" w:rsidRPr="00947C1D" w:rsidRDefault="00B43ADA" w:rsidP="00421631"/>
                      </w:tc>
                      <w:tc>
                        <w:tcPr>
                          <w:tcW w:w="567" w:type="dxa"/>
                          <w:tcBorders>
                            <w:bottom w:val="single" w:sz="12" w:space="0" w:color="auto"/>
                            <w:right w:val="nil"/>
                          </w:tcBorders>
                        </w:tcPr>
                        <w:p w:rsidR="00B43ADA" w:rsidRPr="00947C1D" w:rsidRDefault="00B43ADA" w:rsidP="00421631">
                          <w:r w:rsidRPr="00947C1D">
                            <w:t>Лист</w:t>
                          </w:r>
                        </w:p>
                      </w:tc>
                    </w:tr>
                    <w:tr w:rsidR="00B43ADA">
                      <w:trPr>
                        <w:cantSplit/>
                        <w:trHeight w:hRule="exact" w:val="300"/>
                      </w:trPr>
                      <w:tc>
                        <w:tcPr>
                          <w:tcW w:w="567" w:type="dxa"/>
                          <w:tcBorders>
                            <w:top w:val="single" w:sz="4" w:space="0" w:color="auto"/>
                            <w:left w:val="nil"/>
                            <w:bottom w:val="single" w:sz="12" w:space="0" w:color="auto"/>
                          </w:tcBorders>
                        </w:tcPr>
                        <w:p w:rsidR="00B43ADA" w:rsidRPr="00947C1D" w:rsidRDefault="00B43ADA" w:rsidP="00421631"/>
                      </w:tc>
                      <w:tc>
                        <w:tcPr>
                          <w:tcW w:w="567" w:type="dxa"/>
                          <w:tcBorders>
                            <w:top w:val="single" w:sz="4" w:space="0" w:color="auto"/>
                            <w:bottom w:val="single" w:sz="12" w:space="0" w:color="auto"/>
                          </w:tcBorders>
                        </w:tcPr>
                        <w:p w:rsidR="00B43ADA" w:rsidRPr="00947C1D" w:rsidRDefault="00B43ADA" w:rsidP="00421631"/>
                      </w:tc>
                      <w:tc>
                        <w:tcPr>
                          <w:tcW w:w="567" w:type="dxa"/>
                          <w:tcBorders>
                            <w:top w:val="single" w:sz="4" w:space="0" w:color="auto"/>
                            <w:bottom w:val="single" w:sz="12" w:space="0" w:color="auto"/>
                          </w:tcBorders>
                        </w:tcPr>
                        <w:p w:rsidR="00B43ADA" w:rsidRPr="00947C1D" w:rsidRDefault="00B43ADA" w:rsidP="00421631"/>
                      </w:tc>
                      <w:tc>
                        <w:tcPr>
                          <w:tcW w:w="567" w:type="dxa"/>
                          <w:tcBorders>
                            <w:top w:val="single" w:sz="4" w:space="0" w:color="auto"/>
                            <w:bottom w:val="single" w:sz="12" w:space="0" w:color="auto"/>
                          </w:tcBorders>
                        </w:tcPr>
                        <w:p w:rsidR="00B43ADA" w:rsidRPr="00947C1D" w:rsidRDefault="00B43ADA" w:rsidP="00421631"/>
                      </w:tc>
                      <w:tc>
                        <w:tcPr>
                          <w:tcW w:w="851" w:type="dxa"/>
                          <w:tcBorders>
                            <w:top w:val="single" w:sz="4" w:space="0" w:color="auto"/>
                            <w:bottom w:val="single" w:sz="12" w:space="0" w:color="auto"/>
                          </w:tcBorders>
                        </w:tcPr>
                        <w:p w:rsidR="00B43ADA" w:rsidRPr="00947C1D" w:rsidRDefault="00B43ADA" w:rsidP="00421631"/>
                      </w:tc>
                      <w:tc>
                        <w:tcPr>
                          <w:tcW w:w="595" w:type="dxa"/>
                          <w:tcBorders>
                            <w:top w:val="single" w:sz="4" w:space="0" w:color="auto"/>
                            <w:bottom w:val="single" w:sz="12" w:space="0" w:color="auto"/>
                          </w:tcBorders>
                        </w:tcPr>
                        <w:p w:rsidR="00B43ADA" w:rsidRPr="00947C1D" w:rsidRDefault="00B43ADA" w:rsidP="00421631">
                          <w:pPr>
                            <w:pStyle w:val="a5"/>
                          </w:pPr>
                        </w:p>
                      </w:tc>
                      <w:tc>
                        <w:tcPr>
                          <w:tcW w:w="6067" w:type="dxa"/>
                          <w:tcBorders>
                            <w:top w:val="nil"/>
                            <w:bottom w:val="nil"/>
                          </w:tcBorders>
                        </w:tcPr>
                        <w:p w:rsidR="00B43ADA" w:rsidRPr="004E0750" w:rsidRDefault="00B43ADA" w:rsidP="006350AB">
                          <w:pPr>
                            <w:jc w:val="center"/>
                          </w:pPr>
                          <w:r w:rsidRPr="009E0E85">
                            <w:t>33-69/14-ГОЧС</w:t>
                          </w:r>
                        </w:p>
                      </w:tc>
                      <w:tc>
                        <w:tcPr>
                          <w:tcW w:w="567" w:type="dxa"/>
                          <w:tcBorders>
                            <w:top w:val="single" w:sz="12" w:space="0" w:color="auto"/>
                            <w:bottom w:val="nil"/>
                            <w:right w:val="nil"/>
                          </w:tcBorders>
                        </w:tcPr>
                        <w:p w:rsidR="00B43ADA" w:rsidRPr="0013366A" w:rsidRDefault="00B43ADA" w:rsidP="00421631">
                          <w:r w:rsidRPr="0013366A">
                            <w:rPr>
                              <w:rStyle w:val="a9"/>
                              <w:rFonts w:ascii="Times New Roman" w:hAnsi="Times New Roman"/>
                              <w:sz w:val="24"/>
                            </w:rPr>
                            <w:fldChar w:fldCharType="begin"/>
                          </w:r>
                          <w:r w:rsidRPr="0013366A">
                            <w:rPr>
                              <w:rStyle w:val="a9"/>
                              <w:rFonts w:ascii="Times New Roman" w:hAnsi="Times New Roman"/>
                              <w:sz w:val="24"/>
                            </w:rPr>
                            <w:instrText xml:space="preserve"> PAGE </w:instrText>
                          </w:r>
                          <w:r w:rsidRPr="0013366A">
                            <w:rPr>
                              <w:rStyle w:val="a9"/>
                              <w:rFonts w:ascii="Times New Roman" w:hAnsi="Times New Roman"/>
                              <w:sz w:val="24"/>
                            </w:rPr>
                            <w:fldChar w:fldCharType="separate"/>
                          </w:r>
                          <w:r>
                            <w:rPr>
                              <w:rStyle w:val="a9"/>
                              <w:rFonts w:ascii="Times New Roman" w:hAnsi="Times New Roman"/>
                              <w:noProof/>
                              <w:sz w:val="24"/>
                            </w:rPr>
                            <w:t>2</w:t>
                          </w:r>
                          <w:r w:rsidRPr="0013366A">
                            <w:rPr>
                              <w:rStyle w:val="a9"/>
                              <w:rFonts w:ascii="Times New Roman" w:hAnsi="Times New Roman"/>
                              <w:sz w:val="24"/>
                            </w:rPr>
                            <w:fldChar w:fldCharType="end"/>
                          </w:r>
                        </w:p>
                      </w:tc>
                    </w:tr>
                    <w:tr w:rsidR="00B43ADA">
                      <w:trPr>
                        <w:cantSplit/>
                        <w:trHeight w:hRule="exact" w:val="300"/>
                      </w:trPr>
                      <w:tc>
                        <w:tcPr>
                          <w:tcW w:w="567" w:type="dxa"/>
                          <w:tcBorders>
                            <w:left w:val="nil"/>
                            <w:bottom w:val="single" w:sz="4" w:space="0" w:color="auto"/>
                          </w:tcBorders>
                        </w:tcPr>
                        <w:p w:rsidR="00B43ADA" w:rsidRPr="00947C1D" w:rsidRDefault="00B43ADA" w:rsidP="00421631">
                          <w:r w:rsidRPr="00947C1D">
                            <w:t>Изм.</w:t>
                          </w:r>
                        </w:p>
                      </w:tc>
                      <w:tc>
                        <w:tcPr>
                          <w:tcW w:w="567" w:type="dxa"/>
                          <w:tcBorders>
                            <w:bottom w:val="single" w:sz="4" w:space="0" w:color="auto"/>
                          </w:tcBorders>
                        </w:tcPr>
                        <w:p w:rsidR="00B43ADA" w:rsidRPr="00947C1D" w:rsidRDefault="00B43ADA" w:rsidP="00421631">
                          <w:r w:rsidRPr="00947C1D">
                            <w:t>К.уч.</w:t>
                          </w:r>
                        </w:p>
                      </w:tc>
                      <w:tc>
                        <w:tcPr>
                          <w:tcW w:w="567" w:type="dxa"/>
                          <w:tcBorders>
                            <w:bottom w:val="single" w:sz="4" w:space="0" w:color="auto"/>
                          </w:tcBorders>
                        </w:tcPr>
                        <w:p w:rsidR="00B43ADA" w:rsidRPr="00947C1D" w:rsidRDefault="00B43ADA" w:rsidP="00421631">
                          <w:r w:rsidRPr="00947C1D">
                            <w:t>Лист</w:t>
                          </w:r>
                        </w:p>
                      </w:tc>
                      <w:tc>
                        <w:tcPr>
                          <w:tcW w:w="567" w:type="dxa"/>
                          <w:tcBorders>
                            <w:bottom w:val="single" w:sz="4" w:space="0" w:color="auto"/>
                          </w:tcBorders>
                        </w:tcPr>
                        <w:p w:rsidR="00B43ADA" w:rsidRPr="00947C1D" w:rsidRDefault="00B43ADA" w:rsidP="00421631">
                          <w:r w:rsidRPr="00947C1D">
                            <w:t>№док</w:t>
                          </w:r>
                        </w:p>
                      </w:tc>
                      <w:tc>
                        <w:tcPr>
                          <w:tcW w:w="851" w:type="dxa"/>
                          <w:tcBorders>
                            <w:bottom w:val="single" w:sz="4" w:space="0" w:color="auto"/>
                          </w:tcBorders>
                        </w:tcPr>
                        <w:p w:rsidR="00B43ADA" w:rsidRPr="00947C1D" w:rsidRDefault="00B43ADA" w:rsidP="00421631">
                          <w:r w:rsidRPr="00947C1D">
                            <w:t>Подп.</w:t>
                          </w:r>
                        </w:p>
                      </w:tc>
                      <w:tc>
                        <w:tcPr>
                          <w:tcW w:w="595" w:type="dxa"/>
                          <w:tcBorders>
                            <w:bottom w:val="single" w:sz="4" w:space="0" w:color="auto"/>
                          </w:tcBorders>
                        </w:tcPr>
                        <w:p w:rsidR="00B43ADA" w:rsidRPr="00947C1D" w:rsidRDefault="00B43ADA" w:rsidP="00421631">
                          <w:r w:rsidRPr="00947C1D">
                            <w:t>Дата</w:t>
                          </w:r>
                        </w:p>
                      </w:tc>
                      <w:tc>
                        <w:tcPr>
                          <w:tcW w:w="6067" w:type="dxa"/>
                          <w:tcBorders>
                            <w:top w:val="nil"/>
                            <w:bottom w:val="single" w:sz="4" w:space="0" w:color="auto"/>
                          </w:tcBorders>
                        </w:tcPr>
                        <w:p w:rsidR="00B43ADA" w:rsidRPr="00947C1D" w:rsidRDefault="00B43ADA" w:rsidP="00421631"/>
                      </w:tc>
                      <w:tc>
                        <w:tcPr>
                          <w:tcW w:w="567" w:type="dxa"/>
                          <w:tcBorders>
                            <w:top w:val="nil"/>
                            <w:bottom w:val="single" w:sz="4" w:space="0" w:color="auto"/>
                            <w:right w:val="nil"/>
                          </w:tcBorders>
                        </w:tcPr>
                        <w:p w:rsidR="00B43ADA" w:rsidRPr="00947C1D" w:rsidRDefault="00B43ADA" w:rsidP="00421631"/>
                      </w:tc>
                    </w:tr>
                  </w:tbl>
                  <w:p w:rsidR="00B43ADA" w:rsidRDefault="00B43ADA" w:rsidP="00421631"/>
                </w:txbxContent>
              </v:textbox>
            </v:shape>
          </v:group>
          <v:shape id="_x0000_s2100" type="#_x0000_t202" style="position:absolute;left:338;top:424;width:964;height:16084" filled="f" stroked="f">
            <v:textbox style="mso-next-textbox:#_x0000_s2100">
              <w:txbxContent>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284"/>
                    <w:gridCol w:w="405"/>
                  </w:tblGrid>
                  <w:tr w:rsidR="00B43ADA">
                    <w:trPr>
                      <w:cantSplit/>
                      <w:trHeight w:val="1621"/>
                    </w:trPr>
                    <w:tc>
                      <w:tcPr>
                        <w:tcW w:w="284" w:type="dxa"/>
                        <w:tcBorders>
                          <w:top w:val="nil"/>
                          <w:left w:val="nil"/>
                          <w:bottom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trPr>
                      <w:cantSplit/>
                      <w:trHeight w:val="5670"/>
                    </w:trPr>
                    <w:tc>
                      <w:tcPr>
                        <w:tcW w:w="284" w:type="dxa"/>
                        <w:tcBorders>
                          <w:top w:val="nil"/>
                          <w:left w:val="nil"/>
                          <w:bottom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Pr="00947C1D" w:rsidRDefault="00B43ADA" w:rsidP="00421631">
                        <w:r w:rsidRPr="00947C1D">
                          <w:t>ООО</w:t>
                        </w:r>
                        <w:r>
                          <w:t xml:space="preserve"> "ИКЦ</w:t>
                        </w:r>
                        <w:r w:rsidRPr="00947C1D">
                          <w:t xml:space="preserve"> "ПРО</w:t>
                        </w:r>
                        <w:r>
                          <w:t>МТЕХ</w:t>
                        </w:r>
                        <w:r w:rsidRPr="00947C1D">
                          <w:t>ПРОГРЕСС"</w:t>
                        </w:r>
                      </w:p>
                    </w:tc>
                  </w:tr>
                  <w:tr w:rsidR="00B43ADA">
                    <w:trPr>
                      <w:cantSplit/>
                      <w:trHeight w:val="560"/>
                    </w:trPr>
                    <w:tc>
                      <w:tcPr>
                        <w:tcW w:w="284" w:type="dxa"/>
                        <w:vMerge w:val="restart"/>
                        <w:tcBorders>
                          <w:top w:val="nil"/>
                          <w:left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trPr>
                      <w:cantSplit/>
                      <w:trHeight w:val="840"/>
                    </w:trPr>
                    <w:tc>
                      <w:tcPr>
                        <w:tcW w:w="284" w:type="dxa"/>
                        <w:vMerge/>
                        <w:tcBorders>
                          <w:left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trPr>
                      <w:cantSplit/>
                      <w:trHeight w:val="1120"/>
                    </w:trPr>
                    <w:tc>
                      <w:tcPr>
                        <w:tcW w:w="284" w:type="dxa"/>
                        <w:vMerge/>
                        <w:tcBorders>
                          <w:left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trPr>
                      <w:cantSplit/>
                      <w:trHeight w:val="1120"/>
                    </w:trPr>
                    <w:tc>
                      <w:tcPr>
                        <w:tcW w:w="284" w:type="dxa"/>
                        <w:vMerge/>
                        <w:tcBorders>
                          <w:left w:val="nil"/>
                          <w:right w:val="nil"/>
                        </w:tcBorders>
                        <w:textDirection w:val="btLr"/>
                        <w:vAlign w:val="center"/>
                      </w:tcPr>
                      <w:p w:rsidR="00B43ADA" w:rsidRPr="004C7D3F" w:rsidRDefault="00B43ADA" w:rsidP="00421631">
                        <w:pPr>
                          <w:rPr>
                            <w:sz w:val="20"/>
                            <w:szCs w:val="20"/>
                          </w:rPr>
                        </w:pPr>
                      </w:p>
                    </w:tc>
                    <w:tc>
                      <w:tcPr>
                        <w:tcW w:w="405" w:type="dxa"/>
                        <w:tcBorders>
                          <w:top w:val="nil"/>
                          <w:left w:val="nil"/>
                          <w:right w:val="nil"/>
                        </w:tcBorders>
                        <w:textDirection w:val="btLr"/>
                        <w:vAlign w:val="center"/>
                      </w:tcPr>
                      <w:p w:rsidR="00B43ADA" w:rsidRPr="004C7D3F" w:rsidRDefault="00B43ADA" w:rsidP="00421631">
                        <w:pPr>
                          <w:rPr>
                            <w:sz w:val="20"/>
                            <w:szCs w:val="20"/>
                          </w:rPr>
                        </w:pPr>
                      </w:p>
                    </w:tc>
                  </w:tr>
                  <w:tr w:rsidR="00B43ADA">
                    <w:trPr>
                      <w:cantSplit/>
                      <w:trHeight w:val="1400"/>
                    </w:trPr>
                    <w:tc>
                      <w:tcPr>
                        <w:tcW w:w="284" w:type="dxa"/>
                        <w:textDirection w:val="btLr"/>
                        <w:vAlign w:val="center"/>
                      </w:tcPr>
                      <w:p w:rsidR="00B43ADA" w:rsidRPr="004C7D3F" w:rsidRDefault="00B43ADA" w:rsidP="007C2E14">
                        <w:pPr>
                          <w:ind w:left="57" w:firstLine="0"/>
                          <w:rPr>
                            <w:sz w:val="20"/>
                            <w:szCs w:val="20"/>
                          </w:rPr>
                        </w:pPr>
                        <w:r w:rsidRPr="004C7D3F">
                          <w:rPr>
                            <w:sz w:val="20"/>
                            <w:szCs w:val="20"/>
                          </w:rPr>
                          <w:t>Взам. инв. №</w:t>
                        </w:r>
                      </w:p>
                    </w:tc>
                    <w:tc>
                      <w:tcPr>
                        <w:tcW w:w="405" w:type="dxa"/>
                        <w:tcBorders>
                          <w:right w:val="nil"/>
                        </w:tcBorders>
                        <w:textDirection w:val="btLr"/>
                        <w:vAlign w:val="center"/>
                      </w:tcPr>
                      <w:p w:rsidR="00B43ADA" w:rsidRPr="004C7D3F" w:rsidRDefault="00B43ADA" w:rsidP="007C2E14">
                        <w:pPr>
                          <w:ind w:left="57"/>
                          <w:rPr>
                            <w:sz w:val="20"/>
                            <w:szCs w:val="20"/>
                          </w:rPr>
                        </w:pPr>
                      </w:p>
                    </w:tc>
                  </w:tr>
                  <w:tr w:rsidR="00B43ADA">
                    <w:trPr>
                      <w:cantSplit/>
                      <w:trHeight w:val="1985"/>
                    </w:trPr>
                    <w:tc>
                      <w:tcPr>
                        <w:tcW w:w="284" w:type="dxa"/>
                        <w:textDirection w:val="btLr"/>
                        <w:vAlign w:val="center"/>
                      </w:tcPr>
                      <w:p w:rsidR="00B43ADA" w:rsidRPr="004C7D3F" w:rsidRDefault="00B43ADA" w:rsidP="007C2E14">
                        <w:pPr>
                          <w:ind w:left="57" w:firstLine="0"/>
                          <w:rPr>
                            <w:sz w:val="20"/>
                            <w:szCs w:val="20"/>
                          </w:rPr>
                        </w:pPr>
                        <w:r w:rsidRPr="004C7D3F">
                          <w:rPr>
                            <w:sz w:val="20"/>
                            <w:szCs w:val="20"/>
                          </w:rPr>
                          <w:t>Подпись и дата</w:t>
                        </w:r>
                      </w:p>
                    </w:tc>
                    <w:tc>
                      <w:tcPr>
                        <w:tcW w:w="405" w:type="dxa"/>
                        <w:tcBorders>
                          <w:right w:val="nil"/>
                        </w:tcBorders>
                        <w:textDirection w:val="btLr"/>
                        <w:vAlign w:val="center"/>
                      </w:tcPr>
                      <w:p w:rsidR="00B43ADA" w:rsidRPr="004C7D3F" w:rsidRDefault="00B43ADA" w:rsidP="007C2E14">
                        <w:pPr>
                          <w:ind w:left="57"/>
                          <w:rPr>
                            <w:sz w:val="20"/>
                            <w:szCs w:val="20"/>
                          </w:rPr>
                        </w:pPr>
                      </w:p>
                    </w:tc>
                  </w:tr>
                  <w:tr w:rsidR="00B43ADA">
                    <w:trPr>
                      <w:cantSplit/>
                      <w:trHeight w:val="1505"/>
                    </w:trPr>
                    <w:tc>
                      <w:tcPr>
                        <w:tcW w:w="284" w:type="dxa"/>
                        <w:textDirection w:val="btLr"/>
                        <w:vAlign w:val="center"/>
                      </w:tcPr>
                      <w:p w:rsidR="00B43ADA" w:rsidRPr="004C7D3F" w:rsidRDefault="00B43ADA" w:rsidP="007C2E14">
                        <w:pPr>
                          <w:ind w:left="57" w:firstLine="0"/>
                          <w:rPr>
                            <w:sz w:val="20"/>
                            <w:szCs w:val="20"/>
                          </w:rPr>
                        </w:pPr>
                        <w:r w:rsidRPr="004C7D3F">
                          <w:rPr>
                            <w:sz w:val="20"/>
                            <w:szCs w:val="20"/>
                          </w:rPr>
                          <w:t>Инв. № подл.</w:t>
                        </w:r>
                      </w:p>
                    </w:tc>
                    <w:tc>
                      <w:tcPr>
                        <w:tcW w:w="405" w:type="dxa"/>
                        <w:tcBorders>
                          <w:top w:val="nil"/>
                          <w:right w:val="nil"/>
                        </w:tcBorders>
                        <w:textDirection w:val="btLr"/>
                        <w:vAlign w:val="center"/>
                      </w:tcPr>
                      <w:p w:rsidR="00B43ADA" w:rsidRPr="004C7D3F" w:rsidRDefault="00B43ADA" w:rsidP="007C2E14">
                        <w:pPr>
                          <w:ind w:left="57"/>
                          <w:rPr>
                            <w:sz w:val="20"/>
                            <w:szCs w:val="20"/>
                          </w:rPr>
                        </w:pPr>
                      </w:p>
                    </w:tc>
                  </w:tr>
                </w:tbl>
                <w:p w:rsidR="00B43ADA" w:rsidRDefault="00B43ADA" w:rsidP="00421631"/>
              </w:txbxContent>
            </v:textbox>
          </v:shape>
        </v:group>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3ADA" w:rsidRDefault="00B43ADA" w:rsidP="00421631">
    <w:pPr>
      <w:pStyle w:val="a5"/>
      <w:rPr>
        <w:lang w:val="en-US"/>
      </w:rPr>
    </w:pPr>
    <w:r w:rsidRPr="008377C2">
      <w:rPr>
        <w:noProof/>
      </w:rPr>
      <w:pict>
        <v:shapetype id="_x0000_t202" coordsize="21600,21600" o:spt="202" path="m,l,21600r21600,l21600,xe">
          <v:stroke joinstyle="miter"/>
          <v:path gradientshapeok="t" o:connecttype="rect"/>
        </v:shapetype>
        <v:shape id="_x0000_s2061" type="#_x0000_t202" style="position:absolute;left:0;text-align:left;margin-left:-39.95pt;margin-top:23.8pt;width:48.2pt;height:804.2pt;z-index:251656704" o:allowincell="f" filled="f" stroked="f">
          <v:textbox style="mso-next-textbox:#_x0000_s2061">
            <w:txbxContent>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284"/>
                  <w:gridCol w:w="405"/>
                </w:tblGrid>
                <w:tr w:rsidR="00B43ADA">
                  <w:trPr>
                    <w:cantSplit/>
                    <w:trHeight w:val="1621"/>
                  </w:trPr>
                  <w:tc>
                    <w:tcPr>
                      <w:tcW w:w="284" w:type="dxa"/>
                      <w:tcBorders>
                        <w:top w:val="nil"/>
                        <w:left w:val="nil"/>
                        <w:bottom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rsidRPr="007E4DF2">
                  <w:trPr>
                    <w:cantSplit/>
                    <w:trHeight w:val="5670"/>
                  </w:trPr>
                  <w:tc>
                    <w:tcPr>
                      <w:tcW w:w="284" w:type="dxa"/>
                      <w:tcBorders>
                        <w:top w:val="nil"/>
                        <w:left w:val="nil"/>
                        <w:bottom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Pr="007E4DF2" w:rsidRDefault="00B43ADA" w:rsidP="009E5927">
                      <w:pPr>
                        <w:ind w:firstLine="0"/>
                      </w:pPr>
                      <w:r w:rsidRPr="007E4DF2">
                        <w:t>ООО "ИКЦ "ПРОМТЕХПРОГРЕСС"</w:t>
                      </w:r>
                    </w:p>
                  </w:tc>
                </w:tr>
                <w:tr w:rsidR="00B43ADA">
                  <w:trPr>
                    <w:cantSplit/>
                    <w:trHeight w:val="560"/>
                  </w:trPr>
                  <w:tc>
                    <w:tcPr>
                      <w:tcW w:w="284" w:type="dxa"/>
                      <w:vMerge w:val="restart"/>
                      <w:tcBorders>
                        <w:top w:val="nil"/>
                        <w:left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trPr>
                    <w:cantSplit/>
                    <w:trHeight w:val="840"/>
                  </w:trPr>
                  <w:tc>
                    <w:tcPr>
                      <w:tcW w:w="284" w:type="dxa"/>
                      <w:vMerge/>
                      <w:tcBorders>
                        <w:left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trPr>
                    <w:cantSplit/>
                    <w:trHeight w:val="1120"/>
                  </w:trPr>
                  <w:tc>
                    <w:tcPr>
                      <w:tcW w:w="284" w:type="dxa"/>
                      <w:vMerge/>
                      <w:tcBorders>
                        <w:left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trPr>
                    <w:cantSplit/>
                    <w:trHeight w:val="1120"/>
                  </w:trPr>
                  <w:tc>
                    <w:tcPr>
                      <w:tcW w:w="284" w:type="dxa"/>
                      <w:vMerge/>
                      <w:tcBorders>
                        <w:left w:val="nil"/>
                        <w:right w:val="nil"/>
                      </w:tcBorders>
                      <w:textDirection w:val="btLr"/>
                      <w:vAlign w:val="center"/>
                    </w:tcPr>
                    <w:p w:rsidR="00B43ADA" w:rsidRDefault="00B43ADA" w:rsidP="00421631"/>
                  </w:tc>
                  <w:tc>
                    <w:tcPr>
                      <w:tcW w:w="405" w:type="dxa"/>
                      <w:tcBorders>
                        <w:top w:val="nil"/>
                        <w:left w:val="nil"/>
                        <w:right w:val="nil"/>
                      </w:tcBorders>
                      <w:textDirection w:val="btLr"/>
                      <w:vAlign w:val="center"/>
                    </w:tcPr>
                    <w:p w:rsidR="00B43ADA" w:rsidRDefault="00B43ADA" w:rsidP="00421631"/>
                  </w:tc>
                </w:tr>
                <w:tr w:rsidR="00B43ADA">
                  <w:trPr>
                    <w:cantSplit/>
                    <w:trHeight w:val="1400"/>
                  </w:trPr>
                  <w:tc>
                    <w:tcPr>
                      <w:tcW w:w="284" w:type="dxa"/>
                      <w:textDirection w:val="btLr"/>
                      <w:vAlign w:val="center"/>
                    </w:tcPr>
                    <w:p w:rsidR="00B43ADA" w:rsidRPr="009E5927" w:rsidRDefault="00B43ADA" w:rsidP="009E5927">
                      <w:pPr>
                        <w:ind w:firstLine="0"/>
                        <w:rPr>
                          <w:sz w:val="20"/>
                          <w:szCs w:val="20"/>
                        </w:rPr>
                      </w:pPr>
                      <w:r w:rsidRPr="009E5927">
                        <w:rPr>
                          <w:sz w:val="20"/>
                          <w:szCs w:val="20"/>
                        </w:rPr>
                        <w:t>Взам. инв. №</w:t>
                      </w:r>
                    </w:p>
                  </w:tc>
                  <w:tc>
                    <w:tcPr>
                      <w:tcW w:w="405" w:type="dxa"/>
                      <w:tcBorders>
                        <w:right w:val="nil"/>
                      </w:tcBorders>
                      <w:textDirection w:val="btLr"/>
                      <w:vAlign w:val="center"/>
                    </w:tcPr>
                    <w:p w:rsidR="00B43ADA" w:rsidRDefault="00B43ADA" w:rsidP="00421631"/>
                  </w:tc>
                </w:tr>
                <w:tr w:rsidR="00B43ADA">
                  <w:trPr>
                    <w:cantSplit/>
                    <w:trHeight w:val="1985"/>
                  </w:trPr>
                  <w:tc>
                    <w:tcPr>
                      <w:tcW w:w="284" w:type="dxa"/>
                      <w:textDirection w:val="btLr"/>
                      <w:vAlign w:val="center"/>
                    </w:tcPr>
                    <w:p w:rsidR="00B43ADA" w:rsidRPr="009E5927" w:rsidRDefault="00B43ADA" w:rsidP="009E5927">
                      <w:pPr>
                        <w:ind w:firstLine="0"/>
                        <w:rPr>
                          <w:sz w:val="20"/>
                          <w:szCs w:val="20"/>
                        </w:rPr>
                      </w:pPr>
                      <w:r w:rsidRPr="009E5927">
                        <w:rPr>
                          <w:sz w:val="20"/>
                          <w:szCs w:val="20"/>
                        </w:rPr>
                        <w:t>Подпись и дата</w:t>
                      </w:r>
                    </w:p>
                  </w:tc>
                  <w:tc>
                    <w:tcPr>
                      <w:tcW w:w="405" w:type="dxa"/>
                      <w:tcBorders>
                        <w:right w:val="nil"/>
                      </w:tcBorders>
                      <w:textDirection w:val="btLr"/>
                      <w:vAlign w:val="center"/>
                    </w:tcPr>
                    <w:p w:rsidR="00B43ADA" w:rsidRDefault="00B43ADA" w:rsidP="00421631"/>
                  </w:tc>
                </w:tr>
                <w:tr w:rsidR="00B43ADA">
                  <w:trPr>
                    <w:cantSplit/>
                    <w:trHeight w:val="1400"/>
                  </w:trPr>
                  <w:tc>
                    <w:tcPr>
                      <w:tcW w:w="284" w:type="dxa"/>
                      <w:textDirection w:val="btLr"/>
                      <w:vAlign w:val="center"/>
                    </w:tcPr>
                    <w:p w:rsidR="00B43ADA" w:rsidRPr="009E5927" w:rsidRDefault="00B43ADA" w:rsidP="009E5927">
                      <w:pPr>
                        <w:ind w:firstLine="0"/>
                        <w:rPr>
                          <w:sz w:val="20"/>
                          <w:szCs w:val="20"/>
                        </w:rPr>
                      </w:pPr>
                      <w:r w:rsidRPr="009E5927">
                        <w:rPr>
                          <w:sz w:val="20"/>
                          <w:szCs w:val="20"/>
                        </w:rPr>
                        <w:t>Инв. № подл.</w:t>
                      </w:r>
                    </w:p>
                  </w:tc>
                  <w:tc>
                    <w:tcPr>
                      <w:tcW w:w="405" w:type="dxa"/>
                      <w:tcBorders>
                        <w:top w:val="nil"/>
                        <w:right w:val="nil"/>
                      </w:tcBorders>
                      <w:textDirection w:val="btLr"/>
                      <w:vAlign w:val="center"/>
                    </w:tcPr>
                    <w:p w:rsidR="00B43ADA" w:rsidRPr="00875EF9" w:rsidRDefault="00B43ADA" w:rsidP="00421631"/>
                  </w:tc>
                </w:tr>
              </w:tbl>
              <w:p w:rsidR="00B43ADA" w:rsidRDefault="00B43ADA" w:rsidP="00421631"/>
            </w:txbxContent>
          </v:textbox>
        </v:shape>
      </w:pict>
    </w:r>
    <w:r w:rsidRPr="008377C2">
      <w:pict>
        <v:rect id="_x0000_s2057" style="position:absolute;left:0;text-align:left;margin-left:.9pt;margin-top:21.6pt;width:516.45pt;height:801.35pt;z-index:-251654656" o:allowincell="f" strokeweight="1.5pt"/>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3ADA" w:rsidRDefault="00B43ADA" w:rsidP="00421631"/>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3ADA" w:rsidRDefault="00B43ADA" w:rsidP="00421631">
    <w:pPr>
      <w:pStyle w:val="a5"/>
    </w:pPr>
    <w:r w:rsidRPr="008377C2">
      <w:rPr>
        <w:noProof/>
      </w:rPr>
      <w:pict>
        <v:group id="_x0000_s2079" style="position:absolute;left:0;text-align:left;margin-left:-18.2pt;margin-top:21.2pt;width:523.25pt;height:801.6pt;z-index:251658752" coordorigin="1058,424" coordsize="10461,16084">
          <v:rect id="_x0000_s2072" style="position:absolute;left:1178;top:424;width:10341;height:16021" strokeweight="1.5pt"/>
          <v:shapetype id="_x0000_t202" coordsize="21600,21600" o:spt="202" path="m,l,21600r21600,l21600,xe">
            <v:stroke joinstyle="miter"/>
            <v:path gradientshapeok="t" o:connecttype="rect"/>
          </v:shapetype>
          <v:shape id="_x0000_s2073" type="#_x0000_t202" style="position:absolute;left:1058;top:15544;width:10278;height:964" filled="f" stroked="f">
            <v:textbox style="mso-next-textbox:#_x0000_s2073">
              <w:txbxContent>
                <w:tbl>
                  <w:tblPr>
                    <w:tblW w:w="10348"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567"/>
                    <w:gridCol w:w="567"/>
                    <w:gridCol w:w="567"/>
                    <w:gridCol w:w="567"/>
                    <w:gridCol w:w="851"/>
                    <w:gridCol w:w="595"/>
                    <w:gridCol w:w="5925"/>
                    <w:gridCol w:w="709"/>
                  </w:tblGrid>
                  <w:tr w:rsidR="00B43ADA" w:rsidTr="001B29F4">
                    <w:trPr>
                      <w:cantSplit/>
                      <w:trHeight w:hRule="exact" w:val="300"/>
                    </w:trPr>
                    <w:tc>
                      <w:tcPr>
                        <w:tcW w:w="567" w:type="dxa"/>
                        <w:tcBorders>
                          <w:left w:val="nil"/>
                          <w:bottom w:val="single" w:sz="4" w:space="0" w:color="auto"/>
                        </w:tcBorders>
                      </w:tcPr>
                      <w:p w:rsidR="00B43ADA" w:rsidRPr="00947C1D" w:rsidRDefault="00B43ADA" w:rsidP="00421631"/>
                    </w:tc>
                    <w:tc>
                      <w:tcPr>
                        <w:tcW w:w="567" w:type="dxa"/>
                        <w:tcBorders>
                          <w:bottom w:val="single" w:sz="4" w:space="0" w:color="auto"/>
                        </w:tcBorders>
                      </w:tcPr>
                      <w:p w:rsidR="00B43ADA" w:rsidRPr="00947C1D" w:rsidRDefault="00B43ADA" w:rsidP="00421631"/>
                    </w:tc>
                    <w:tc>
                      <w:tcPr>
                        <w:tcW w:w="567" w:type="dxa"/>
                        <w:tcBorders>
                          <w:bottom w:val="single" w:sz="4" w:space="0" w:color="auto"/>
                        </w:tcBorders>
                      </w:tcPr>
                      <w:p w:rsidR="00B43ADA" w:rsidRPr="00947C1D" w:rsidRDefault="00B43ADA" w:rsidP="00421631"/>
                    </w:tc>
                    <w:tc>
                      <w:tcPr>
                        <w:tcW w:w="567" w:type="dxa"/>
                        <w:tcBorders>
                          <w:bottom w:val="single" w:sz="4" w:space="0" w:color="auto"/>
                        </w:tcBorders>
                      </w:tcPr>
                      <w:p w:rsidR="00B43ADA" w:rsidRPr="00947C1D" w:rsidRDefault="00B43ADA" w:rsidP="00421631"/>
                    </w:tc>
                    <w:tc>
                      <w:tcPr>
                        <w:tcW w:w="851" w:type="dxa"/>
                        <w:tcBorders>
                          <w:bottom w:val="single" w:sz="4" w:space="0" w:color="auto"/>
                        </w:tcBorders>
                      </w:tcPr>
                      <w:p w:rsidR="00B43ADA" w:rsidRPr="00947C1D" w:rsidRDefault="00B43ADA" w:rsidP="00421631"/>
                    </w:tc>
                    <w:tc>
                      <w:tcPr>
                        <w:tcW w:w="595" w:type="dxa"/>
                        <w:tcBorders>
                          <w:bottom w:val="single" w:sz="4" w:space="0" w:color="auto"/>
                        </w:tcBorders>
                      </w:tcPr>
                      <w:p w:rsidR="00B43ADA" w:rsidRPr="00947C1D" w:rsidRDefault="00B43ADA" w:rsidP="00421631"/>
                    </w:tc>
                    <w:tc>
                      <w:tcPr>
                        <w:tcW w:w="5925" w:type="dxa"/>
                        <w:tcBorders>
                          <w:bottom w:val="nil"/>
                        </w:tcBorders>
                      </w:tcPr>
                      <w:p w:rsidR="00B43ADA" w:rsidRPr="00947C1D" w:rsidRDefault="00B43ADA" w:rsidP="001B29F4">
                        <w:pPr>
                          <w:jc w:val="center"/>
                        </w:pPr>
                        <w:r w:rsidRPr="009E0E85">
                          <w:t>33-69/14-ГОЧС</w:t>
                        </w:r>
                      </w:p>
                      <w:p w:rsidR="00B43ADA" w:rsidRPr="00947C1D" w:rsidRDefault="00B43ADA" w:rsidP="00421631"/>
                    </w:tc>
                    <w:tc>
                      <w:tcPr>
                        <w:tcW w:w="709" w:type="dxa"/>
                        <w:tcBorders>
                          <w:bottom w:val="single" w:sz="12" w:space="0" w:color="auto"/>
                          <w:right w:val="nil"/>
                        </w:tcBorders>
                      </w:tcPr>
                      <w:p w:rsidR="00B43ADA" w:rsidRPr="00947C1D" w:rsidRDefault="00B43ADA" w:rsidP="001B29F4">
                        <w:pPr>
                          <w:ind w:firstLine="0"/>
                          <w:jc w:val="left"/>
                        </w:pPr>
                        <w:r>
                          <w:rPr>
                            <w:sz w:val="20"/>
                            <w:szCs w:val="20"/>
                          </w:rPr>
                          <w:t>Лист</w:t>
                        </w:r>
                      </w:p>
                    </w:tc>
                  </w:tr>
                  <w:tr w:rsidR="00B43ADA" w:rsidTr="001B29F4">
                    <w:trPr>
                      <w:cantSplit/>
                      <w:trHeight w:hRule="exact" w:val="240"/>
                    </w:trPr>
                    <w:tc>
                      <w:tcPr>
                        <w:tcW w:w="567" w:type="dxa"/>
                        <w:tcBorders>
                          <w:top w:val="single" w:sz="4" w:space="0" w:color="auto"/>
                          <w:left w:val="nil"/>
                          <w:bottom w:val="single" w:sz="12" w:space="0" w:color="auto"/>
                        </w:tcBorders>
                      </w:tcPr>
                      <w:p w:rsidR="00B43ADA" w:rsidRPr="00947C1D" w:rsidRDefault="00B43ADA" w:rsidP="00421631"/>
                    </w:tc>
                    <w:tc>
                      <w:tcPr>
                        <w:tcW w:w="567" w:type="dxa"/>
                        <w:tcBorders>
                          <w:top w:val="single" w:sz="4" w:space="0" w:color="auto"/>
                          <w:bottom w:val="single" w:sz="12" w:space="0" w:color="auto"/>
                        </w:tcBorders>
                      </w:tcPr>
                      <w:p w:rsidR="00B43ADA" w:rsidRPr="00947C1D" w:rsidRDefault="00B43ADA" w:rsidP="00421631"/>
                    </w:tc>
                    <w:tc>
                      <w:tcPr>
                        <w:tcW w:w="567" w:type="dxa"/>
                        <w:tcBorders>
                          <w:top w:val="single" w:sz="4" w:space="0" w:color="auto"/>
                          <w:bottom w:val="single" w:sz="12" w:space="0" w:color="auto"/>
                        </w:tcBorders>
                      </w:tcPr>
                      <w:p w:rsidR="00B43ADA" w:rsidRPr="00947C1D" w:rsidRDefault="00B43ADA" w:rsidP="00421631"/>
                    </w:tc>
                    <w:tc>
                      <w:tcPr>
                        <w:tcW w:w="567" w:type="dxa"/>
                        <w:tcBorders>
                          <w:top w:val="single" w:sz="4" w:space="0" w:color="auto"/>
                          <w:bottom w:val="single" w:sz="12" w:space="0" w:color="auto"/>
                        </w:tcBorders>
                      </w:tcPr>
                      <w:p w:rsidR="00B43ADA" w:rsidRPr="00947C1D" w:rsidRDefault="00B43ADA" w:rsidP="00421631"/>
                    </w:tc>
                    <w:tc>
                      <w:tcPr>
                        <w:tcW w:w="851" w:type="dxa"/>
                        <w:tcBorders>
                          <w:top w:val="single" w:sz="4" w:space="0" w:color="auto"/>
                          <w:bottom w:val="single" w:sz="12" w:space="0" w:color="auto"/>
                        </w:tcBorders>
                      </w:tcPr>
                      <w:p w:rsidR="00B43ADA" w:rsidRPr="00947C1D" w:rsidRDefault="00B43ADA" w:rsidP="00421631"/>
                    </w:tc>
                    <w:tc>
                      <w:tcPr>
                        <w:tcW w:w="595" w:type="dxa"/>
                        <w:tcBorders>
                          <w:top w:val="single" w:sz="4" w:space="0" w:color="auto"/>
                          <w:bottom w:val="single" w:sz="12" w:space="0" w:color="auto"/>
                        </w:tcBorders>
                      </w:tcPr>
                      <w:p w:rsidR="00B43ADA" w:rsidRPr="00947C1D" w:rsidRDefault="00B43ADA" w:rsidP="00421631">
                        <w:pPr>
                          <w:pStyle w:val="a5"/>
                        </w:pPr>
                      </w:p>
                    </w:tc>
                    <w:tc>
                      <w:tcPr>
                        <w:tcW w:w="5925" w:type="dxa"/>
                        <w:vMerge w:val="restart"/>
                        <w:tcBorders>
                          <w:top w:val="nil"/>
                        </w:tcBorders>
                      </w:tcPr>
                      <w:p w:rsidR="00B43ADA" w:rsidRPr="00E07DDC" w:rsidRDefault="00B43ADA" w:rsidP="006350AB">
                        <w:pPr>
                          <w:jc w:val="center"/>
                        </w:pPr>
                      </w:p>
                    </w:tc>
                    <w:tc>
                      <w:tcPr>
                        <w:tcW w:w="709" w:type="dxa"/>
                        <w:vMerge w:val="restart"/>
                        <w:tcBorders>
                          <w:top w:val="single" w:sz="12" w:space="0" w:color="auto"/>
                          <w:right w:val="nil"/>
                        </w:tcBorders>
                      </w:tcPr>
                      <w:p w:rsidR="00B43ADA" w:rsidRPr="0013366A" w:rsidRDefault="00B43ADA" w:rsidP="009E5927">
                        <w:pPr>
                          <w:ind w:firstLine="0"/>
                          <w:jc w:val="center"/>
                        </w:pPr>
                        <w:r w:rsidRPr="0013366A">
                          <w:rPr>
                            <w:rStyle w:val="a9"/>
                            <w:rFonts w:ascii="Times New Roman" w:hAnsi="Times New Roman"/>
                            <w:sz w:val="24"/>
                          </w:rPr>
                          <w:fldChar w:fldCharType="begin"/>
                        </w:r>
                        <w:r w:rsidRPr="0013366A">
                          <w:rPr>
                            <w:rStyle w:val="a9"/>
                            <w:rFonts w:ascii="Times New Roman" w:hAnsi="Times New Roman"/>
                            <w:sz w:val="24"/>
                          </w:rPr>
                          <w:instrText xml:space="preserve"> PAGE </w:instrText>
                        </w:r>
                        <w:r w:rsidRPr="0013366A">
                          <w:rPr>
                            <w:rStyle w:val="a9"/>
                            <w:rFonts w:ascii="Times New Roman" w:hAnsi="Times New Roman"/>
                            <w:sz w:val="24"/>
                          </w:rPr>
                          <w:fldChar w:fldCharType="separate"/>
                        </w:r>
                        <w:r w:rsidR="006A3A95">
                          <w:rPr>
                            <w:rStyle w:val="a9"/>
                            <w:rFonts w:ascii="Times New Roman" w:hAnsi="Times New Roman"/>
                            <w:noProof/>
                            <w:sz w:val="24"/>
                          </w:rPr>
                          <w:t>21</w:t>
                        </w:r>
                        <w:r w:rsidRPr="0013366A">
                          <w:rPr>
                            <w:rStyle w:val="a9"/>
                            <w:rFonts w:ascii="Times New Roman" w:hAnsi="Times New Roman"/>
                            <w:sz w:val="24"/>
                          </w:rPr>
                          <w:fldChar w:fldCharType="end"/>
                        </w:r>
                      </w:p>
                    </w:tc>
                  </w:tr>
                  <w:tr w:rsidR="00B43ADA" w:rsidTr="001B29F4">
                    <w:trPr>
                      <w:cantSplit/>
                      <w:trHeight w:hRule="exact" w:val="365"/>
                    </w:trPr>
                    <w:tc>
                      <w:tcPr>
                        <w:tcW w:w="567" w:type="dxa"/>
                        <w:tcBorders>
                          <w:top w:val="single" w:sz="12" w:space="0" w:color="auto"/>
                          <w:left w:val="nil"/>
                        </w:tcBorders>
                        <w:vAlign w:val="center"/>
                      </w:tcPr>
                      <w:p w:rsidR="00B43ADA" w:rsidRPr="00451618" w:rsidRDefault="00B43ADA" w:rsidP="001B29F4">
                        <w:pPr>
                          <w:pStyle w:val="a7"/>
                          <w:ind w:firstLine="0"/>
                          <w:suppressOverlap/>
                          <w:jc w:val="center"/>
                          <w:rPr>
                            <w:sz w:val="17"/>
                            <w:szCs w:val="17"/>
                          </w:rPr>
                        </w:pPr>
                        <w:r w:rsidRPr="00451618">
                          <w:rPr>
                            <w:sz w:val="17"/>
                            <w:szCs w:val="17"/>
                          </w:rPr>
                          <w:t>Изм.</w:t>
                        </w:r>
                      </w:p>
                    </w:tc>
                    <w:tc>
                      <w:tcPr>
                        <w:tcW w:w="567" w:type="dxa"/>
                        <w:tcBorders>
                          <w:top w:val="single" w:sz="12" w:space="0" w:color="auto"/>
                        </w:tcBorders>
                        <w:vAlign w:val="center"/>
                      </w:tcPr>
                      <w:p w:rsidR="00B43ADA" w:rsidRPr="00451618" w:rsidRDefault="00B43ADA" w:rsidP="001B29F4">
                        <w:pPr>
                          <w:pStyle w:val="a7"/>
                          <w:ind w:firstLine="0"/>
                          <w:suppressOverlap/>
                          <w:jc w:val="center"/>
                          <w:rPr>
                            <w:sz w:val="17"/>
                            <w:szCs w:val="17"/>
                          </w:rPr>
                        </w:pPr>
                        <w:r w:rsidRPr="00451618">
                          <w:rPr>
                            <w:sz w:val="17"/>
                            <w:szCs w:val="17"/>
                          </w:rPr>
                          <w:t>Кол.уч.</w:t>
                        </w:r>
                      </w:p>
                    </w:tc>
                    <w:tc>
                      <w:tcPr>
                        <w:tcW w:w="567" w:type="dxa"/>
                        <w:tcBorders>
                          <w:top w:val="single" w:sz="12" w:space="0" w:color="auto"/>
                        </w:tcBorders>
                        <w:vAlign w:val="center"/>
                      </w:tcPr>
                      <w:p w:rsidR="00B43ADA" w:rsidRPr="00451618" w:rsidRDefault="00B43ADA" w:rsidP="001B29F4">
                        <w:pPr>
                          <w:pStyle w:val="a7"/>
                          <w:ind w:firstLine="0"/>
                          <w:suppressOverlap/>
                          <w:jc w:val="center"/>
                          <w:rPr>
                            <w:sz w:val="17"/>
                            <w:szCs w:val="17"/>
                          </w:rPr>
                        </w:pPr>
                        <w:r w:rsidRPr="00451618">
                          <w:rPr>
                            <w:sz w:val="17"/>
                            <w:szCs w:val="17"/>
                          </w:rPr>
                          <w:t>Лист</w:t>
                        </w:r>
                      </w:p>
                    </w:tc>
                    <w:tc>
                      <w:tcPr>
                        <w:tcW w:w="567" w:type="dxa"/>
                        <w:tcBorders>
                          <w:top w:val="single" w:sz="12" w:space="0" w:color="auto"/>
                        </w:tcBorders>
                        <w:vAlign w:val="center"/>
                      </w:tcPr>
                      <w:p w:rsidR="00B43ADA" w:rsidRPr="00451618" w:rsidRDefault="00B43ADA" w:rsidP="001B29F4">
                        <w:pPr>
                          <w:pStyle w:val="a7"/>
                          <w:ind w:firstLine="0"/>
                          <w:suppressOverlap/>
                          <w:jc w:val="center"/>
                          <w:rPr>
                            <w:sz w:val="17"/>
                            <w:szCs w:val="17"/>
                          </w:rPr>
                        </w:pPr>
                        <w:r w:rsidRPr="00451618">
                          <w:rPr>
                            <w:sz w:val="17"/>
                            <w:szCs w:val="17"/>
                          </w:rPr>
                          <w:t>№ док.</w:t>
                        </w:r>
                      </w:p>
                    </w:tc>
                    <w:tc>
                      <w:tcPr>
                        <w:tcW w:w="851" w:type="dxa"/>
                        <w:tcBorders>
                          <w:top w:val="single" w:sz="12" w:space="0" w:color="auto"/>
                        </w:tcBorders>
                        <w:vAlign w:val="center"/>
                      </w:tcPr>
                      <w:p w:rsidR="00B43ADA" w:rsidRPr="00451618" w:rsidRDefault="00B43ADA" w:rsidP="001B29F4">
                        <w:pPr>
                          <w:pStyle w:val="a7"/>
                          <w:ind w:firstLine="0"/>
                          <w:suppressOverlap/>
                          <w:jc w:val="center"/>
                          <w:rPr>
                            <w:sz w:val="17"/>
                            <w:szCs w:val="17"/>
                          </w:rPr>
                        </w:pPr>
                        <w:r w:rsidRPr="00451618">
                          <w:rPr>
                            <w:sz w:val="17"/>
                            <w:szCs w:val="17"/>
                          </w:rPr>
                          <w:t>Подп.</w:t>
                        </w:r>
                      </w:p>
                    </w:tc>
                    <w:tc>
                      <w:tcPr>
                        <w:tcW w:w="595" w:type="dxa"/>
                        <w:tcBorders>
                          <w:top w:val="single" w:sz="12" w:space="0" w:color="auto"/>
                        </w:tcBorders>
                        <w:vAlign w:val="center"/>
                      </w:tcPr>
                      <w:p w:rsidR="00B43ADA" w:rsidRPr="00451618" w:rsidRDefault="00B43ADA" w:rsidP="001B29F4">
                        <w:pPr>
                          <w:pStyle w:val="a7"/>
                          <w:ind w:firstLine="0"/>
                          <w:suppressOverlap/>
                          <w:jc w:val="center"/>
                          <w:rPr>
                            <w:sz w:val="17"/>
                            <w:szCs w:val="17"/>
                          </w:rPr>
                        </w:pPr>
                        <w:r w:rsidRPr="00451618">
                          <w:rPr>
                            <w:sz w:val="17"/>
                            <w:szCs w:val="17"/>
                          </w:rPr>
                          <w:t>Дата</w:t>
                        </w:r>
                      </w:p>
                    </w:tc>
                    <w:tc>
                      <w:tcPr>
                        <w:tcW w:w="5925" w:type="dxa"/>
                        <w:vMerge/>
                        <w:tcBorders>
                          <w:bottom w:val="nil"/>
                        </w:tcBorders>
                      </w:tcPr>
                      <w:p w:rsidR="00B43ADA" w:rsidRPr="00BF01A7" w:rsidRDefault="00B43ADA" w:rsidP="00421631"/>
                    </w:tc>
                    <w:tc>
                      <w:tcPr>
                        <w:tcW w:w="709" w:type="dxa"/>
                        <w:vMerge/>
                        <w:tcBorders>
                          <w:bottom w:val="nil"/>
                          <w:right w:val="nil"/>
                        </w:tcBorders>
                      </w:tcPr>
                      <w:p w:rsidR="00B43ADA" w:rsidRPr="0013366A" w:rsidRDefault="00B43ADA" w:rsidP="00421631">
                        <w:pPr>
                          <w:rPr>
                            <w:rStyle w:val="a9"/>
                            <w:rFonts w:ascii="Times New Roman" w:hAnsi="Times New Roman"/>
                            <w:sz w:val="24"/>
                          </w:rPr>
                        </w:pPr>
                      </w:p>
                    </w:tc>
                  </w:tr>
                  <w:tr w:rsidR="00B43ADA" w:rsidTr="001B29F4">
                    <w:trPr>
                      <w:cantSplit/>
                      <w:trHeight w:hRule="exact" w:val="300"/>
                    </w:trPr>
                    <w:tc>
                      <w:tcPr>
                        <w:tcW w:w="567" w:type="dxa"/>
                        <w:tcBorders>
                          <w:left w:val="nil"/>
                          <w:bottom w:val="nil"/>
                        </w:tcBorders>
                      </w:tcPr>
                      <w:p w:rsidR="00B43ADA" w:rsidRPr="00947C1D" w:rsidRDefault="00B43ADA" w:rsidP="00421631">
                        <w:r w:rsidRPr="00947C1D">
                          <w:t>Изм.</w:t>
                        </w:r>
                      </w:p>
                    </w:tc>
                    <w:tc>
                      <w:tcPr>
                        <w:tcW w:w="567" w:type="dxa"/>
                        <w:tcBorders>
                          <w:bottom w:val="nil"/>
                        </w:tcBorders>
                      </w:tcPr>
                      <w:p w:rsidR="00B43ADA" w:rsidRPr="00947C1D" w:rsidRDefault="00B43ADA" w:rsidP="00421631">
                        <w:r w:rsidRPr="00947C1D">
                          <w:t>К.уч.</w:t>
                        </w:r>
                      </w:p>
                    </w:tc>
                    <w:tc>
                      <w:tcPr>
                        <w:tcW w:w="567" w:type="dxa"/>
                        <w:tcBorders>
                          <w:bottom w:val="nil"/>
                        </w:tcBorders>
                      </w:tcPr>
                      <w:p w:rsidR="00B43ADA" w:rsidRPr="00947C1D" w:rsidRDefault="00B43ADA" w:rsidP="00421631">
                        <w:r w:rsidRPr="00947C1D">
                          <w:t>Лист</w:t>
                        </w:r>
                      </w:p>
                    </w:tc>
                    <w:tc>
                      <w:tcPr>
                        <w:tcW w:w="567" w:type="dxa"/>
                        <w:tcBorders>
                          <w:bottom w:val="nil"/>
                        </w:tcBorders>
                      </w:tcPr>
                      <w:p w:rsidR="00B43ADA" w:rsidRPr="00947C1D" w:rsidRDefault="00B43ADA" w:rsidP="00421631">
                        <w:r w:rsidRPr="00947C1D">
                          <w:t>№док</w:t>
                        </w:r>
                      </w:p>
                    </w:tc>
                    <w:tc>
                      <w:tcPr>
                        <w:tcW w:w="851" w:type="dxa"/>
                        <w:tcBorders>
                          <w:bottom w:val="nil"/>
                        </w:tcBorders>
                      </w:tcPr>
                      <w:p w:rsidR="00B43ADA" w:rsidRPr="00947C1D" w:rsidRDefault="00B43ADA" w:rsidP="00421631">
                        <w:r w:rsidRPr="00947C1D">
                          <w:t>Подп.</w:t>
                        </w:r>
                      </w:p>
                    </w:tc>
                    <w:tc>
                      <w:tcPr>
                        <w:tcW w:w="595" w:type="dxa"/>
                        <w:tcBorders>
                          <w:bottom w:val="nil"/>
                        </w:tcBorders>
                      </w:tcPr>
                      <w:p w:rsidR="00B43ADA" w:rsidRPr="00947C1D" w:rsidRDefault="00B43ADA" w:rsidP="00421631">
                        <w:r w:rsidRPr="00947C1D">
                          <w:t>Дата</w:t>
                        </w:r>
                      </w:p>
                    </w:tc>
                    <w:tc>
                      <w:tcPr>
                        <w:tcW w:w="5925" w:type="dxa"/>
                        <w:tcBorders>
                          <w:top w:val="nil"/>
                          <w:bottom w:val="nil"/>
                        </w:tcBorders>
                      </w:tcPr>
                      <w:p w:rsidR="00B43ADA" w:rsidRPr="00947C1D" w:rsidRDefault="00B43ADA" w:rsidP="00421631"/>
                    </w:tc>
                    <w:tc>
                      <w:tcPr>
                        <w:tcW w:w="709" w:type="dxa"/>
                        <w:tcBorders>
                          <w:top w:val="nil"/>
                          <w:bottom w:val="nil"/>
                          <w:right w:val="nil"/>
                        </w:tcBorders>
                      </w:tcPr>
                      <w:p w:rsidR="00B43ADA" w:rsidRPr="00947C1D" w:rsidRDefault="00B43ADA" w:rsidP="00421631"/>
                    </w:tc>
                  </w:tr>
                </w:tbl>
                <w:p w:rsidR="00B43ADA" w:rsidRDefault="00B43ADA" w:rsidP="00421631"/>
              </w:txbxContent>
            </v:textbox>
          </v:shape>
        </v:group>
      </w:pict>
    </w:r>
    <w:r w:rsidRPr="008377C2">
      <w:rPr>
        <w:noProof/>
      </w:rPr>
      <w:pict>
        <v:shape id="_x0000_s2074" type="#_x0000_t202" style="position:absolute;left:0;text-align:left;margin-left:-54pt;margin-top:21.2pt;width:48.2pt;height:804.2pt;z-index:251659776" filled="f" stroked="f">
          <v:textbox style="mso-next-textbox:#_x0000_s2074">
            <w:txbxContent>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tblPr>
                <w:tblGrid>
                  <w:gridCol w:w="284"/>
                  <w:gridCol w:w="405"/>
                </w:tblGrid>
                <w:tr w:rsidR="00B43ADA">
                  <w:trPr>
                    <w:cantSplit/>
                    <w:trHeight w:val="1621"/>
                  </w:trPr>
                  <w:tc>
                    <w:tcPr>
                      <w:tcW w:w="284" w:type="dxa"/>
                      <w:tcBorders>
                        <w:top w:val="nil"/>
                        <w:left w:val="nil"/>
                        <w:bottom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trPr>
                    <w:cantSplit/>
                    <w:trHeight w:val="5670"/>
                  </w:trPr>
                  <w:tc>
                    <w:tcPr>
                      <w:tcW w:w="284" w:type="dxa"/>
                      <w:tcBorders>
                        <w:top w:val="nil"/>
                        <w:left w:val="nil"/>
                        <w:bottom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Pr="00947C1D" w:rsidRDefault="00B43ADA" w:rsidP="00421631">
                      <w:r w:rsidRPr="00947C1D">
                        <w:t>ООО</w:t>
                      </w:r>
                      <w:r>
                        <w:t xml:space="preserve"> "ИКЦ</w:t>
                      </w:r>
                      <w:r w:rsidRPr="00947C1D">
                        <w:t xml:space="preserve"> "ПРО</w:t>
                      </w:r>
                      <w:r>
                        <w:t>МТЕХ</w:t>
                      </w:r>
                      <w:r w:rsidRPr="00947C1D">
                        <w:t>ПРОГРЕСС"</w:t>
                      </w:r>
                    </w:p>
                  </w:tc>
                </w:tr>
                <w:tr w:rsidR="00B43ADA">
                  <w:trPr>
                    <w:cantSplit/>
                    <w:trHeight w:val="560"/>
                  </w:trPr>
                  <w:tc>
                    <w:tcPr>
                      <w:tcW w:w="284" w:type="dxa"/>
                      <w:vMerge w:val="restart"/>
                      <w:tcBorders>
                        <w:top w:val="nil"/>
                        <w:left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trPr>
                    <w:cantSplit/>
                    <w:trHeight w:val="840"/>
                  </w:trPr>
                  <w:tc>
                    <w:tcPr>
                      <w:tcW w:w="284" w:type="dxa"/>
                      <w:vMerge/>
                      <w:tcBorders>
                        <w:left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trPr>
                    <w:cantSplit/>
                    <w:trHeight w:val="1120"/>
                  </w:trPr>
                  <w:tc>
                    <w:tcPr>
                      <w:tcW w:w="284" w:type="dxa"/>
                      <w:vMerge/>
                      <w:tcBorders>
                        <w:left w:val="nil"/>
                        <w:right w:val="nil"/>
                      </w:tcBorders>
                      <w:textDirection w:val="btLr"/>
                      <w:vAlign w:val="center"/>
                    </w:tcPr>
                    <w:p w:rsidR="00B43ADA" w:rsidRDefault="00B43ADA" w:rsidP="00421631"/>
                  </w:tc>
                  <w:tc>
                    <w:tcPr>
                      <w:tcW w:w="405" w:type="dxa"/>
                      <w:tcBorders>
                        <w:top w:val="nil"/>
                        <w:left w:val="nil"/>
                        <w:bottom w:val="nil"/>
                        <w:right w:val="nil"/>
                      </w:tcBorders>
                      <w:textDirection w:val="btLr"/>
                      <w:vAlign w:val="center"/>
                    </w:tcPr>
                    <w:p w:rsidR="00B43ADA" w:rsidRDefault="00B43ADA" w:rsidP="00421631"/>
                  </w:tc>
                </w:tr>
                <w:tr w:rsidR="00B43ADA">
                  <w:trPr>
                    <w:cantSplit/>
                    <w:trHeight w:val="1120"/>
                  </w:trPr>
                  <w:tc>
                    <w:tcPr>
                      <w:tcW w:w="284" w:type="dxa"/>
                      <w:vMerge/>
                      <w:tcBorders>
                        <w:left w:val="nil"/>
                        <w:right w:val="nil"/>
                      </w:tcBorders>
                      <w:textDirection w:val="btLr"/>
                      <w:vAlign w:val="center"/>
                    </w:tcPr>
                    <w:p w:rsidR="00B43ADA" w:rsidRDefault="00B43ADA" w:rsidP="00421631"/>
                  </w:tc>
                  <w:tc>
                    <w:tcPr>
                      <w:tcW w:w="405" w:type="dxa"/>
                      <w:tcBorders>
                        <w:top w:val="nil"/>
                        <w:left w:val="nil"/>
                        <w:right w:val="nil"/>
                      </w:tcBorders>
                      <w:textDirection w:val="btLr"/>
                      <w:vAlign w:val="center"/>
                    </w:tcPr>
                    <w:p w:rsidR="00B43ADA" w:rsidRDefault="00B43ADA" w:rsidP="00421631"/>
                  </w:tc>
                </w:tr>
                <w:tr w:rsidR="00B43ADA">
                  <w:trPr>
                    <w:cantSplit/>
                    <w:trHeight w:val="1400"/>
                  </w:trPr>
                  <w:tc>
                    <w:tcPr>
                      <w:tcW w:w="284" w:type="dxa"/>
                      <w:textDirection w:val="btLr"/>
                      <w:vAlign w:val="center"/>
                    </w:tcPr>
                    <w:p w:rsidR="00B43ADA" w:rsidRPr="00947C1D" w:rsidRDefault="00B43ADA" w:rsidP="009E5927">
                      <w:pPr>
                        <w:ind w:firstLine="0"/>
                      </w:pPr>
                      <w:r w:rsidRPr="00947C1D">
                        <w:t>Взам. инв. №</w:t>
                      </w:r>
                    </w:p>
                  </w:tc>
                  <w:tc>
                    <w:tcPr>
                      <w:tcW w:w="405" w:type="dxa"/>
                      <w:tcBorders>
                        <w:right w:val="nil"/>
                      </w:tcBorders>
                      <w:textDirection w:val="btLr"/>
                      <w:vAlign w:val="center"/>
                    </w:tcPr>
                    <w:p w:rsidR="00B43ADA" w:rsidRDefault="00B43ADA" w:rsidP="009E5927">
                      <w:pPr>
                        <w:ind w:firstLine="0"/>
                      </w:pPr>
                    </w:p>
                  </w:tc>
                </w:tr>
                <w:tr w:rsidR="00B43ADA">
                  <w:trPr>
                    <w:cantSplit/>
                    <w:trHeight w:val="1985"/>
                  </w:trPr>
                  <w:tc>
                    <w:tcPr>
                      <w:tcW w:w="284" w:type="dxa"/>
                      <w:textDirection w:val="btLr"/>
                      <w:vAlign w:val="center"/>
                    </w:tcPr>
                    <w:p w:rsidR="00B43ADA" w:rsidRPr="00947C1D" w:rsidRDefault="00B43ADA" w:rsidP="009E5927">
                      <w:pPr>
                        <w:ind w:firstLine="0"/>
                      </w:pPr>
                      <w:r w:rsidRPr="00947C1D">
                        <w:t>Подпись и дата</w:t>
                      </w:r>
                    </w:p>
                  </w:tc>
                  <w:tc>
                    <w:tcPr>
                      <w:tcW w:w="405" w:type="dxa"/>
                      <w:tcBorders>
                        <w:right w:val="nil"/>
                      </w:tcBorders>
                      <w:textDirection w:val="btLr"/>
                      <w:vAlign w:val="center"/>
                    </w:tcPr>
                    <w:p w:rsidR="00B43ADA" w:rsidRDefault="00B43ADA" w:rsidP="009E5927">
                      <w:pPr>
                        <w:ind w:firstLine="0"/>
                      </w:pPr>
                    </w:p>
                  </w:tc>
                </w:tr>
                <w:tr w:rsidR="00B43ADA">
                  <w:trPr>
                    <w:cantSplit/>
                    <w:trHeight w:val="1400"/>
                  </w:trPr>
                  <w:tc>
                    <w:tcPr>
                      <w:tcW w:w="284" w:type="dxa"/>
                      <w:textDirection w:val="btLr"/>
                      <w:vAlign w:val="center"/>
                    </w:tcPr>
                    <w:p w:rsidR="00B43ADA" w:rsidRPr="00947C1D" w:rsidRDefault="00B43ADA" w:rsidP="009E5927">
                      <w:pPr>
                        <w:ind w:firstLine="0"/>
                      </w:pPr>
                      <w:r w:rsidRPr="00947C1D">
                        <w:t>Инв. № подл.</w:t>
                      </w:r>
                    </w:p>
                  </w:tc>
                  <w:tc>
                    <w:tcPr>
                      <w:tcW w:w="405" w:type="dxa"/>
                      <w:tcBorders>
                        <w:top w:val="nil"/>
                        <w:right w:val="nil"/>
                      </w:tcBorders>
                      <w:textDirection w:val="btLr"/>
                      <w:vAlign w:val="center"/>
                    </w:tcPr>
                    <w:p w:rsidR="00B43ADA" w:rsidRDefault="00B43ADA" w:rsidP="009E5927">
                      <w:pPr>
                        <w:ind w:firstLine="0"/>
                      </w:pPr>
                    </w:p>
                  </w:tc>
                </w:tr>
              </w:tbl>
              <w:p w:rsidR="00B43ADA" w:rsidRDefault="00B43ADA" w:rsidP="00421631"/>
            </w:txbxContent>
          </v:textbox>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decimal"/>
      <w:lvlText w:val="%1."/>
      <w:lvlJc w:val="left"/>
      <w:pPr>
        <w:tabs>
          <w:tab w:val="num" w:pos="720"/>
        </w:tabs>
        <w:ind w:left="720" w:hanging="360"/>
      </w:pPr>
    </w:lvl>
    <w:lvl w:ilvl="1">
      <w:numFmt w:val="none"/>
      <w:suff w:val="nothing"/>
      <w:lvlText w:val=""/>
      <w:lvlJc w:val="left"/>
      <w:pPr>
        <w:tabs>
          <w:tab w:val="num" w:pos="0"/>
        </w:tabs>
        <w:ind w:left="0" w:firstLine="0"/>
      </w:p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abstractNum w:abstractNumId="1">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nsid w:val="0000000B"/>
    <w:multiLevelType w:val="singleLevel"/>
    <w:tmpl w:val="0000000B"/>
    <w:name w:val="WW8Num3"/>
    <w:lvl w:ilvl="0">
      <w:start w:val="1"/>
      <w:numFmt w:val="bullet"/>
      <w:lvlText w:val=""/>
      <w:lvlJc w:val="left"/>
      <w:pPr>
        <w:tabs>
          <w:tab w:val="num" w:pos="720"/>
        </w:tabs>
        <w:ind w:left="720" w:hanging="360"/>
      </w:pPr>
      <w:rPr>
        <w:rFonts w:ascii="Symbol" w:hAnsi="Symbol"/>
      </w:rPr>
    </w:lvl>
  </w:abstractNum>
  <w:abstractNum w:abstractNumId="3">
    <w:nsid w:val="0000000C"/>
    <w:multiLevelType w:val="singleLevel"/>
    <w:tmpl w:val="0000000C"/>
    <w:name w:val="WW8Num5"/>
    <w:lvl w:ilvl="0">
      <w:start w:val="1"/>
      <w:numFmt w:val="bullet"/>
      <w:lvlText w:val=""/>
      <w:lvlJc w:val="left"/>
      <w:pPr>
        <w:tabs>
          <w:tab w:val="num" w:pos="720"/>
        </w:tabs>
        <w:ind w:left="720" w:hanging="360"/>
      </w:pPr>
      <w:rPr>
        <w:rFonts w:ascii="Symbol" w:hAnsi="Symbol"/>
      </w:rPr>
    </w:lvl>
  </w:abstractNum>
  <w:abstractNum w:abstractNumId="4">
    <w:nsid w:val="00000010"/>
    <w:multiLevelType w:val="singleLevel"/>
    <w:tmpl w:val="00000010"/>
    <w:name w:val="WW8Num7"/>
    <w:lvl w:ilvl="0">
      <w:start w:val="1"/>
      <w:numFmt w:val="decimal"/>
      <w:lvlText w:val="%1."/>
      <w:lvlJc w:val="left"/>
      <w:pPr>
        <w:tabs>
          <w:tab w:val="num" w:pos="360"/>
        </w:tabs>
        <w:ind w:left="360" w:hanging="360"/>
      </w:pPr>
    </w:lvl>
  </w:abstractNum>
  <w:abstractNum w:abstractNumId="5">
    <w:nsid w:val="000E50AD"/>
    <w:multiLevelType w:val="hybridMultilevel"/>
    <w:tmpl w:val="7BA4AB4C"/>
    <w:name w:val="WW8Num11"/>
    <w:lvl w:ilvl="0" w:tplc="44B07220">
      <w:start w:val="1"/>
      <w:numFmt w:val="bullet"/>
      <w:lvlText w:val=""/>
      <w:lvlJc w:val="left"/>
      <w:pPr>
        <w:ind w:left="1788" w:hanging="360"/>
      </w:pPr>
      <w:rPr>
        <w:rFonts w:ascii="Symbol" w:hAnsi="Symbol" w:hint="default"/>
      </w:rPr>
    </w:lvl>
    <w:lvl w:ilvl="1" w:tplc="C554AB7E" w:tentative="1">
      <w:start w:val="1"/>
      <w:numFmt w:val="bullet"/>
      <w:lvlText w:val="o"/>
      <w:lvlJc w:val="left"/>
      <w:pPr>
        <w:ind w:left="2508" w:hanging="360"/>
      </w:pPr>
      <w:rPr>
        <w:rFonts w:ascii="Courier New" w:hAnsi="Courier New" w:cs="Courier New" w:hint="default"/>
      </w:rPr>
    </w:lvl>
    <w:lvl w:ilvl="2" w:tplc="AD72959A" w:tentative="1">
      <w:start w:val="1"/>
      <w:numFmt w:val="bullet"/>
      <w:lvlText w:val=""/>
      <w:lvlJc w:val="left"/>
      <w:pPr>
        <w:ind w:left="3228" w:hanging="360"/>
      </w:pPr>
      <w:rPr>
        <w:rFonts w:ascii="Wingdings" w:hAnsi="Wingdings" w:hint="default"/>
      </w:rPr>
    </w:lvl>
    <w:lvl w:ilvl="3" w:tplc="DF1CC8D6" w:tentative="1">
      <w:start w:val="1"/>
      <w:numFmt w:val="bullet"/>
      <w:lvlText w:val=""/>
      <w:lvlJc w:val="left"/>
      <w:pPr>
        <w:ind w:left="3948" w:hanging="360"/>
      </w:pPr>
      <w:rPr>
        <w:rFonts w:ascii="Symbol" w:hAnsi="Symbol" w:hint="default"/>
      </w:rPr>
    </w:lvl>
    <w:lvl w:ilvl="4" w:tplc="75D60870" w:tentative="1">
      <w:start w:val="1"/>
      <w:numFmt w:val="bullet"/>
      <w:lvlText w:val="o"/>
      <w:lvlJc w:val="left"/>
      <w:pPr>
        <w:ind w:left="4668" w:hanging="360"/>
      </w:pPr>
      <w:rPr>
        <w:rFonts w:ascii="Courier New" w:hAnsi="Courier New" w:cs="Courier New" w:hint="default"/>
      </w:rPr>
    </w:lvl>
    <w:lvl w:ilvl="5" w:tplc="2ACE723E" w:tentative="1">
      <w:start w:val="1"/>
      <w:numFmt w:val="bullet"/>
      <w:lvlText w:val=""/>
      <w:lvlJc w:val="left"/>
      <w:pPr>
        <w:ind w:left="5388" w:hanging="360"/>
      </w:pPr>
      <w:rPr>
        <w:rFonts w:ascii="Wingdings" w:hAnsi="Wingdings" w:hint="default"/>
      </w:rPr>
    </w:lvl>
    <w:lvl w:ilvl="6" w:tplc="0FB4F30C" w:tentative="1">
      <w:start w:val="1"/>
      <w:numFmt w:val="bullet"/>
      <w:lvlText w:val=""/>
      <w:lvlJc w:val="left"/>
      <w:pPr>
        <w:ind w:left="6108" w:hanging="360"/>
      </w:pPr>
      <w:rPr>
        <w:rFonts w:ascii="Symbol" w:hAnsi="Symbol" w:hint="default"/>
      </w:rPr>
    </w:lvl>
    <w:lvl w:ilvl="7" w:tplc="9466BB28" w:tentative="1">
      <w:start w:val="1"/>
      <w:numFmt w:val="bullet"/>
      <w:lvlText w:val="o"/>
      <w:lvlJc w:val="left"/>
      <w:pPr>
        <w:ind w:left="6828" w:hanging="360"/>
      </w:pPr>
      <w:rPr>
        <w:rFonts w:ascii="Courier New" w:hAnsi="Courier New" w:cs="Courier New" w:hint="default"/>
      </w:rPr>
    </w:lvl>
    <w:lvl w:ilvl="8" w:tplc="A37A2492" w:tentative="1">
      <w:start w:val="1"/>
      <w:numFmt w:val="bullet"/>
      <w:lvlText w:val=""/>
      <w:lvlJc w:val="left"/>
      <w:pPr>
        <w:ind w:left="7548" w:hanging="360"/>
      </w:pPr>
      <w:rPr>
        <w:rFonts w:ascii="Wingdings" w:hAnsi="Wingdings" w:hint="default"/>
      </w:rPr>
    </w:lvl>
  </w:abstractNum>
  <w:abstractNum w:abstractNumId="6">
    <w:nsid w:val="0C6E11B7"/>
    <w:multiLevelType w:val="hybridMultilevel"/>
    <w:tmpl w:val="928EC95E"/>
    <w:name w:val="WW8Num12"/>
    <w:lvl w:ilvl="0" w:tplc="DE70FDBA">
      <w:start w:val="1"/>
      <w:numFmt w:val="bullet"/>
      <w:lvlText w:val="-"/>
      <w:lvlJc w:val="left"/>
      <w:pPr>
        <w:ind w:left="1440" w:hanging="360"/>
      </w:pPr>
      <w:rPr>
        <w:rFonts w:ascii="Times New Roman" w:eastAsia="Times New Roman" w:hAnsi="Times New Roman" w:cs="Times New Roman" w:hint="default"/>
      </w:rPr>
    </w:lvl>
    <w:lvl w:ilvl="1" w:tplc="55C28398" w:tentative="1">
      <w:start w:val="1"/>
      <w:numFmt w:val="bullet"/>
      <w:lvlText w:val="o"/>
      <w:lvlJc w:val="left"/>
      <w:pPr>
        <w:ind w:left="2160" w:hanging="360"/>
      </w:pPr>
      <w:rPr>
        <w:rFonts w:ascii="Courier New" w:hAnsi="Courier New" w:cs="Courier New" w:hint="default"/>
      </w:rPr>
    </w:lvl>
    <w:lvl w:ilvl="2" w:tplc="C7988506" w:tentative="1">
      <w:start w:val="1"/>
      <w:numFmt w:val="bullet"/>
      <w:lvlText w:val=""/>
      <w:lvlJc w:val="left"/>
      <w:pPr>
        <w:ind w:left="2880" w:hanging="360"/>
      </w:pPr>
      <w:rPr>
        <w:rFonts w:ascii="Wingdings" w:hAnsi="Wingdings" w:hint="default"/>
      </w:rPr>
    </w:lvl>
    <w:lvl w:ilvl="3" w:tplc="D9D42B36" w:tentative="1">
      <w:start w:val="1"/>
      <w:numFmt w:val="bullet"/>
      <w:lvlText w:val=""/>
      <w:lvlJc w:val="left"/>
      <w:pPr>
        <w:ind w:left="3600" w:hanging="360"/>
      </w:pPr>
      <w:rPr>
        <w:rFonts w:ascii="Symbol" w:hAnsi="Symbol" w:hint="default"/>
      </w:rPr>
    </w:lvl>
    <w:lvl w:ilvl="4" w:tplc="FCCCE5A8" w:tentative="1">
      <w:start w:val="1"/>
      <w:numFmt w:val="bullet"/>
      <w:lvlText w:val="o"/>
      <w:lvlJc w:val="left"/>
      <w:pPr>
        <w:ind w:left="4320" w:hanging="360"/>
      </w:pPr>
      <w:rPr>
        <w:rFonts w:ascii="Courier New" w:hAnsi="Courier New" w:cs="Courier New" w:hint="default"/>
      </w:rPr>
    </w:lvl>
    <w:lvl w:ilvl="5" w:tplc="06A4FC0E" w:tentative="1">
      <w:start w:val="1"/>
      <w:numFmt w:val="bullet"/>
      <w:lvlText w:val=""/>
      <w:lvlJc w:val="left"/>
      <w:pPr>
        <w:ind w:left="5040" w:hanging="360"/>
      </w:pPr>
      <w:rPr>
        <w:rFonts w:ascii="Wingdings" w:hAnsi="Wingdings" w:hint="default"/>
      </w:rPr>
    </w:lvl>
    <w:lvl w:ilvl="6" w:tplc="5608E3C4" w:tentative="1">
      <w:start w:val="1"/>
      <w:numFmt w:val="bullet"/>
      <w:lvlText w:val=""/>
      <w:lvlJc w:val="left"/>
      <w:pPr>
        <w:ind w:left="5760" w:hanging="360"/>
      </w:pPr>
      <w:rPr>
        <w:rFonts w:ascii="Symbol" w:hAnsi="Symbol" w:hint="default"/>
      </w:rPr>
    </w:lvl>
    <w:lvl w:ilvl="7" w:tplc="522E1C76" w:tentative="1">
      <w:start w:val="1"/>
      <w:numFmt w:val="bullet"/>
      <w:lvlText w:val="o"/>
      <w:lvlJc w:val="left"/>
      <w:pPr>
        <w:ind w:left="6480" w:hanging="360"/>
      </w:pPr>
      <w:rPr>
        <w:rFonts w:ascii="Courier New" w:hAnsi="Courier New" w:cs="Courier New" w:hint="default"/>
      </w:rPr>
    </w:lvl>
    <w:lvl w:ilvl="8" w:tplc="32404BB2" w:tentative="1">
      <w:start w:val="1"/>
      <w:numFmt w:val="bullet"/>
      <w:lvlText w:val=""/>
      <w:lvlJc w:val="left"/>
      <w:pPr>
        <w:ind w:left="7200" w:hanging="360"/>
      </w:pPr>
      <w:rPr>
        <w:rFonts w:ascii="Wingdings" w:hAnsi="Wingdings" w:hint="default"/>
      </w:rPr>
    </w:lvl>
  </w:abstractNum>
  <w:abstractNum w:abstractNumId="7">
    <w:nsid w:val="127849D5"/>
    <w:multiLevelType w:val="hybridMultilevel"/>
    <w:tmpl w:val="697C3BAC"/>
    <w:name w:val="WW8Num13"/>
    <w:lvl w:ilvl="0" w:tplc="472CCEAE">
      <w:start w:val="1"/>
      <w:numFmt w:val="bullet"/>
      <w:lvlText w:val="-"/>
      <w:lvlJc w:val="left"/>
      <w:pPr>
        <w:tabs>
          <w:tab w:val="num" w:pos="360"/>
        </w:tabs>
        <w:ind w:left="340" w:hanging="340"/>
      </w:pPr>
      <w:rPr>
        <w:rFonts w:ascii="Times New Roman" w:eastAsia="Times New Roman" w:hAnsi="Times New Roman" w:cs="Times New Roman" w:hint="default"/>
      </w:rPr>
    </w:lvl>
    <w:lvl w:ilvl="1" w:tplc="957A090A" w:tentative="1">
      <w:start w:val="1"/>
      <w:numFmt w:val="bullet"/>
      <w:lvlText w:val="o"/>
      <w:lvlJc w:val="left"/>
      <w:pPr>
        <w:tabs>
          <w:tab w:val="num" w:pos="1440"/>
        </w:tabs>
        <w:ind w:left="1440" w:hanging="360"/>
      </w:pPr>
      <w:rPr>
        <w:rFonts w:ascii="Courier New" w:hAnsi="Courier New" w:hint="default"/>
      </w:rPr>
    </w:lvl>
    <w:lvl w:ilvl="2" w:tplc="424A823E" w:tentative="1">
      <w:start w:val="1"/>
      <w:numFmt w:val="bullet"/>
      <w:lvlText w:val=""/>
      <w:lvlJc w:val="left"/>
      <w:pPr>
        <w:tabs>
          <w:tab w:val="num" w:pos="2160"/>
        </w:tabs>
        <w:ind w:left="2160" w:hanging="360"/>
      </w:pPr>
      <w:rPr>
        <w:rFonts w:ascii="Wingdings" w:hAnsi="Wingdings" w:hint="default"/>
      </w:rPr>
    </w:lvl>
    <w:lvl w:ilvl="3" w:tplc="08643C1A" w:tentative="1">
      <w:start w:val="1"/>
      <w:numFmt w:val="bullet"/>
      <w:lvlText w:val=""/>
      <w:lvlJc w:val="left"/>
      <w:pPr>
        <w:tabs>
          <w:tab w:val="num" w:pos="2880"/>
        </w:tabs>
        <w:ind w:left="2880" w:hanging="360"/>
      </w:pPr>
      <w:rPr>
        <w:rFonts w:ascii="Symbol" w:hAnsi="Symbol" w:hint="default"/>
      </w:rPr>
    </w:lvl>
    <w:lvl w:ilvl="4" w:tplc="41885E9A" w:tentative="1">
      <w:start w:val="1"/>
      <w:numFmt w:val="bullet"/>
      <w:lvlText w:val="o"/>
      <w:lvlJc w:val="left"/>
      <w:pPr>
        <w:tabs>
          <w:tab w:val="num" w:pos="3600"/>
        </w:tabs>
        <w:ind w:left="3600" w:hanging="360"/>
      </w:pPr>
      <w:rPr>
        <w:rFonts w:ascii="Courier New" w:hAnsi="Courier New" w:hint="default"/>
      </w:rPr>
    </w:lvl>
    <w:lvl w:ilvl="5" w:tplc="D1FEA630" w:tentative="1">
      <w:start w:val="1"/>
      <w:numFmt w:val="bullet"/>
      <w:lvlText w:val=""/>
      <w:lvlJc w:val="left"/>
      <w:pPr>
        <w:tabs>
          <w:tab w:val="num" w:pos="4320"/>
        </w:tabs>
        <w:ind w:left="4320" w:hanging="360"/>
      </w:pPr>
      <w:rPr>
        <w:rFonts w:ascii="Wingdings" w:hAnsi="Wingdings" w:hint="default"/>
      </w:rPr>
    </w:lvl>
    <w:lvl w:ilvl="6" w:tplc="306ADEA4" w:tentative="1">
      <w:start w:val="1"/>
      <w:numFmt w:val="bullet"/>
      <w:lvlText w:val=""/>
      <w:lvlJc w:val="left"/>
      <w:pPr>
        <w:tabs>
          <w:tab w:val="num" w:pos="5040"/>
        </w:tabs>
        <w:ind w:left="5040" w:hanging="360"/>
      </w:pPr>
      <w:rPr>
        <w:rFonts w:ascii="Symbol" w:hAnsi="Symbol" w:hint="default"/>
      </w:rPr>
    </w:lvl>
    <w:lvl w:ilvl="7" w:tplc="D71A79BC" w:tentative="1">
      <w:start w:val="1"/>
      <w:numFmt w:val="bullet"/>
      <w:lvlText w:val="o"/>
      <w:lvlJc w:val="left"/>
      <w:pPr>
        <w:tabs>
          <w:tab w:val="num" w:pos="5760"/>
        </w:tabs>
        <w:ind w:left="5760" w:hanging="360"/>
      </w:pPr>
      <w:rPr>
        <w:rFonts w:ascii="Courier New" w:hAnsi="Courier New" w:hint="default"/>
      </w:rPr>
    </w:lvl>
    <w:lvl w:ilvl="8" w:tplc="B7523F98" w:tentative="1">
      <w:start w:val="1"/>
      <w:numFmt w:val="bullet"/>
      <w:lvlText w:val=""/>
      <w:lvlJc w:val="left"/>
      <w:pPr>
        <w:tabs>
          <w:tab w:val="num" w:pos="6480"/>
        </w:tabs>
        <w:ind w:left="6480" w:hanging="360"/>
      </w:pPr>
      <w:rPr>
        <w:rFonts w:ascii="Wingdings" w:hAnsi="Wingdings" w:hint="default"/>
      </w:rPr>
    </w:lvl>
  </w:abstractNum>
  <w:abstractNum w:abstractNumId="8">
    <w:nsid w:val="14D27E34"/>
    <w:multiLevelType w:val="singleLevel"/>
    <w:tmpl w:val="C5141B10"/>
    <w:lvl w:ilvl="0">
      <w:start w:val="1"/>
      <w:numFmt w:val="bullet"/>
      <w:lvlText w:val="-"/>
      <w:lvlJc w:val="left"/>
      <w:pPr>
        <w:tabs>
          <w:tab w:val="num" w:pos="360"/>
        </w:tabs>
        <w:ind w:left="360" w:hanging="360"/>
      </w:pPr>
      <w:rPr>
        <w:rFonts w:hint="default"/>
      </w:rPr>
    </w:lvl>
  </w:abstractNum>
  <w:abstractNum w:abstractNumId="9">
    <w:nsid w:val="15CE287E"/>
    <w:multiLevelType w:val="hybridMultilevel"/>
    <w:tmpl w:val="5DB698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66C3D59"/>
    <w:multiLevelType w:val="hybridMultilevel"/>
    <w:tmpl w:val="9E9675A0"/>
    <w:name w:val="WW8Num16"/>
    <w:lvl w:ilvl="0" w:tplc="96AA5D48">
      <w:start w:val="1"/>
      <w:numFmt w:val="bullet"/>
      <w:lvlText w:val=""/>
      <w:lvlJc w:val="left"/>
      <w:pPr>
        <w:tabs>
          <w:tab w:val="num" w:pos="1429"/>
        </w:tabs>
        <w:ind w:left="1429" w:hanging="360"/>
      </w:pPr>
      <w:rPr>
        <w:rFonts w:ascii="Wingdings" w:hAnsi="Wingdings" w:hint="default"/>
      </w:rPr>
    </w:lvl>
    <w:lvl w:ilvl="1" w:tplc="F9969770">
      <w:start w:val="1"/>
      <w:numFmt w:val="bullet"/>
      <w:lvlText w:val="o"/>
      <w:lvlJc w:val="left"/>
      <w:pPr>
        <w:tabs>
          <w:tab w:val="num" w:pos="1440"/>
        </w:tabs>
        <w:ind w:left="1440" w:hanging="360"/>
      </w:pPr>
      <w:rPr>
        <w:rFonts w:ascii="Courier New" w:hAnsi="Courier New" w:hint="default"/>
      </w:rPr>
    </w:lvl>
    <w:lvl w:ilvl="2" w:tplc="46B60D70">
      <w:start w:val="1"/>
      <w:numFmt w:val="bullet"/>
      <w:lvlText w:val=""/>
      <w:lvlJc w:val="left"/>
      <w:pPr>
        <w:tabs>
          <w:tab w:val="num" w:pos="2160"/>
        </w:tabs>
        <w:ind w:left="2160" w:hanging="360"/>
      </w:pPr>
      <w:rPr>
        <w:rFonts w:ascii="Wingdings" w:hAnsi="Wingdings" w:hint="default"/>
      </w:rPr>
    </w:lvl>
    <w:lvl w:ilvl="3" w:tplc="04081576">
      <w:start w:val="1"/>
      <w:numFmt w:val="bullet"/>
      <w:lvlText w:val=""/>
      <w:lvlJc w:val="left"/>
      <w:pPr>
        <w:tabs>
          <w:tab w:val="num" w:pos="2880"/>
        </w:tabs>
        <w:ind w:left="2880" w:hanging="360"/>
      </w:pPr>
      <w:rPr>
        <w:rFonts w:ascii="Symbol" w:hAnsi="Symbol" w:hint="default"/>
      </w:rPr>
    </w:lvl>
    <w:lvl w:ilvl="4" w:tplc="8DFEBA12">
      <w:start w:val="1"/>
      <w:numFmt w:val="bullet"/>
      <w:lvlText w:val="o"/>
      <w:lvlJc w:val="left"/>
      <w:pPr>
        <w:tabs>
          <w:tab w:val="num" w:pos="3600"/>
        </w:tabs>
        <w:ind w:left="3600" w:hanging="360"/>
      </w:pPr>
      <w:rPr>
        <w:rFonts w:ascii="Courier New" w:hAnsi="Courier New" w:hint="default"/>
      </w:rPr>
    </w:lvl>
    <w:lvl w:ilvl="5" w:tplc="DD384D8A">
      <w:start w:val="1"/>
      <w:numFmt w:val="bullet"/>
      <w:lvlText w:val=""/>
      <w:lvlJc w:val="left"/>
      <w:pPr>
        <w:tabs>
          <w:tab w:val="num" w:pos="4320"/>
        </w:tabs>
        <w:ind w:left="4320" w:hanging="360"/>
      </w:pPr>
      <w:rPr>
        <w:rFonts w:ascii="Wingdings" w:hAnsi="Wingdings" w:hint="default"/>
      </w:rPr>
    </w:lvl>
    <w:lvl w:ilvl="6" w:tplc="0300866A">
      <w:start w:val="1"/>
      <w:numFmt w:val="bullet"/>
      <w:lvlText w:val=""/>
      <w:lvlJc w:val="left"/>
      <w:pPr>
        <w:tabs>
          <w:tab w:val="num" w:pos="5040"/>
        </w:tabs>
        <w:ind w:left="5040" w:hanging="360"/>
      </w:pPr>
      <w:rPr>
        <w:rFonts w:ascii="Symbol" w:hAnsi="Symbol" w:hint="default"/>
      </w:rPr>
    </w:lvl>
    <w:lvl w:ilvl="7" w:tplc="2F1CA082">
      <w:start w:val="1"/>
      <w:numFmt w:val="bullet"/>
      <w:lvlText w:val="o"/>
      <w:lvlJc w:val="left"/>
      <w:pPr>
        <w:tabs>
          <w:tab w:val="num" w:pos="5760"/>
        </w:tabs>
        <w:ind w:left="5760" w:hanging="360"/>
      </w:pPr>
      <w:rPr>
        <w:rFonts w:ascii="Courier New" w:hAnsi="Courier New" w:hint="default"/>
      </w:rPr>
    </w:lvl>
    <w:lvl w:ilvl="8" w:tplc="2A10F2DA">
      <w:start w:val="1"/>
      <w:numFmt w:val="bullet"/>
      <w:lvlText w:val=""/>
      <w:lvlJc w:val="left"/>
      <w:pPr>
        <w:tabs>
          <w:tab w:val="num" w:pos="6480"/>
        </w:tabs>
        <w:ind w:left="6480" w:hanging="360"/>
      </w:pPr>
      <w:rPr>
        <w:rFonts w:ascii="Wingdings" w:hAnsi="Wingdings" w:hint="default"/>
      </w:rPr>
    </w:lvl>
  </w:abstractNum>
  <w:abstractNum w:abstractNumId="11">
    <w:nsid w:val="2FEF2EDD"/>
    <w:multiLevelType w:val="hybridMultilevel"/>
    <w:tmpl w:val="3FCAA7F6"/>
    <w:lvl w:ilvl="0" w:tplc="FFFFFFFF">
      <w:start w:val="1"/>
      <w:numFmt w:val="bullet"/>
      <w:suff w:val="space"/>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FF764F7"/>
    <w:multiLevelType w:val="multilevel"/>
    <w:tmpl w:val="A442EC7C"/>
    <w:lvl w:ilvl="0">
      <w:start w:val="1"/>
      <w:numFmt w:val="decimal"/>
      <w:pStyle w:val="1"/>
      <w:lvlText w:val="%1"/>
      <w:lvlJc w:val="left"/>
      <w:pPr>
        <w:tabs>
          <w:tab w:val="num" w:pos="927"/>
        </w:tabs>
        <w:ind w:left="0" w:firstLine="567"/>
      </w:pPr>
      <w:rPr>
        <w:rFonts w:hint="default"/>
      </w:rPr>
    </w:lvl>
    <w:lvl w:ilvl="1">
      <w:start w:val="1"/>
      <w:numFmt w:val="decimal"/>
      <w:pStyle w:val="2"/>
      <w:lvlText w:val="%1.%2"/>
      <w:lvlJc w:val="left"/>
      <w:pPr>
        <w:tabs>
          <w:tab w:val="num" w:pos="927"/>
        </w:tabs>
        <w:ind w:left="0" w:firstLine="567"/>
      </w:pPr>
      <w:rPr>
        <w:rFonts w:hint="default"/>
      </w:rPr>
    </w:lvl>
    <w:lvl w:ilvl="2">
      <w:start w:val="1"/>
      <w:numFmt w:val="decimal"/>
      <w:pStyle w:val="3"/>
      <w:lvlText w:val="%1.%2.%3"/>
      <w:lvlJc w:val="left"/>
      <w:pPr>
        <w:tabs>
          <w:tab w:val="num" w:pos="0"/>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nsid w:val="4D6E3CB1"/>
    <w:multiLevelType w:val="hybridMultilevel"/>
    <w:tmpl w:val="B546BCFE"/>
    <w:lvl w:ilvl="0" w:tplc="FC584C04">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6DC85453"/>
    <w:multiLevelType w:val="hybridMultilevel"/>
    <w:tmpl w:val="6978B6F2"/>
    <w:lvl w:ilvl="0" w:tplc="04190001">
      <w:start w:val="1"/>
      <w:numFmt w:val="bullet"/>
      <w:pStyle w:val="a"/>
      <w:lvlText w:val=""/>
      <w:lvlJc w:val="left"/>
      <w:pPr>
        <w:tabs>
          <w:tab w:val="num" w:pos="720"/>
        </w:tabs>
        <w:ind w:left="720" w:hanging="360"/>
      </w:pPr>
      <w:rPr>
        <w:rFonts w:ascii="Symbol" w:hAnsi="Symbol" w:hint="default"/>
        <w:sz w:val="16"/>
        <w:szCs w:val="16"/>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75A86E03"/>
    <w:multiLevelType w:val="multilevel"/>
    <w:tmpl w:val="D9A87DF6"/>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2"/>
  </w:num>
  <w:num w:numId="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num>
  <w:num w:numId="4">
    <w:abstractNumId w:val="15"/>
  </w:num>
  <w:num w:numId="5">
    <w:abstractNumId w:val="9"/>
  </w:num>
  <w:num w:numId="6">
    <w:abstractNumId w:val="11"/>
  </w:num>
  <w:num w:numId="7">
    <w:abstractNumId w:val="8"/>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stylePaneFormatFilter w:val="3F01"/>
  <w:defaultTabStop w:val="708"/>
  <w:autoHyphenation/>
  <w:drawingGridHorizontalSpacing w:val="120"/>
  <w:displayHorizontalDrawingGridEvery w:val="2"/>
  <w:displayVerticalDrawingGridEvery w:val="2"/>
  <w:noPunctuationKerning/>
  <w:characterSpacingControl w:val="doNotCompress"/>
  <w:hdrShapeDefaults>
    <o:shapedefaults v:ext="edit" spidmax="128002"/>
    <o:shapelayout v:ext="edit">
      <o:idmap v:ext="edit" data="2"/>
    </o:shapelayout>
  </w:hdrShapeDefaults>
  <w:footnotePr>
    <w:footnote w:id="0"/>
    <w:footnote w:id="1"/>
  </w:footnotePr>
  <w:endnotePr>
    <w:endnote w:id="0"/>
    <w:endnote w:id="1"/>
  </w:endnotePr>
  <w:compat/>
  <w:rsids>
    <w:rsidRoot w:val="000802F0"/>
    <w:rsid w:val="00000106"/>
    <w:rsid w:val="000002D6"/>
    <w:rsid w:val="00000BE7"/>
    <w:rsid w:val="00000DC8"/>
    <w:rsid w:val="00000F10"/>
    <w:rsid w:val="000011AF"/>
    <w:rsid w:val="00001331"/>
    <w:rsid w:val="000016B8"/>
    <w:rsid w:val="000025B0"/>
    <w:rsid w:val="000028FD"/>
    <w:rsid w:val="000029C8"/>
    <w:rsid w:val="000029D0"/>
    <w:rsid w:val="0000316F"/>
    <w:rsid w:val="00003252"/>
    <w:rsid w:val="0000383F"/>
    <w:rsid w:val="00003DD7"/>
    <w:rsid w:val="00004E33"/>
    <w:rsid w:val="0000505C"/>
    <w:rsid w:val="00005525"/>
    <w:rsid w:val="0000588F"/>
    <w:rsid w:val="00005969"/>
    <w:rsid w:val="00005D6F"/>
    <w:rsid w:val="000062FF"/>
    <w:rsid w:val="00006D37"/>
    <w:rsid w:val="00006E3A"/>
    <w:rsid w:val="00006F8B"/>
    <w:rsid w:val="00007061"/>
    <w:rsid w:val="00010B9D"/>
    <w:rsid w:val="00011366"/>
    <w:rsid w:val="000113CA"/>
    <w:rsid w:val="00011979"/>
    <w:rsid w:val="0001202B"/>
    <w:rsid w:val="00012547"/>
    <w:rsid w:val="00013009"/>
    <w:rsid w:val="0001324B"/>
    <w:rsid w:val="00013961"/>
    <w:rsid w:val="00014295"/>
    <w:rsid w:val="00014656"/>
    <w:rsid w:val="000146FF"/>
    <w:rsid w:val="00014858"/>
    <w:rsid w:val="000155DF"/>
    <w:rsid w:val="00016232"/>
    <w:rsid w:val="000167AF"/>
    <w:rsid w:val="00016812"/>
    <w:rsid w:val="00017070"/>
    <w:rsid w:val="0001726B"/>
    <w:rsid w:val="00017698"/>
    <w:rsid w:val="00017DB1"/>
    <w:rsid w:val="00017F1E"/>
    <w:rsid w:val="00020124"/>
    <w:rsid w:val="00020152"/>
    <w:rsid w:val="00020BA0"/>
    <w:rsid w:val="00020C19"/>
    <w:rsid w:val="00020F1D"/>
    <w:rsid w:val="00021C9C"/>
    <w:rsid w:val="00021CD1"/>
    <w:rsid w:val="00022702"/>
    <w:rsid w:val="0002287E"/>
    <w:rsid w:val="00023F8A"/>
    <w:rsid w:val="0002425A"/>
    <w:rsid w:val="00024745"/>
    <w:rsid w:val="00024A13"/>
    <w:rsid w:val="00024E0F"/>
    <w:rsid w:val="00025057"/>
    <w:rsid w:val="0002562B"/>
    <w:rsid w:val="00026517"/>
    <w:rsid w:val="0002776E"/>
    <w:rsid w:val="00030BCC"/>
    <w:rsid w:val="000315EF"/>
    <w:rsid w:val="00031720"/>
    <w:rsid w:val="00031D41"/>
    <w:rsid w:val="0003515C"/>
    <w:rsid w:val="00035A04"/>
    <w:rsid w:val="00035D76"/>
    <w:rsid w:val="00036F07"/>
    <w:rsid w:val="000375D7"/>
    <w:rsid w:val="00037726"/>
    <w:rsid w:val="00037889"/>
    <w:rsid w:val="00037B17"/>
    <w:rsid w:val="00037BC2"/>
    <w:rsid w:val="00037DB5"/>
    <w:rsid w:val="00037FC5"/>
    <w:rsid w:val="00040858"/>
    <w:rsid w:val="00041952"/>
    <w:rsid w:val="00041AB6"/>
    <w:rsid w:val="00041AC3"/>
    <w:rsid w:val="00041ADC"/>
    <w:rsid w:val="00041E06"/>
    <w:rsid w:val="000432D2"/>
    <w:rsid w:val="00043BCC"/>
    <w:rsid w:val="00043F6A"/>
    <w:rsid w:val="000454E8"/>
    <w:rsid w:val="000463BA"/>
    <w:rsid w:val="000466A0"/>
    <w:rsid w:val="0004694C"/>
    <w:rsid w:val="000469AF"/>
    <w:rsid w:val="00046C7C"/>
    <w:rsid w:val="0004781F"/>
    <w:rsid w:val="00047B1C"/>
    <w:rsid w:val="00047DAD"/>
    <w:rsid w:val="00047F59"/>
    <w:rsid w:val="0005056E"/>
    <w:rsid w:val="000509CF"/>
    <w:rsid w:val="00051535"/>
    <w:rsid w:val="0005261C"/>
    <w:rsid w:val="000526AC"/>
    <w:rsid w:val="0005287B"/>
    <w:rsid w:val="00052C6A"/>
    <w:rsid w:val="000534FC"/>
    <w:rsid w:val="0005404F"/>
    <w:rsid w:val="0005476B"/>
    <w:rsid w:val="00054B14"/>
    <w:rsid w:val="00054CD9"/>
    <w:rsid w:val="0005551C"/>
    <w:rsid w:val="00056B1E"/>
    <w:rsid w:val="00056BA2"/>
    <w:rsid w:val="00056D64"/>
    <w:rsid w:val="000600D8"/>
    <w:rsid w:val="0006027B"/>
    <w:rsid w:val="0006037F"/>
    <w:rsid w:val="00060735"/>
    <w:rsid w:val="000608F3"/>
    <w:rsid w:val="000614CC"/>
    <w:rsid w:val="00061633"/>
    <w:rsid w:val="000632FD"/>
    <w:rsid w:val="00063364"/>
    <w:rsid w:val="0006384C"/>
    <w:rsid w:val="00063899"/>
    <w:rsid w:val="00063CE0"/>
    <w:rsid w:val="000642B4"/>
    <w:rsid w:val="000646AE"/>
    <w:rsid w:val="00064794"/>
    <w:rsid w:val="00064978"/>
    <w:rsid w:val="00064E6A"/>
    <w:rsid w:val="00064E6C"/>
    <w:rsid w:val="0006595A"/>
    <w:rsid w:val="000668D2"/>
    <w:rsid w:val="0006691C"/>
    <w:rsid w:val="00066989"/>
    <w:rsid w:val="00067426"/>
    <w:rsid w:val="0006755A"/>
    <w:rsid w:val="00067845"/>
    <w:rsid w:val="00070192"/>
    <w:rsid w:val="000712B8"/>
    <w:rsid w:val="00071634"/>
    <w:rsid w:val="00071A6A"/>
    <w:rsid w:val="00072DC7"/>
    <w:rsid w:val="00073D3D"/>
    <w:rsid w:val="00073DAD"/>
    <w:rsid w:val="00073EC1"/>
    <w:rsid w:val="00073EC6"/>
    <w:rsid w:val="00074168"/>
    <w:rsid w:val="000746F6"/>
    <w:rsid w:val="0007478D"/>
    <w:rsid w:val="0007587E"/>
    <w:rsid w:val="00075D51"/>
    <w:rsid w:val="0007600E"/>
    <w:rsid w:val="000760E0"/>
    <w:rsid w:val="00076421"/>
    <w:rsid w:val="000768D6"/>
    <w:rsid w:val="000773B3"/>
    <w:rsid w:val="00077515"/>
    <w:rsid w:val="000800F3"/>
    <w:rsid w:val="000802F0"/>
    <w:rsid w:val="000805D1"/>
    <w:rsid w:val="00080889"/>
    <w:rsid w:val="00080AFB"/>
    <w:rsid w:val="000812A0"/>
    <w:rsid w:val="00081CFE"/>
    <w:rsid w:val="0008299F"/>
    <w:rsid w:val="0008341D"/>
    <w:rsid w:val="000836CD"/>
    <w:rsid w:val="000839E8"/>
    <w:rsid w:val="00083AE7"/>
    <w:rsid w:val="000842F2"/>
    <w:rsid w:val="00084474"/>
    <w:rsid w:val="00084915"/>
    <w:rsid w:val="00084D0C"/>
    <w:rsid w:val="00084F13"/>
    <w:rsid w:val="00085434"/>
    <w:rsid w:val="00085A8D"/>
    <w:rsid w:val="00085D2F"/>
    <w:rsid w:val="00086B68"/>
    <w:rsid w:val="00087E51"/>
    <w:rsid w:val="000902EF"/>
    <w:rsid w:val="00090B51"/>
    <w:rsid w:val="00090D26"/>
    <w:rsid w:val="0009101A"/>
    <w:rsid w:val="000913CE"/>
    <w:rsid w:val="0009270D"/>
    <w:rsid w:val="00092746"/>
    <w:rsid w:val="000927C4"/>
    <w:rsid w:val="000929D7"/>
    <w:rsid w:val="00093254"/>
    <w:rsid w:val="00093A0E"/>
    <w:rsid w:val="00093CB6"/>
    <w:rsid w:val="00093D90"/>
    <w:rsid w:val="00094006"/>
    <w:rsid w:val="000942BA"/>
    <w:rsid w:val="00094876"/>
    <w:rsid w:val="000948BD"/>
    <w:rsid w:val="00094921"/>
    <w:rsid w:val="0009513F"/>
    <w:rsid w:val="00095648"/>
    <w:rsid w:val="0009608C"/>
    <w:rsid w:val="00096831"/>
    <w:rsid w:val="00096BE0"/>
    <w:rsid w:val="000970BA"/>
    <w:rsid w:val="000971D1"/>
    <w:rsid w:val="00097DA8"/>
    <w:rsid w:val="000A011A"/>
    <w:rsid w:val="000A09A2"/>
    <w:rsid w:val="000A100E"/>
    <w:rsid w:val="000A10B7"/>
    <w:rsid w:val="000A1472"/>
    <w:rsid w:val="000A1995"/>
    <w:rsid w:val="000A1F12"/>
    <w:rsid w:val="000A21A2"/>
    <w:rsid w:val="000A2E5F"/>
    <w:rsid w:val="000A3819"/>
    <w:rsid w:val="000A3CE6"/>
    <w:rsid w:val="000A415E"/>
    <w:rsid w:val="000A4A02"/>
    <w:rsid w:val="000A594E"/>
    <w:rsid w:val="000A5CF4"/>
    <w:rsid w:val="000A6837"/>
    <w:rsid w:val="000A6868"/>
    <w:rsid w:val="000A737D"/>
    <w:rsid w:val="000A7739"/>
    <w:rsid w:val="000A7EF5"/>
    <w:rsid w:val="000B1559"/>
    <w:rsid w:val="000B18D3"/>
    <w:rsid w:val="000B1F4D"/>
    <w:rsid w:val="000B1FAA"/>
    <w:rsid w:val="000B1FC9"/>
    <w:rsid w:val="000B22BE"/>
    <w:rsid w:val="000B28AF"/>
    <w:rsid w:val="000B28C5"/>
    <w:rsid w:val="000B36B1"/>
    <w:rsid w:val="000B3773"/>
    <w:rsid w:val="000B3C8C"/>
    <w:rsid w:val="000B3F77"/>
    <w:rsid w:val="000B478E"/>
    <w:rsid w:val="000B52C5"/>
    <w:rsid w:val="000B5940"/>
    <w:rsid w:val="000B61F8"/>
    <w:rsid w:val="000B6B70"/>
    <w:rsid w:val="000B70DA"/>
    <w:rsid w:val="000B7161"/>
    <w:rsid w:val="000B7172"/>
    <w:rsid w:val="000B75D7"/>
    <w:rsid w:val="000B7ABF"/>
    <w:rsid w:val="000B7DAE"/>
    <w:rsid w:val="000C083F"/>
    <w:rsid w:val="000C11F0"/>
    <w:rsid w:val="000C1433"/>
    <w:rsid w:val="000C3355"/>
    <w:rsid w:val="000C3B3B"/>
    <w:rsid w:val="000C3BEC"/>
    <w:rsid w:val="000C51BE"/>
    <w:rsid w:val="000C5297"/>
    <w:rsid w:val="000C5772"/>
    <w:rsid w:val="000C592D"/>
    <w:rsid w:val="000C5CA6"/>
    <w:rsid w:val="000C5E82"/>
    <w:rsid w:val="000C5E91"/>
    <w:rsid w:val="000C657E"/>
    <w:rsid w:val="000C675F"/>
    <w:rsid w:val="000C7456"/>
    <w:rsid w:val="000C78E2"/>
    <w:rsid w:val="000C7AD9"/>
    <w:rsid w:val="000D0155"/>
    <w:rsid w:val="000D07C3"/>
    <w:rsid w:val="000D0B67"/>
    <w:rsid w:val="000D25D8"/>
    <w:rsid w:val="000D2A3A"/>
    <w:rsid w:val="000D32FA"/>
    <w:rsid w:val="000D3C34"/>
    <w:rsid w:val="000D479A"/>
    <w:rsid w:val="000D4885"/>
    <w:rsid w:val="000D4AA0"/>
    <w:rsid w:val="000D5582"/>
    <w:rsid w:val="000D566F"/>
    <w:rsid w:val="000D5978"/>
    <w:rsid w:val="000D5B6B"/>
    <w:rsid w:val="000D6053"/>
    <w:rsid w:val="000D696C"/>
    <w:rsid w:val="000D7371"/>
    <w:rsid w:val="000D77F5"/>
    <w:rsid w:val="000D7FB8"/>
    <w:rsid w:val="000E09FA"/>
    <w:rsid w:val="000E1717"/>
    <w:rsid w:val="000E1753"/>
    <w:rsid w:val="000E18A6"/>
    <w:rsid w:val="000E1B61"/>
    <w:rsid w:val="000E1C31"/>
    <w:rsid w:val="000E1F43"/>
    <w:rsid w:val="000E255E"/>
    <w:rsid w:val="000E27FF"/>
    <w:rsid w:val="000E294C"/>
    <w:rsid w:val="000E3071"/>
    <w:rsid w:val="000E30D2"/>
    <w:rsid w:val="000E3C06"/>
    <w:rsid w:val="000E3D13"/>
    <w:rsid w:val="000E4AA0"/>
    <w:rsid w:val="000E4ECA"/>
    <w:rsid w:val="000E503C"/>
    <w:rsid w:val="000E5094"/>
    <w:rsid w:val="000E5747"/>
    <w:rsid w:val="000E584C"/>
    <w:rsid w:val="000E5F5F"/>
    <w:rsid w:val="000E6676"/>
    <w:rsid w:val="000E6EEB"/>
    <w:rsid w:val="000E6F5D"/>
    <w:rsid w:val="000E70B9"/>
    <w:rsid w:val="000E77B4"/>
    <w:rsid w:val="000E7D0E"/>
    <w:rsid w:val="000E7D5E"/>
    <w:rsid w:val="000F10B8"/>
    <w:rsid w:val="000F1F3C"/>
    <w:rsid w:val="000F228C"/>
    <w:rsid w:val="000F26D8"/>
    <w:rsid w:val="000F272D"/>
    <w:rsid w:val="000F3656"/>
    <w:rsid w:val="000F38B4"/>
    <w:rsid w:val="000F4641"/>
    <w:rsid w:val="000F4EB3"/>
    <w:rsid w:val="000F5A62"/>
    <w:rsid w:val="000F5B93"/>
    <w:rsid w:val="000F5ED9"/>
    <w:rsid w:val="000F603B"/>
    <w:rsid w:val="000F716F"/>
    <w:rsid w:val="000F7286"/>
    <w:rsid w:val="000F7365"/>
    <w:rsid w:val="00100546"/>
    <w:rsid w:val="0010080C"/>
    <w:rsid w:val="001011B5"/>
    <w:rsid w:val="001019DA"/>
    <w:rsid w:val="00101FFF"/>
    <w:rsid w:val="00102DEC"/>
    <w:rsid w:val="00102EF6"/>
    <w:rsid w:val="00102FB0"/>
    <w:rsid w:val="001033BE"/>
    <w:rsid w:val="00103D64"/>
    <w:rsid w:val="00104286"/>
    <w:rsid w:val="00104854"/>
    <w:rsid w:val="00105215"/>
    <w:rsid w:val="0010540E"/>
    <w:rsid w:val="00105C6A"/>
    <w:rsid w:val="00106900"/>
    <w:rsid w:val="00106DE1"/>
    <w:rsid w:val="0010721E"/>
    <w:rsid w:val="001075A3"/>
    <w:rsid w:val="00110C25"/>
    <w:rsid w:val="00111B71"/>
    <w:rsid w:val="00111F33"/>
    <w:rsid w:val="00112B96"/>
    <w:rsid w:val="00112F93"/>
    <w:rsid w:val="00113F8B"/>
    <w:rsid w:val="001145DE"/>
    <w:rsid w:val="0011578C"/>
    <w:rsid w:val="0011589F"/>
    <w:rsid w:val="00116137"/>
    <w:rsid w:val="001168FF"/>
    <w:rsid w:val="001174CB"/>
    <w:rsid w:val="001175C8"/>
    <w:rsid w:val="00120347"/>
    <w:rsid w:val="00120C8D"/>
    <w:rsid w:val="001214DA"/>
    <w:rsid w:val="00121744"/>
    <w:rsid w:val="00121915"/>
    <w:rsid w:val="00121F94"/>
    <w:rsid w:val="0012240D"/>
    <w:rsid w:val="001247F0"/>
    <w:rsid w:val="0012552E"/>
    <w:rsid w:val="00126171"/>
    <w:rsid w:val="0012689B"/>
    <w:rsid w:val="00127B19"/>
    <w:rsid w:val="00127ED8"/>
    <w:rsid w:val="00130464"/>
    <w:rsid w:val="00130E7F"/>
    <w:rsid w:val="0013106C"/>
    <w:rsid w:val="00132232"/>
    <w:rsid w:val="00132CE3"/>
    <w:rsid w:val="0013366A"/>
    <w:rsid w:val="00133974"/>
    <w:rsid w:val="00133E71"/>
    <w:rsid w:val="00135266"/>
    <w:rsid w:val="00135BAE"/>
    <w:rsid w:val="00135E7E"/>
    <w:rsid w:val="00135EB5"/>
    <w:rsid w:val="001368CF"/>
    <w:rsid w:val="00136ADF"/>
    <w:rsid w:val="00136D80"/>
    <w:rsid w:val="001376A3"/>
    <w:rsid w:val="0013770C"/>
    <w:rsid w:val="00137A3D"/>
    <w:rsid w:val="00137BD9"/>
    <w:rsid w:val="0014061E"/>
    <w:rsid w:val="001409A9"/>
    <w:rsid w:val="00141082"/>
    <w:rsid w:val="0014132A"/>
    <w:rsid w:val="00141D18"/>
    <w:rsid w:val="00141D33"/>
    <w:rsid w:val="00141F69"/>
    <w:rsid w:val="00142A67"/>
    <w:rsid w:val="00142B75"/>
    <w:rsid w:val="001437E0"/>
    <w:rsid w:val="001440B0"/>
    <w:rsid w:val="00144ACB"/>
    <w:rsid w:val="00144CD8"/>
    <w:rsid w:val="00145D57"/>
    <w:rsid w:val="00146134"/>
    <w:rsid w:val="00146356"/>
    <w:rsid w:val="00146879"/>
    <w:rsid w:val="00146AE7"/>
    <w:rsid w:val="00147167"/>
    <w:rsid w:val="00147326"/>
    <w:rsid w:val="00147340"/>
    <w:rsid w:val="00147445"/>
    <w:rsid w:val="0015053C"/>
    <w:rsid w:val="00150814"/>
    <w:rsid w:val="00150A3A"/>
    <w:rsid w:val="00150EDF"/>
    <w:rsid w:val="00151E82"/>
    <w:rsid w:val="001524BF"/>
    <w:rsid w:val="00153414"/>
    <w:rsid w:val="00153975"/>
    <w:rsid w:val="00153FDC"/>
    <w:rsid w:val="00154435"/>
    <w:rsid w:val="00154497"/>
    <w:rsid w:val="001549A5"/>
    <w:rsid w:val="00154A4B"/>
    <w:rsid w:val="00154D21"/>
    <w:rsid w:val="0015613E"/>
    <w:rsid w:val="00156A08"/>
    <w:rsid w:val="00157E6F"/>
    <w:rsid w:val="00160066"/>
    <w:rsid w:val="0016045E"/>
    <w:rsid w:val="0016057B"/>
    <w:rsid w:val="0016092C"/>
    <w:rsid w:val="001610AD"/>
    <w:rsid w:val="0016168C"/>
    <w:rsid w:val="00161AD8"/>
    <w:rsid w:val="00161B29"/>
    <w:rsid w:val="00161B59"/>
    <w:rsid w:val="0016238D"/>
    <w:rsid w:val="00162860"/>
    <w:rsid w:val="001632CB"/>
    <w:rsid w:val="00163405"/>
    <w:rsid w:val="001634DF"/>
    <w:rsid w:val="001639C2"/>
    <w:rsid w:val="00163EFA"/>
    <w:rsid w:val="001645C3"/>
    <w:rsid w:val="001646A3"/>
    <w:rsid w:val="001656CA"/>
    <w:rsid w:val="00165878"/>
    <w:rsid w:val="00165EEB"/>
    <w:rsid w:val="00166770"/>
    <w:rsid w:val="00166963"/>
    <w:rsid w:val="001672DF"/>
    <w:rsid w:val="0016790D"/>
    <w:rsid w:val="001705E5"/>
    <w:rsid w:val="0017070E"/>
    <w:rsid w:val="001707BC"/>
    <w:rsid w:val="001720CA"/>
    <w:rsid w:val="0017238B"/>
    <w:rsid w:val="00172D42"/>
    <w:rsid w:val="00173A8B"/>
    <w:rsid w:val="00173AB0"/>
    <w:rsid w:val="00174E77"/>
    <w:rsid w:val="001751D5"/>
    <w:rsid w:val="00175756"/>
    <w:rsid w:val="001760C8"/>
    <w:rsid w:val="00176497"/>
    <w:rsid w:val="00176A53"/>
    <w:rsid w:val="00177789"/>
    <w:rsid w:val="00177CAD"/>
    <w:rsid w:val="00177E71"/>
    <w:rsid w:val="001803A3"/>
    <w:rsid w:val="00180988"/>
    <w:rsid w:val="00180A60"/>
    <w:rsid w:val="0018118E"/>
    <w:rsid w:val="00181308"/>
    <w:rsid w:val="001813A3"/>
    <w:rsid w:val="001813A7"/>
    <w:rsid w:val="00181592"/>
    <w:rsid w:val="0018174B"/>
    <w:rsid w:val="00182042"/>
    <w:rsid w:val="00182318"/>
    <w:rsid w:val="00182D80"/>
    <w:rsid w:val="00183540"/>
    <w:rsid w:val="0018358F"/>
    <w:rsid w:val="0018447D"/>
    <w:rsid w:val="00184625"/>
    <w:rsid w:val="00184652"/>
    <w:rsid w:val="001847F4"/>
    <w:rsid w:val="00185057"/>
    <w:rsid w:val="001851EF"/>
    <w:rsid w:val="001861E5"/>
    <w:rsid w:val="0018639F"/>
    <w:rsid w:val="0018680C"/>
    <w:rsid w:val="00186A5F"/>
    <w:rsid w:val="00186B25"/>
    <w:rsid w:val="001902D4"/>
    <w:rsid w:val="001902F6"/>
    <w:rsid w:val="00190D61"/>
    <w:rsid w:val="0019182E"/>
    <w:rsid w:val="00191848"/>
    <w:rsid w:val="0019279F"/>
    <w:rsid w:val="00192E9A"/>
    <w:rsid w:val="00194581"/>
    <w:rsid w:val="00194936"/>
    <w:rsid w:val="00194EB3"/>
    <w:rsid w:val="001954E0"/>
    <w:rsid w:val="00196298"/>
    <w:rsid w:val="00196926"/>
    <w:rsid w:val="0019696C"/>
    <w:rsid w:val="00196B46"/>
    <w:rsid w:val="00196D2B"/>
    <w:rsid w:val="0019732F"/>
    <w:rsid w:val="00197345"/>
    <w:rsid w:val="00197D2E"/>
    <w:rsid w:val="001A0A50"/>
    <w:rsid w:val="001A0D7C"/>
    <w:rsid w:val="001A12F5"/>
    <w:rsid w:val="001A1417"/>
    <w:rsid w:val="001A160C"/>
    <w:rsid w:val="001A1870"/>
    <w:rsid w:val="001A1A0B"/>
    <w:rsid w:val="001A1F10"/>
    <w:rsid w:val="001A422B"/>
    <w:rsid w:val="001A46A7"/>
    <w:rsid w:val="001A52A7"/>
    <w:rsid w:val="001A554C"/>
    <w:rsid w:val="001A5A44"/>
    <w:rsid w:val="001A5B80"/>
    <w:rsid w:val="001A5CAF"/>
    <w:rsid w:val="001A631D"/>
    <w:rsid w:val="001A6416"/>
    <w:rsid w:val="001A6718"/>
    <w:rsid w:val="001A6742"/>
    <w:rsid w:val="001A6984"/>
    <w:rsid w:val="001A701A"/>
    <w:rsid w:val="001A7390"/>
    <w:rsid w:val="001A74AE"/>
    <w:rsid w:val="001A787E"/>
    <w:rsid w:val="001A7A88"/>
    <w:rsid w:val="001A7B15"/>
    <w:rsid w:val="001B069E"/>
    <w:rsid w:val="001B1702"/>
    <w:rsid w:val="001B284A"/>
    <w:rsid w:val="001B29F4"/>
    <w:rsid w:val="001B2D55"/>
    <w:rsid w:val="001B2EA9"/>
    <w:rsid w:val="001B2F9F"/>
    <w:rsid w:val="001B3BF9"/>
    <w:rsid w:val="001B3F54"/>
    <w:rsid w:val="001B40C9"/>
    <w:rsid w:val="001B4192"/>
    <w:rsid w:val="001B43CF"/>
    <w:rsid w:val="001B47A7"/>
    <w:rsid w:val="001B4853"/>
    <w:rsid w:val="001B4ED7"/>
    <w:rsid w:val="001B5A9A"/>
    <w:rsid w:val="001B62A2"/>
    <w:rsid w:val="001B68F0"/>
    <w:rsid w:val="001B742F"/>
    <w:rsid w:val="001B7B45"/>
    <w:rsid w:val="001B7FFE"/>
    <w:rsid w:val="001C0A00"/>
    <w:rsid w:val="001C0D13"/>
    <w:rsid w:val="001C1BD9"/>
    <w:rsid w:val="001C1D71"/>
    <w:rsid w:val="001C2092"/>
    <w:rsid w:val="001C20B4"/>
    <w:rsid w:val="001C20B6"/>
    <w:rsid w:val="001C2336"/>
    <w:rsid w:val="001C271C"/>
    <w:rsid w:val="001C2ABC"/>
    <w:rsid w:val="001C35E6"/>
    <w:rsid w:val="001C37F1"/>
    <w:rsid w:val="001C43DF"/>
    <w:rsid w:val="001C4E64"/>
    <w:rsid w:val="001C5C75"/>
    <w:rsid w:val="001C5ED1"/>
    <w:rsid w:val="001C64BC"/>
    <w:rsid w:val="001C66B3"/>
    <w:rsid w:val="001C6986"/>
    <w:rsid w:val="001C7290"/>
    <w:rsid w:val="001C79C9"/>
    <w:rsid w:val="001C7E46"/>
    <w:rsid w:val="001D0075"/>
    <w:rsid w:val="001D07B5"/>
    <w:rsid w:val="001D1428"/>
    <w:rsid w:val="001D14A5"/>
    <w:rsid w:val="001D18AA"/>
    <w:rsid w:val="001D1E71"/>
    <w:rsid w:val="001D2527"/>
    <w:rsid w:val="001D2537"/>
    <w:rsid w:val="001D2589"/>
    <w:rsid w:val="001D270A"/>
    <w:rsid w:val="001D348F"/>
    <w:rsid w:val="001D3608"/>
    <w:rsid w:val="001D4295"/>
    <w:rsid w:val="001D4EC8"/>
    <w:rsid w:val="001D4F4F"/>
    <w:rsid w:val="001D510E"/>
    <w:rsid w:val="001D5403"/>
    <w:rsid w:val="001D63DB"/>
    <w:rsid w:val="001D67FD"/>
    <w:rsid w:val="001D6A88"/>
    <w:rsid w:val="001D6D20"/>
    <w:rsid w:val="001D772E"/>
    <w:rsid w:val="001D79CD"/>
    <w:rsid w:val="001D7C88"/>
    <w:rsid w:val="001E0514"/>
    <w:rsid w:val="001E0D32"/>
    <w:rsid w:val="001E146C"/>
    <w:rsid w:val="001E18A6"/>
    <w:rsid w:val="001E2811"/>
    <w:rsid w:val="001E2E38"/>
    <w:rsid w:val="001E4882"/>
    <w:rsid w:val="001E53ED"/>
    <w:rsid w:val="001E5932"/>
    <w:rsid w:val="001E5A4B"/>
    <w:rsid w:val="001E5F3A"/>
    <w:rsid w:val="001E6283"/>
    <w:rsid w:val="001E6B17"/>
    <w:rsid w:val="001E7252"/>
    <w:rsid w:val="001E751E"/>
    <w:rsid w:val="001F00AC"/>
    <w:rsid w:val="001F02C0"/>
    <w:rsid w:val="001F073B"/>
    <w:rsid w:val="001F0BC1"/>
    <w:rsid w:val="001F138F"/>
    <w:rsid w:val="001F18AB"/>
    <w:rsid w:val="001F1CED"/>
    <w:rsid w:val="001F22FF"/>
    <w:rsid w:val="001F2542"/>
    <w:rsid w:val="001F2881"/>
    <w:rsid w:val="001F313E"/>
    <w:rsid w:val="001F4868"/>
    <w:rsid w:val="001F4B82"/>
    <w:rsid w:val="001F4C0F"/>
    <w:rsid w:val="001F506D"/>
    <w:rsid w:val="001F524E"/>
    <w:rsid w:val="001F5352"/>
    <w:rsid w:val="001F6607"/>
    <w:rsid w:val="001F6966"/>
    <w:rsid w:val="001F70F7"/>
    <w:rsid w:val="001F712E"/>
    <w:rsid w:val="001F7696"/>
    <w:rsid w:val="0020026B"/>
    <w:rsid w:val="00200961"/>
    <w:rsid w:val="00200BB2"/>
    <w:rsid w:val="002013EF"/>
    <w:rsid w:val="002016E9"/>
    <w:rsid w:val="00201F27"/>
    <w:rsid w:val="0020295C"/>
    <w:rsid w:val="00203248"/>
    <w:rsid w:val="00203845"/>
    <w:rsid w:val="0020397A"/>
    <w:rsid w:val="00204996"/>
    <w:rsid w:val="00205965"/>
    <w:rsid w:val="00205BF5"/>
    <w:rsid w:val="00205E43"/>
    <w:rsid w:val="0020624E"/>
    <w:rsid w:val="0020758C"/>
    <w:rsid w:val="0020772A"/>
    <w:rsid w:val="00207749"/>
    <w:rsid w:val="00207779"/>
    <w:rsid w:val="002079A6"/>
    <w:rsid w:val="00207B86"/>
    <w:rsid w:val="002101BF"/>
    <w:rsid w:val="00210307"/>
    <w:rsid w:val="0021070D"/>
    <w:rsid w:val="00210FF9"/>
    <w:rsid w:val="002111AF"/>
    <w:rsid w:val="002112D6"/>
    <w:rsid w:val="00211775"/>
    <w:rsid w:val="00211A3B"/>
    <w:rsid w:val="00211B38"/>
    <w:rsid w:val="00212E19"/>
    <w:rsid w:val="002130A5"/>
    <w:rsid w:val="00213B2B"/>
    <w:rsid w:val="002149F0"/>
    <w:rsid w:val="00214D60"/>
    <w:rsid w:val="00215405"/>
    <w:rsid w:val="0021568A"/>
    <w:rsid w:val="002168BD"/>
    <w:rsid w:val="002169C2"/>
    <w:rsid w:val="00217342"/>
    <w:rsid w:val="002174E0"/>
    <w:rsid w:val="00217AC5"/>
    <w:rsid w:val="0022029C"/>
    <w:rsid w:val="0022066C"/>
    <w:rsid w:val="00220789"/>
    <w:rsid w:val="00220DAE"/>
    <w:rsid w:val="00220F2A"/>
    <w:rsid w:val="00221122"/>
    <w:rsid w:val="00221807"/>
    <w:rsid w:val="0022198D"/>
    <w:rsid w:val="00221DE6"/>
    <w:rsid w:val="00222060"/>
    <w:rsid w:val="00222963"/>
    <w:rsid w:val="002229FB"/>
    <w:rsid w:val="00222A4F"/>
    <w:rsid w:val="00222EFE"/>
    <w:rsid w:val="0022386D"/>
    <w:rsid w:val="00223B64"/>
    <w:rsid w:val="00223CE5"/>
    <w:rsid w:val="002242F7"/>
    <w:rsid w:val="00224430"/>
    <w:rsid w:val="00224460"/>
    <w:rsid w:val="00224CA4"/>
    <w:rsid w:val="00224EFA"/>
    <w:rsid w:val="002251AC"/>
    <w:rsid w:val="002255E8"/>
    <w:rsid w:val="00225A78"/>
    <w:rsid w:val="00225C12"/>
    <w:rsid w:val="002267D1"/>
    <w:rsid w:val="002271F9"/>
    <w:rsid w:val="00227ED8"/>
    <w:rsid w:val="0023038A"/>
    <w:rsid w:val="002308B1"/>
    <w:rsid w:val="0023179F"/>
    <w:rsid w:val="00231F66"/>
    <w:rsid w:val="0023211B"/>
    <w:rsid w:val="00232205"/>
    <w:rsid w:val="002324FE"/>
    <w:rsid w:val="002325B0"/>
    <w:rsid w:val="00232865"/>
    <w:rsid w:val="00232967"/>
    <w:rsid w:val="00232BCC"/>
    <w:rsid w:val="002333C4"/>
    <w:rsid w:val="0023342A"/>
    <w:rsid w:val="00233939"/>
    <w:rsid w:val="00233E18"/>
    <w:rsid w:val="002341E7"/>
    <w:rsid w:val="0023458A"/>
    <w:rsid w:val="002359EF"/>
    <w:rsid w:val="00236146"/>
    <w:rsid w:val="002361BF"/>
    <w:rsid w:val="00236632"/>
    <w:rsid w:val="002372A3"/>
    <w:rsid w:val="00237479"/>
    <w:rsid w:val="00237F6A"/>
    <w:rsid w:val="002401E3"/>
    <w:rsid w:val="002408E9"/>
    <w:rsid w:val="00240BFE"/>
    <w:rsid w:val="00241050"/>
    <w:rsid w:val="00241430"/>
    <w:rsid w:val="0024193F"/>
    <w:rsid w:val="00241E35"/>
    <w:rsid w:val="00241E43"/>
    <w:rsid w:val="00241E80"/>
    <w:rsid w:val="002424B0"/>
    <w:rsid w:val="0024324C"/>
    <w:rsid w:val="002435D5"/>
    <w:rsid w:val="002438EF"/>
    <w:rsid w:val="00244239"/>
    <w:rsid w:val="00244485"/>
    <w:rsid w:val="002448F2"/>
    <w:rsid w:val="00244970"/>
    <w:rsid w:val="00244C90"/>
    <w:rsid w:val="0024553A"/>
    <w:rsid w:val="0024581B"/>
    <w:rsid w:val="0024616F"/>
    <w:rsid w:val="0024669B"/>
    <w:rsid w:val="002466DC"/>
    <w:rsid w:val="00246D5E"/>
    <w:rsid w:val="002478B6"/>
    <w:rsid w:val="00250820"/>
    <w:rsid w:val="002508D4"/>
    <w:rsid w:val="00250EAB"/>
    <w:rsid w:val="00252CDA"/>
    <w:rsid w:val="00253B5E"/>
    <w:rsid w:val="002550D5"/>
    <w:rsid w:val="002550DB"/>
    <w:rsid w:val="0025648B"/>
    <w:rsid w:val="002566BA"/>
    <w:rsid w:val="00256793"/>
    <w:rsid w:val="00256963"/>
    <w:rsid w:val="00256E0B"/>
    <w:rsid w:val="00257132"/>
    <w:rsid w:val="0025746C"/>
    <w:rsid w:val="00257902"/>
    <w:rsid w:val="00257B35"/>
    <w:rsid w:val="00257D27"/>
    <w:rsid w:val="00257EBB"/>
    <w:rsid w:val="002606B6"/>
    <w:rsid w:val="00260904"/>
    <w:rsid w:val="00260A5F"/>
    <w:rsid w:val="00260DC0"/>
    <w:rsid w:val="00260FC0"/>
    <w:rsid w:val="002617F6"/>
    <w:rsid w:val="00262048"/>
    <w:rsid w:val="002623D8"/>
    <w:rsid w:val="00262778"/>
    <w:rsid w:val="002627A1"/>
    <w:rsid w:val="00262C7E"/>
    <w:rsid w:val="002632E6"/>
    <w:rsid w:val="0026467D"/>
    <w:rsid w:val="00264830"/>
    <w:rsid w:val="00264A0B"/>
    <w:rsid w:val="002650C4"/>
    <w:rsid w:val="0026520C"/>
    <w:rsid w:val="00266BC8"/>
    <w:rsid w:val="00267937"/>
    <w:rsid w:val="002700DD"/>
    <w:rsid w:val="00270133"/>
    <w:rsid w:val="002704DC"/>
    <w:rsid w:val="00271633"/>
    <w:rsid w:val="00271D64"/>
    <w:rsid w:val="00271DB4"/>
    <w:rsid w:val="00272B7E"/>
    <w:rsid w:val="002738CF"/>
    <w:rsid w:val="00273DF5"/>
    <w:rsid w:val="00274248"/>
    <w:rsid w:val="00274308"/>
    <w:rsid w:val="002746B8"/>
    <w:rsid w:val="002747D8"/>
    <w:rsid w:val="002753E7"/>
    <w:rsid w:val="0027593F"/>
    <w:rsid w:val="002762E1"/>
    <w:rsid w:val="0027636A"/>
    <w:rsid w:val="0027645C"/>
    <w:rsid w:val="0027661D"/>
    <w:rsid w:val="00276A97"/>
    <w:rsid w:val="00276B91"/>
    <w:rsid w:val="00276F16"/>
    <w:rsid w:val="002778AC"/>
    <w:rsid w:val="00277A11"/>
    <w:rsid w:val="00277AED"/>
    <w:rsid w:val="002817B4"/>
    <w:rsid w:val="00281D3C"/>
    <w:rsid w:val="00282487"/>
    <w:rsid w:val="00282AC0"/>
    <w:rsid w:val="00283402"/>
    <w:rsid w:val="002834AA"/>
    <w:rsid w:val="0028495C"/>
    <w:rsid w:val="00284FE6"/>
    <w:rsid w:val="00285AC6"/>
    <w:rsid w:val="00285CD6"/>
    <w:rsid w:val="00285F16"/>
    <w:rsid w:val="00286218"/>
    <w:rsid w:val="002867A2"/>
    <w:rsid w:val="00286AF3"/>
    <w:rsid w:val="00286BED"/>
    <w:rsid w:val="002873A9"/>
    <w:rsid w:val="002878F8"/>
    <w:rsid w:val="00287E9D"/>
    <w:rsid w:val="00290076"/>
    <w:rsid w:val="0029011F"/>
    <w:rsid w:val="0029168A"/>
    <w:rsid w:val="00291916"/>
    <w:rsid w:val="00292501"/>
    <w:rsid w:val="00292A4E"/>
    <w:rsid w:val="00293138"/>
    <w:rsid w:val="00293640"/>
    <w:rsid w:val="00293AA8"/>
    <w:rsid w:val="00294BDB"/>
    <w:rsid w:val="00294D36"/>
    <w:rsid w:val="002951F5"/>
    <w:rsid w:val="00295AD2"/>
    <w:rsid w:val="00296322"/>
    <w:rsid w:val="00296511"/>
    <w:rsid w:val="00296DCE"/>
    <w:rsid w:val="002973E9"/>
    <w:rsid w:val="002979CD"/>
    <w:rsid w:val="00297D92"/>
    <w:rsid w:val="00297E9A"/>
    <w:rsid w:val="002A0380"/>
    <w:rsid w:val="002A0BBA"/>
    <w:rsid w:val="002A14FD"/>
    <w:rsid w:val="002A304A"/>
    <w:rsid w:val="002A3F2E"/>
    <w:rsid w:val="002A408A"/>
    <w:rsid w:val="002A47D1"/>
    <w:rsid w:val="002A4B67"/>
    <w:rsid w:val="002A4D53"/>
    <w:rsid w:val="002A4E42"/>
    <w:rsid w:val="002A51CB"/>
    <w:rsid w:val="002A560A"/>
    <w:rsid w:val="002A579F"/>
    <w:rsid w:val="002A5E4B"/>
    <w:rsid w:val="002A5F35"/>
    <w:rsid w:val="002A65F7"/>
    <w:rsid w:val="002A69B2"/>
    <w:rsid w:val="002B0862"/>
    <w:rsid w:val="002B0DB0"/>
    <w:rsid w:val="002B0E73"/>
    <w:rsid w:val="002B0FEA"/>
    <w:rsid w:val="002B18CB"/>
    <w:rsid w:val="002B3378"/>
    <w:rsid w:val="002B357A"/>
    <w:rsid w:val="002B3D8F"/>
    <w:rsid w:val="002B40D1"/>
    <w:rsid w:val="002B4329"/>
    <w:rsid w:val="002B52B0"/>
    <w:rsid w:val="002B5F04"/>
    <w:rsid w:val="002B640C"/>
    <w:rsid w:val="002B702D"/>
    <w:rsid w:val="002B75AA"/>
    <w:rsid w:val="002C0026"/>
    <w:rsid w:val="002C134B"/>
    <w:rsid w:val="002C2D69"/>
    <w:rsid w:val="002C2D78"/>
    <w:rsid w:val="002C41FA"/>
    <w:rsid w:val="002C50C7"/>
    <w:rsid w:val="002C5E26"/>
    <w:rsid w:val="002C5FF8"/>
    <w:rsid w:val="002C7F28"/>
    <w:rsid w:val="002D0756"/>
    <w:rsid w:val="002D0DC1"/>
    <w:rsid w:val="002D1053"/>
    <w:rsid w:val="002D1FFA"/>
    <w:rsid w:val="002D2179"/>
    <w:rsid w:val="002D23C4"/>
    <w:rsid w:val="002D26A4"/>
    <w:rsid w:val="002D2FF4"/>
    <w:rsid w:val="002D467D"/>
    <w:rsid w:val="002D4A2D"/>
    <w:rsid w:val="002D4E5B"/>
    <w:rsid w:val="002D5942"/>
    <w:rsid w:val="002D5AE3"/>
    <w:rsid w:val="002D5EC6"/>
    <w:rsid w:val="002D613E"/>
    <w:rsid w:val="002D6A1B"/>
    <w:rsid w:val="002D7866"/>
    <w:rsid w:val="002D7BC8"/>
    <w:rsid w:val="002E02E9"/>
    <w:rsid w:val="002E0677"/>
    <w:rsid w:val="002E0745"/>
    <w:rsid w:val="002E077C"/>
    <w:rsid w:val="002E1010"/>
    <w:rsid w:val="002E11A2"/>
    <w:rsid w:val="002E1897"/>
    <w:rsid w:val="002E28D7"/>
    <w:rsid w:val="002E3001"/>
    <w:rsid w:val="002E33A9"/>
    <w:rsid w:val="002E3453"/>
    <w:rsid w:val="002E36B7"/>
    <w:rsid w:val="002E4DB4"/>
    <w:rsid w:val="002E504C"/>
    <w:rsid w:val="002E525C"/>
    <w:rsid w:val="002E65DA"/>
    <w:rsid w:val="002E6E1F"/>
    <w:rsid w:val="002E70D7"/>
    <w:rsid w:val="002E7430"/>
    <w:rsid w:val="002F045F"/>
    <w:rsid w:val="002F0EA6"/>
    <w:rsid w:val="002F198E"/>
    <w:rsid w:val="002F1C14"/>
    <w:rsid w:val="002F20E3"/>
    <w:rsid w:val="002F263B"/>
    <w:rsid w:val="002F26A9"/>
    <w:rsid w:val="002F2B93"/>
    <w:rsid w:val="002F308A"/>
    <w:rsid w:val="002F3140"/>
    <w:rsid w:val="002F341A"/>
    <w:rsid w:val="002F3EE5"/>
    <w:rsid w:val="002F4493"/>
    <w:rsid w:val="002F45D6"/>
    <w:rsid w:val="002F463A"/>
    <w:rsid w:val="002F4C35"/>
    <w:rsid w:val="002F5638"/>
    <w:rsid w:val="002F5AC6"/>
    <w:rsid w:val="002F638F"/>
    <w:rsid w:val="002F7059"/>
    <w:rsid w:val="002F73C4"/>
    <w:rsid w:val="002F7416"/>
    <w:rsid w:val="002F74C6"/>
    <w:rsid w:val="002F7C60"/>
    <w:rsid w:val="002F7D90"/>
    <w:rsid w:val="0030069D"/>
    <w:rsid w:val="00300D93"/>
    <w:rsid w:val="003011A3"/>
    <w:rsid w:val="00301592"/>
    <w:rsid w:val="00301B4E"/>
    <w:rsid w:val="0030233F"/>
    <w:rsid w:val="0030238A"/>
    <w:rsid w:val="0030292D"/>
    <w:rsid w:val="00302DFB"/>
    <w:rsid w:val="00302FA3"/>
    <w:rsid w:val="00303200"/>
    <w:rsid w:val="003033DA"/>
    <w:rsid w:val="003033DB"/>
    <w:rsid w:val="00303DD3"/>
    <w:rsid w:val="00304037"/>
    <w:rsid w:val="003045F9"/>
    <w:rsid w:val="00305937"/>
    <w:rsid w:val="003060C4"/>
    <w:rsid w:val="003063F6"/>
    <w:rsid w:val="0030718C"/>
    <w:rsid w:val="003079DD"/>
    <w:rsid w:val="00310599"/>
    <w:rsid w:val="00310E53"/>
    <w:rsid w:val="00310FC4"/>
    <w:rsid w:val="00313494"/>
    <w:rsid w:val="00313574"/>
    <w:rsid w:val="003135F0"/>
    <w:rsid w:val="0031368E"/>
    <w:rsid w:val="0031398B"/>
    <w:rsid w:val="00314315"/>
    <w:rsid w:val="00314556"/>
    <w:rsid w:val="00314617"/>
    <w:rsid w:val="003149DA"/>
    <w:rsid w:val="00314D49"/>
    <w:rsid w:val="00314E55"/>
    <w:rsid w:val="00315296"/>
    <w:rsid w:val="00315AA2"/>
    <w:rsid w:val="0031600E"/>
    <w:rsid w:val="00316635"/>
    <w:rsid w:val="003166D3"/>
    <w:rsid w:val="003166E3"/>
    <w:rsid w:val="003167F6"/>
    <w:rsid w:val="00317302"/>
    <w:rsid w:val="003174F2"/>
    <w:rsid w:val="00317BF4"/>
    <w:rsid w:val="00320961"/>
    <w:rsid w:val="00320B8F"/>
    <w:rsid w:val="00321361"/>
    <w:rsid w:val="00321757"/>
    <w:rsid w:val="003217CB"/>
    <w:rsid w:val="003222EB"/>
    <w:rsid w:val="00322322"/>
    <w:rsid w:val="0032265A"/>
    <w:rsid w:val="00322C79"/>
    <w:rsid w:val="003235EE"/>
    <w:rsid w:val="00323831"/>
    <w:rsid w:val="003240CA"/>
    <w:rsid w:val="00325464"/>
    <w:rsid w:val="003258A3"/>
    <w:rsid w:val="00326777"/>
    <w:rsid w:val="0032795F"/>
    <w:rsid w:val="00327990"/>
    <w:rsid w:val="00331216"/>
    <w:rsid w:val="00331899"/>
    <w:rsid w:val="00332ABB"/>
    <w:rsid w:val="00332BAD"/>
    <w:rsid w:val="00332EC7"/>
    <w:rsid w:val="0033356A"/>
    <w:rsid w:val="00334AE9"/>
    <w:rsid w:val="00334F43"/>
    <w:rsid w:val="003355A0"/>
    <w:rsid w:val="0033570E"/>
    <w:rsid w:val="00335D5F"/>
    <w:rsid w:val="00336003"/>
    <w:rsid w:val="00336336"/>
    <w:rsid w:val="00336D9F"/>
    <w:rsid w:val="0033758A"/>
    <w:rsid w:val="00340DF7"/>
    <w:rsid w:val="003423E1"/>
    <w:rsid w:val="00342437"/>
    <w:rsid w:val="003429DF"/>
    <w:rsid w:val="00342C5F"/>
    <w:rsid w:val="003433C6"/>
    <w:rsid w:val="0034457E"/>
    <w:rsid w:val="00344ACE"/>
    <w:rsid w:val="00344D9B"/>
    <w:rsid w:val="0034537C"/>
    <w:rsid w:val="00345571"/>
    <w:rsid w:val="003464BC"/>
    <w:rsid w:val="00346805"/>
    <w:rsid w:val="00346DAD"/>
    <w:rsid w:val="00347D6D"/>
    <w:rsid w:val="00350B5D"/>
    <w:rsid w:val="00351A2B"/>
    <w:rsid w:val="00351C0F"/>
    <w:rsid w:val="00351D46"/>
    <w:rsid w:val="00351F68"/>
    <w:rsid w:val="00352457"/>
    <w:rsid w:val="00352867"/>
    <w:rsid w:val="0035493D"/>
    <w:rsid w:val="00354E9B"/>
    <w:rsid w:val="0035545D"/>
    <w:rsid w:val="00355624"/>
    <w:rsid w:val="00355C83"/>
    <w:rsid w:val="00356792"/>
    <w:rsid w:val="00356B3F"/>
    <w:rsid w:val="0035725B"/>
    <w:rsid w:val="00360675"/>
    <w:rsid w:val="00360D6B"/>
    <w:rsid w:val="00360D8A"/>
    <w:rsid w:val="003613BF"/>
    <w:rsid w:val="0036197C"/>
    <w:rsid w:val="00361D6C"/>
    <w:rsid w:val="00362115"/>
    <w:rsid w:val="00362257"/>
    <w:rsid w:val="00362C76"/>
    <w:rsid w:val="00363098"/>
    <w:rsid w:val="00364AD4"/>
    <w:rsid w:val="00364E1B"/>
    <w:rsid w:val="00365057"/>
    <w:rsid w:val="003658C5"/>
    <w:rsid w:val="00366413"/>
    <w:rsid w:val="00366428"/>
    <w:rsid w:val="00366BCD"/>
    <w:rsid w:val="00366DEB"/>
    <w:rsid w:val="003670C8"/>
    <w:rsid w:val="003672A4"/>
    <w:rsid w:val="00370C78"/>
    <w:rsid w:val="003711AA"/>
    <w:rsid w:val="0037133F"/>
    <w:rsid w:val="00371E97"/>
    <w:rsid w:val="003728A3"/>
    <w:rsid w:val="00372C14"/>
    <w:rsid w:val="00373931"/>
    <w:rsid w:val="00373C99"/>
    <w:rsid w:val="00373DC6"/>
    <w:rsid w:val="003740B7"/>
    <w:rsid w:val="00374B7A"/>
    <w:rsid w:val="003753BA"/>
    <w:rsid w:val="00375410"/>
    <w:rsid w:val="00375837"/>
    <w:rsid w:val="00376573"/>
    <w:rsid w:val="003767A3"/>
    <w:rsid w:val="00376A13"/>
    <w:rsid w:val="00376BB7"/>
    <w:rsid w:val="003770E7"/>
    <w:rsid w:val="003771B0"/>
    <w:rsid w:val="00377AC4"/>
    <w:rsid w:val="003806CD"/>
    <w:rsid w:val="00380C08"/>
    <w:rsid w:val="003814F6"/>
    <w:rsid w:val="00381F5B"/>
    <w:rsid w:val="0038230E"/>
    <w:rsid w:val="0038246C"/>
    <w:rsid w:val="0038285D"/>
    <w:rsid w:val="00382E6E"/>
    <w:rsid w:val="00383A7C"/>
    <w:rsid w:val="00383E33"/>
    <w:rsid w:val="0038407A"/>
    <w:rsid w:val="0038443E"/>
    <w:rsid w:val="003849B4"/>
    <w:rsid w:val="003857CB"/>
    <w:rsid w:val="00385E02"/>
    <w:rsid w:val="00386667"/>
    <w:rsid w:val="00387715"/>
    <w:rsid w:val="0039075C"/>
    <w:rsid w:val="00391223"/>
    <w:rsid w:val="003920AB"/>
    <w:rsid w:val="00392209"/>
    <w:rsid w:val="00392719"/>
    <w:rsid w:val="0039277C"/>
    <w:rsid w:val="00392C7B"/>
    <w:rsid w:val="00392CD8"/>
    <w:rsid w:val="0039337A"/>
    <w:rsid w:val="00393E6D"/>
    <w:rsid w:val="0039435B"/>
    <w:rsid w:val="00394931"/>
    <w:rsid w:val="003955E3"/>
    <w:rsid w:val="0039592E"/>
    <w:rsid w:val="00395AD4"/>
    <w:rsid w:val="0039606B"/>
    <w:rsid w:val="003966F9"/>
    <w:rsid w:val="00396CFA"/>
    <w:rsid w:val="00397AB9"/>
    <w:rsid w:val="00397B74"/>
    <w:rsid w:val="003A068D"/>
    <w:rsid w:val="003A09C0"/>
    <w:rsid w:val="003A0DEB"/>
    <w:rsid w:val="003A105E"/>
    <w:rsid w:val="003A13F4"/>
    <w:rsid w:val="003A195F"/>
    <w:rsid w:val="003A1E3A"/>
    <w:rsid w:val="003A224E"/>
    <w:rsid w:val="003A2877"/>
    <w:rsid w:val="003A32E8"/>
    <w:rsid w:val="003A3C08"/>
    <w:rsid w:val="003A4136"/>
    <w:rsid w:val="003A49B6"/>
    <w:rsid w:val="003A4E2E"/>
    <w:rsid w:val="003A58A0"/>
    <w:rsid w:val="003A5B07"/>
    <w:rsid w:val="003A6EC7"/>
    <w:rsid w:val="003A783B"/>
    <w:rsid w:val="003B038B"/>
    <w:rsid w:val="003B05B7"/>
    <w:rsid w:val="003B075A"/>
    <w:rsid w:val="003B0B05"/>
    <w:rsid w:val="003B1533"/>
    <w:rsid w:val="003B28BB"/>
    <w:rsid w:val="003B2E80"/>
    <w:rsid w:val="003B331E"/>
    <w:rsid w:val="003B47F7"/>
    <w:rsid w:val="003B4D55"/>
    <w:rsid w:val="003B4E03"/>
    <w:rsid w:val="003B51E4"/>
    <w:rsid w:val="003B536F"/>
    <w:rsid w:val="003B5B25"/>
    <w:rsid w:val="003B5B2D"/>
    <w:rsid w:val="003B654A"/>
    <w:rsid w:val="003B66E4"/>
    <w:rsid w:val="003B68E6"/>
    <w:rsid w:val="003B6E63"/>
    <w:rsid w:val="003B7070"/>
    <w:rsid w:val="003B7920"/>
    <w:rsid w:val="003B7E17"/>
    <w:rsid w:val="003B7ED9"/>
    <w:rsid w:val="003C022E"/>
    <w:rsid w:val="003C08EB"/>
    <w:rsid w:val="003C0B5D"/>
    <w:rsid w:val="003C0B96"/>
    <w:rsid w:val="003C167C"/>
    <w:rsid w:val="003C2190"/>
    <w:rsid w:val="003C2882"/>
    <w:rsid w:val="003C2D67"/>
    <w:rsid w:val="003C3BDD"/>
    <w:rsid w:val="003C3C91"/>
    <w:rsid w:val="003C4954"/>
    <w:rsid w:val="003C49CC"/>
    <w:rsid w:val="003C4EB0"/>
    <w:rsid w:val="003C4EFA"/>
    <w:rsid w:val="003C5342"/>
    <w:rsid w:val="003C5B9E"/>
    <w:rsid w:val="003C60BD"/>
    <w:rsid w:val="003C6320"/>
    <w:rsid w:val="003C6817"/>
    <w:rsid w:val="003C6CDB"/>
    <w:rsid w:val="003C6D21"/>
    <w:rsid w:val="003C6FEB"/>
    <w:rsid w:val="003C70BA"/>
    <w:rsid w:val="003C732B"/>
    <w:rsid w:val="003C753D"/>
    <w:rsid w:val="003D058D"/>
    <w:rsid w:val="003D0E51"/>
    <w:rsid w:val="003D1064"/>
    <w:rsid w:val="003D17C8"/>
    <w:rsid w:val="003D24A9"/>
    <w:rsid w:val="003D2C63"/>
    <w:rsid w:val="003D3645"/>
    <w:rsid w:val="003D3916"/>
    <w:rsid w:val="003D3CB4"/>
    <w:rsid w:val="003D58C9"/>
    <w:rsid w:val="003D6334"/>
    <w:rsid w:val="003D68BA"/>
    <w:rsid w:val="003D6953"/>
    <w:rsid w:val="003D7232"/>
    <w:rsid w:val="003D7DA6"/>
    <w:rsid w:val="003E0F44"/>
    <w:rsid w:val="003E10E3"/>
    <w:rsid w:val="003E11E5"/>
    <w:rsid w:val="003E15AB"/>
    <w:rsid w:val="003E1CEA"/>
    <w:rsid w:val="003E20B1"/>
    <w:rsid w:val="003E2101"/>
    <w:rsid w:val="003E251C"/>
    <w:rsid w:val="003E25C6"/>
    <w:rsid w:val="003E2D9D"/>
    <w:rsid w:val="003E32BC"/>
    <w:rsid w:val="003E3D9D"/>
    <w:rsid w:val="003E3F02"/>
    <w:rsid w:val="003E476D"/>
    <w:rsid w:val="003E486E"/>
    <w:rsid w:val="003E4EA5"/>
    <w:rsid w:val="003E5E5A"/>
    <w:rsid w:val="003E7BC3"/>
    <w:rsid w:val="003E7FC3"/>
    <w:rsid w:val="003F026B"/>
    <w:rsid w:val="003F072A"/>
    <w:rsid w:val="003F19F4"/>
    <w:rsid w:val="003F1BE9"/>
    <w:rsid w:val="003F23BC"/>
    <w:rsid w:val="003F2A97"/>
    <w:rsid w:val="003F2BCC"/>
    <w:rsid w:val="003F3997"/>
    <w:rsid w:val="003F3D9C"/>
    <w:rsid w:val="003F44A3"/>
    <w:rsid w:val="003F4DC8"/>
    <w:rsid w:val="003F7407"/>
    <w:rsid w:val="00400275"/>
    <w:rsid w:val="004008B1"/>
    <w:rsid w:val="004008C3"/>
    <w:rsid w:val="0040121E"/>
    <w:rsid w:val="00401689"/>
    <w:rsid w:val="004016A4"/>
    <w:rsid w:val="00401AB5"/>
    <w:rsid w:val="00401CAC"/>
    <w:rsid w:val="00401CC6"/>
    <w:rsid w:val="0040278F"/>
    <w:rsid w:val="0040279F"/>
    <w:rsid w:val="004030CC"/>
    <w:rsid w:val="00403A7C"/>
    <w:rsid w:val="00403B27"/>
    <w:rsid w:val="00403BD7"/>
    <w:rsid w:val="00403C51"/>
    <w:rsid w:val="00404BEA"/>
    <w:rsid w:val="00404CF7"/>
    <w:rsid w:val="004054A9"/>
    <w:rsid w:val="00405832"/>
    <w:rsid w:val="00405DB2"/>
    <w:rsid w:val="00405DC5"/>
    <w:rsid w:val="0040643B"/>
    <w:rsid w:val="004073E2"/>
    <w:rsid w:val="004102DB"/>
    <w:rsid w:val="00410579"/>
    <w:rsid w:val="0041064D"/>
    <w:rsid w:val="004107C2"/>
    <w:rsid w:val="00410D2D"/>
    <w:rsid w:val="004111E4"/>
    <w:rsid w:val="00411F5B"/>
    <w:rsid w:val="0041235F"/>
    <w:rsid w:val="00412F51"/>
    <w:rsid w:val="004135F9"/>
    <w:rsid w:val="004137C0"/>
    <w:rsid w:val="004141C3"/>
    <w:rsid w:val="00414A50"/>
    <w:rsid w:val="00414E18"/>
    <w:rsid w:val="004156E1"/>
    <w:rsid w:val="00415790"/>
    <w:rsid w:val="00416CBF"/>
    <w:rsid w:val="0041744B"/>
    <w:rsid w:val="00420A30"/>
    <w:rsid w:val="00420ACC"/>
    <w:rsid w:val="00420F5D"/>
    <w:rsid w:val="00420F89"/>
    <w:rsid w:val="00421631"/>
    <w:rsid w:val="00422CDF"/>
    <w:rsid w:val="0042322D"/>
    <w:rsid w:val="00423313"/>
    <w:rsid w:val="00423768"/>
    <w:rsid w:val="00423A39"/>
    <w:rsid w:val="00423C92"/>
    <w:rsid w:val="00423D07"/>
    <w:rsid w:val="00423E2D"/>
    <w:rsid w:val="00423EB6"/>
    <w:rsid w:val="00424865"/>
    <w:rsid w:val="00424AFC"/>
    <w:rsid w:val="00424FE9"/>
    <w:rsid w:val="0042524F"/>
    <w:rsid w:val="00425AA5"/>
    <w:rsid w:val="0042669A"/>
    <w:rsid w:val="004269CD"/>
    <w:rsid w:val="00426FAD"/>
    <w:rsid w:val="004271A5"/>
    <w:rsid w:val="00427400"/>
    <w:rsid w:val="0042754C"/>
    <w:rsid w:val="00427CEC"/>
    <w:rsid w:val="00430E62"/>
    <w:rsid w:val="00431196"/>
    <w:rsid w:val="00431A23"/>
    <w:rsid w:val="004335B4"/>
    <w:rsid w:val="00434327"/>
    <w:rsid w:val="00434468"/>
    <w:rsid w:val="004346B9"/>
    <w:rsid w:val="00434DDE"/>
    <w:rsid w:val="00435037"/>
    <w:rsid w:val="004350FD"/>
    <w:rsid w:val="0043579D"/>
    <w:rsid w:val="00435979"/>
    <w:rsid w:val="00436483"/>
    <w:rsid w:val="0043752F"/>
    <w:rsid w:val="00437673"/>
    <w:rsid w:val="0043798C"/>
    <w:rsid w:val="00437E66"/>
    <w:rsid w:val="00440606"/>
    <w:rsid w:val="00440B60"/>
    <w:rsid w:val="00440BC7"/>
    <w:rsid w:val="00440DC7"/>
    <w:rsid w:val="00440FF5"/>
    <w:rsid w:val="00441100"/>
    <w:rsid w:val="00441D0E"/>
    <w:rsid w:val="00442958"/>
    <w:rsid w:val="00443AD4"/>
    <w:rsid w:val="00443C13"/>
    <w:rsid w:val="00443CCD"/>
    <w:rsid w:val="004442FE"/>
    <w:rsid w:val="004446A6"/>
    <w:rsid w:val="004447D1"/>
    <w:rsid w:val="00444944"/>
    <w:rsid w:val="00444B66"/>
    <w:rsid w:val="004450DC"/>
    <w:rsid w:val="00445854"/>
    <w:rsid w:val="004466C3"/>
    <w:rsid w:val="004475B1"/>
    <w:rsid w:val="00447DCA"/>
    <w:rsid w:val="004507AE"/>
    <w:rsid w:val="004515B0"/>
    <w:rsid w:val="0045160E"/>
    <w:rsid w:val="00451D1E"/>
    <w:rsid w:val="004520E4"/>
    <w:rsid w:val="00452176"/>
    <w:rsid w:val="00453BBE"/>
    <w:rsid w:val="00453FC1"/>
    <w:rsid w:val="0045418C"/>
    <w:rsid w:val="00454FC2"/>
    <w:rsid w:val="00454FEF"/>
    <w:rsid w:val="004551D7"/>
    <w:rsid w:val="0045541D"/>
    <w:rsid w:val="00455F53"/>
    <w:rsid w:val="00457396"/>
    <w:rsid w:val="004574B8"/>
    <w:rsid w:val="00457A0C"/>
    <w:rsid w:val="00460263"/>
    <w:rsid w:val="00460A71"/>
    <w:rsid w:val="004615D5"/>
    <w:rsid w:val="004641A7"/>
    <w:rsid w:val="00464A1E"/>
    <w:rsid w:val="00465262"/>
    <w:rsid w:val="004661CC"/>
    <w:rsid w:val="00466852"/>
    <w:rsid w:val="004671FA"/>
    <w:rsid w:val="004672F2"/>
    <w:rsid w:val="004678C4"/>
    <w:rsid w:val="00470749"/>
    <w:rsid w:val="004709DC"/>
    <w:rsid w:val="00470E55"/>
    <w:rsid w:val="00471623"/>
    <w:rsid w:val="00471F71"/>
    <w:rsid w:val="00472338"/>
    <w:rsid w:val="00472404"/>
    <w:rsid w:val="00472BE5"/>
    <w:rsid w:val="004730D4"/>
    <w:rsid w:val="0047332B"/>
    <w:rsid w:val="004735A5"/>
    <w:rsid w:val="00473644"/>
    <w:rsid w:val="00473956"/>
    <w:rsid w:val="00473AC7"/>
    <w:rsid w:val="00473F36"/>
    <w:rsid w:val="004757BE"/>
    <w:rsid w:val="00475D3F"/>
    <w:rsid w:val="0047667A"/>
    <w:rsid w:val="00476CEB"/>
    <w:rsid w:val="0048006A"/>
    <w:rsid w:val="00480475"/>
    <w:rsid w:val="0048063C"/>
    <w:rsid w:val="00481071"/>
    <w:rsid w:val="004810C4"/>
    <w:rsid w:val="004818AA"/>
    <w:rsid w:val="004820B7"/>
    <w:rsid w:val="004823C3"/>
    <w:rsid w:val="00482E04"/>
    <w:rsid w:val="00483080"/>
    <w:rsid w:val="004833AE"/>
    <w:rsid w:val="004834E7"/>
    <w:rsid w:val="00483A5F"/>
    <w:rsid w:val="00484F10"/>
    <w:rsid w:val="004853BC"/>
    <w:rsid w:val="00485414"/>
    <w:rsid w:val="0048636C"/>
    <w:rsid w:val="00486A0D"/>
    <w:rsid w:val="00486BA1"/>
    <w:rsid w:val="004875A4"/>
    <w:rsid w:val="00487A10"/>
    <w:rsid w:val="00487F8F"/>
    <w:rsid w:val="00487FE0"/>
    <w:rsid w:val="0049012F"/>
    <w:rsid w:val="004901B9"/>
    <w:rsid w:val="00490918"/>
    <w:rsid w:val="00490D86"/>
    <w:rsid w:val="0049111D"/>
    <w:rsid w:val="004916C2"/>
    <w:rsid w:val="00491912"/>
    <w:rsid w:val="004924E2"/>
    <w:rsid w:val="004925E7"/>
    <w:rsid w:val="00492660"/>
    <w:rsid w:val="00493948"/>
    <w:rsid w:val="00493A0E"/>
    <w:rsid w:val="00493D22"/>
    <w:rsid w:val="00494E85"/>
    <w:rsid w:val="004958D6"/>
    <w:rsid w:val="004958FF"/>
    <w:rsid w:val="0049755A"/>
    <w:rsid w:val="0049783F"/>
    <w:rsid w:val="00497ACB"/>
    <w:rsid w:val="004A0919"/>
    <w:rsid w:val="004A1170"/>
    <w:rsid w:val="004A14B5"/>
    <w:rsid w:val="004A299B"/>
    <w:rsid w:val="004A2B80"/>
    <w:rsid w:val="004A3FDA"/>
    <w:rsid w:val="004A4EF6"/>
    <w:rsid w:val="004A4F0B"/>
    <w:rsid w:val="004A5010"/>
    <w:rsid w:val="004A579E"/>
    <w:rsid w:val="004A5B0D"/>
    <w:rsid w:val="004A663F"/>
    <w:rsid w:val="004A686B"/>
    <w:rsid w:val="004A70DF"/>
    <w:rsid w:val="004A7293"/>
    <w:rsid w:val="004A7C9E"/>
    <w:rsid w:val="004A7E2D"/>
    <w:rsid w:val="004B012C"/>
    <w:rsid w:val="004B0BE2"/>
    <w:rsid w:val="004B122F"/>
    <w:rsid w:val="004B124B"/>
    <w:rsid w:val="004B14DF"/>
    <w:rsid w:val="004B176D"/>
    <w:rsid w:val="004B18BF"/>
    <w:rsid w:val="004B19E7"/>
    <w:rsid w:val="004B30AE"/>
    <w:rsid w:val="004B3535"/>
    <w:rsid w:val="004B3C06"/>
    <w:rsid w:val="004B3C0C"/>
    <w:rsid w:val="004B3C59"/>
    <w:rsid w:val="004B3CF1"/>
    <w:rsid w:val="004B41EF"/>
    <w:rsid w:val="004B453F"/>
    <w:rsid w:val="004B463B"/>
    <w:rsid w:val="004B4C76"/>
    <w:rsid w:val="004B4D9F"/>
    <w:rsid w:val="004B5039"/>
    <w:rsid w:val="004B53D6"/>
    <w:rsid w:val="004B58FF"/>
    <w:rsid w:val="004B5A2D"/>
    <w:rsid w:val="004B5C75"/>
    <w:rsid w:val="004B6996"/>
    <w:rsid w:val="004B6EDE"/>
    <w:rsid w:val="004B7698"/>
    <w:rsid w:val="004C06AF"/>
    <w:rsid w:val="004C0C12"/>
    <w:rsid w:val="004C10A2"/>
    <w:rsid w:val="004C124B"/>
    <w:rsid w:val="004C134C"/>
    <w:rsid w:val="004C198D"/>
    <w:rsid w:val="004C2215"/>
    <w:rsid w:val="004C238B"/>
    <w:rsid w:val="004C254D"/>
    <w:rsid w:val="004C2C0E"/>
    <w:rsid w:val="004C33CD"/>
    <w:rsid w:val="004C3AD3"/>
    <w:rsid w:val="004C416A"/>
    <w:rsid w:val="004C437D"/>
    <w:rsid w:val="004C4487"/>
    <w:rsid w:val="004C45B3"/>
    <w:rsid w:val="004C4DD3"/>
    <w:rsid w:val="004C5233"/>
    <w:rsid w:val="004C5F3F"/>
    <w:rsid w:val="004C5F8A"/>
    <w:rsid w:val="004C60F0"/>
    <w:rsid w:val="004C64CF"/>
    <w:rsid w:val="004C6947"/>
    <w:rsid w:val="004C7D3F"/>
    <w:rsid w:val="004D0219"/>
    <w:rsid w:val="004D02E6"/>
    <w:rsid w:val="004D175C"/>
    <w:rsid w:val="004D2BEC"/>
    <w:rsid w:val="004D3033"/>
    <w:rsid w:val="004D30F8"/>
    <w:rsid w:val="004D45B1"/>
    <w:rsid w:val="004D67A0"/>
    <w:rsid w:val="004D6A09"/>
    <w:rsid w:val="004D7701"/>
    <w:rsid w:val="004E0750"/>
    <w:rsid w:val="004E0883"/>
    <w:rsid w:val="004E0F5D"/>
    <w:rsid w:val="004E10CC"/>
    <w:rsid w:val="004E12F2"/>
    <w:rsid w:val="004E1864"/>
    <w:rsid w:val="004E2149"/>
    <w:rsid w:val="004E21B6"/>
    <w:rsid w:val="004E2613"/>
    <w:rsid w:val="004E3AF1"/>
    <w:rsid w:val="004E3EF4"/>
    <w:rsid w:val="004E40DC"/>
    <w:rsid w:val="004E4485"/>
    <w:rsid w:val="004E4B19"/>
    <w:rsid w:val="004E60A1"/>
    <w:rsid w:val="004E700A"/>
    <w:rsid w:val="004E7711"/>
    <w:rsid w:val="004E7D7A"/>
    <w:rsid w:val="004E7F1E"/>
    <w:rsid w:val="004F009C"/>
    <w:rsid w:val="004F0278"/>
    <w:rsid w:val="004F0425"/>
    <w:rsid w:val="004F05C5"/>
    <w:rsid w:val="004F06DC"/>
    <w:rsid w:val="004F0E3C"/>
    <w:rsid w:val="004F1802"/>
    <w:rsid w:val="004F1D7A"/>
    <w:rsid w:val="004F27C8"/>
    <w:rsid w:val="004F3597"/>
    <w:rsid w:val="004F35C8"/>
    <w:rsid w:val="004F3A2A"/>
    <w:rsid w:val="004F3E1D"/>
    <w:rsid w:val="004F4C5C"/>
    <w:rsid w:val="004F5043"/>
    <w:rsid w:val="004F59FC"/>
    <w:rsid w:val="004F5DD4"/>
    <w:rsid w:val="004F5F86"/>
    <w:rsid w:val="004F651C"/>
    <w:rsid w:val="004F68CF"/>
    <w:rsid w:val="004F6B9E"/>
    <w:rsid w:val="004F6C17"/>
    <w:rsid w:val="005000CA"/>
    <w:rsid w:val="00500E3B"/>
    <w:rsid w:val="0050101D"/>
    <w:rsid w:val="005010AF"/>
    <w:rsid w:val="00501D35"/>
    <w:rsid w:val="00502516"/>
    <w:rsid w:val="00502695"/>
    <w:rsid w:val="00503633"/>
    <w:rsid w:val="005045C1"/>
    <w:rsid w:val="00504BEE"/>
    <w:rsid w:val="00504DF4"/>
    <w:rsid w:val="00504E59"/>
    <w:rsid w:val="005069D3"/>
    <w:rsid w:val="00507280"/>
    <w:rsid w:val="005107D1"/>
    <w:rsid w:val="00510CCB"/>
    <w:rsid w:val="00511529"/>
    <w:rsid w:val="0051163F"/>
    <w:rsid w:val="005118FB"/>
    <w:rsid w:val="005126A2"/>
    <w:rsid w:val="0051356B"/>
    <w:rsid w:val="005135FB"/>
    <w:rsid w:val="00513FDF"/>
    <w:rsid w:val="005145A3"/>
    <w:rsid w:val="005147A2"/>
    <w:rsid w:val="00514ECE"/>
    <w:rsid w:val="005151D5"/>
    <w:rsid w:val="00515393"/>
    <w:rsid w:val="00515D33"/>
    <w:rsid w:val="005160E6"/>
    <w:rsid w:val="00516791"/>
    <w:rsid w:val="00516C2E"/>
    <w:rsid w:val="00516F8B"/>
    <w:rsid w:val="00517BD5"/>
    <w:rsid w:val="00520768"/>
    <w:rsid w:val="00520CC0"/>
    <w:rsid w:val="005210A4"/>
    <w:rsid w:val="0052153F"/>
    <w:rsid w:val="00521862"/>
    <w:rsid w:val="00521EC2"/>
    <w:rsid w:val="0052206A"/>
    <w:rsid w:val="0052250F"/>
    <w:rsid w:val="00522A5E"/>
    <w:rsid w:val="00522BD4"/>
    <w:rsid w:val="00523812"/>
    <w:rsid w:val="00523D9A"/>
    <w:rsid w:val="00524380"/>
    <w:rsid w:val="00525529"/>
    <w:rsid w:val="00525754"/>
    <w:rsid w:val="00525C87"/>
    <w:rsid w:val="00525D86"/>
    <w:rsid w:val="0052624F"/>
    <w:rsid w:val="005264C3"/>
    <w:rsid w:val="00526645"/>
    <w:rsid w:val="00526EF5"/>
    <w:rsid w:val="00527621"/>
    <w:rsid w:val="00527D3A"/>
    <w:rsid w:val="005307AD"/>
    <w:rsid w:val="00530F27"/>
    <w:rsid w:val="0053236C"/>
    <w:rsid w:val="0053314A"/>
    <w:rsid w:val="005338B4"/>
    <w:rsid w:val="0053402E"/>
    <w:rsid w:val="00534670"/>
    <w:rsid w:val="005348F9"/>
    <w:rsid w:val="00534B99"/>
    <w:rsid w:val="00535398"/>
    <w:rsid w:val="0053547D"/>
    <w:rsid w:val="005358E9"/>
    <w:rsid w:val="00535DDC"/>
    <w:rsid w:val="005361E2"/>
    <w:rsid w:val="005363C1"/>
    <w:rsid w:val="00536787"/>
    <w:rsid w:val="00536976"/>
    <w:rsid w:val="00536AB4"/>
    <w:rsid w:val="0053706A"/>
    <w:rsid w:val="00537B85"/>
    <w:rsid w:val="00537EAA"/>
    <w:rsid w:val="005408BF"/>
    <w:rsid w:val="00540E9F"/>
    <w:rsid w:val="00541C33"/>
    <w:rsid w:val="00542354"/>
    <w:rsid w:val="00543E0D"/>
    <w:rsid w:val="005445D0"/>
    <w:rsid w:val="005449B9"/>
    <w:rsid w:val="00544AB4"/>
    <w:rsid w:val="00545CDD"/>
    <w:rsid w:val="00545EB8"/>
    <w:rsid w:val="00546676"/>
    <w:rsid w:val="00546911"/>
    <w:rsid w:val="00546936"/>
    <w:rsid w:val="00546F56"/>
    <w:rsid w:val="005475AD"/>
    <w:rsid w:val="005477D5"/>
    <w:rsid w:val="00547E57"/>
    <w:rsid w:val="00550855"/>
    <w:rsid w:val="005509EF"/>
    <w:rsid w:val="005512C9"/>
    <w:rsid w:val="0055159C"/>
    <w:rsid w:val="00551F01"/>
    <w:rsid w:val="00552009"/>
    <w:rsid w:val="00552097"/>
    <w:rsid w:val="00552BD9"/>
    <w:rsid w:val="00553E29"/>
    <w:rsid w:val="00553E61"/>
    <w:rsid w:val="0055420B"/>
    <w:rsid w:val="0055445A"/>
    <w:rsid w:val="005545CA"/>
    <w:rsid w:val="005546F6"/>
    <w:rsid w:val="00555000"/>
    <w:rsid w:val="00560BCE"/>
    <w:rsid w:val="005614CE"/>
    <w:rsid w:val="005628C5"/>
    <w:rsid w:val="005629DA"/>
    <w:rsid w:val="00563519"/>
    <w:rsid w:val="00564EBC"/>
    <w:rsid w:val="00565313"/>
    <w:rsid w:val="00565714"/>
    <w:rsid w:val="005657F6"/>
    <w:rsid w:val="0056594B"/>
    <w:rsid w:val="0056598D"/>
    <w:rsid w:val="00565B4E"/>
    <w:rsid w:val="00565BDC"/>
    <w:rsid w:val="00565C9A"/>
    <w:rsid w:val="005663D4"/>
    <w:rsid w:val="005667C4"/>
    <w:rsid w:val="00567307"/>
    <w:rsid w:val="00567F7C"/>
    <w:rsid w:val="005709D3"/>
    <w:rsid w:val="00570B35"/>
    <w:rsid w:val="0057116B"/>
    <w:rsid w:val="00571901"/>
    <w:rsid w:val="00571DD3"/>
    <w:rsid w:val="00571E1E"/>
    <w:rsid w:val="00572E8B"/>
    <w:rsid w:val="005732C5"/>
    <w:rsid w:val="00573FA8"/>
    <w:rsid w:val="005749DB"/>
    <w:rsid w:val="00574FFF"/>
    <w:rsid w:val="00575198"/>
    <w:rsid w:val="00575B62"/>
    <w:rsid w:val="00576123"/>
    <w:rsid w:val="005767D2"/>
    <w:rsid w:val="00576EF8"/>
    <w:rsid w:val="0057712A"/>
    <w:rsid w:val="00577DBD"/>
    <w:rsid w:val="00580746"/>
    <w:rsid w:val="00580DC8"/>
    <w:rsid w:val="00581199"/>
    <w:rsid w:val="00581794"/>
    <w:rsid w:val="00581956"/>
    <w:rsid w:val="0058206D"/>
    <w:rsid w:val="00582341"/>
    <w:rsid w:val="0058274B"/>
    <w:rsid w:val="00582D4E"/>
    <w:rsid w:val="00583034"/>
    <w:rsid w:val="00583077"/>
    <w:rsid w:val="00583EA7"/>
    <w:rsid w:val="00583EAD"/>
    <w:rsid w:val="005840D0"/>
    <w:rsid w:val="00584323"/>
    <w:rsid w:val="00584A22"/>
    <w:rsid w:val="00585183"/>
    <w:rsid w:val="00586405"/>
    <w:rsid w:val="005864B6"/>
    <w:rsid w:val="0058681D"/>
    <w:rsid w:val="0058682A"/>
    <w:rsid w:val="005868CB"/>
    <w:rsid w:val="00587001"/>
    <w:rsid w:val="00587DE0"/>
    <w:rsid w:val="00587EA4"/>
    <w:rsid w:val="0059017D"/>
    <w:rsid w:val="00590886"/>
    <w:rsid w:val="00590BB1"/>
    <w:rsid w:val="005923F4"/>
    <w:rsid w:val="0059282C"/>
    <w:rsid w:val="00592F46"/>
    <w:rsid w:val="00593168"/>
    <w:rsid w:val="00593224"/>
    <w:rsid w:val="005945BC"/>
    <w:rsid w:val="005956D0"/>
    <w:rsid w:val="00595FB5"/>
    <w:rsid w:val="005960CA"/>
    <w:rsid w:val="0059679A"/>
    <w:rsid w:val="0059698F"/>
    <w:rsid w:val="00596A89"/>
    <w:rsid w:val="00596E70"/>
    <w:rsid w:val="00596EDE"/>
    <w:rsid w:val="005970EB"/>
    <w:rsid w:val="00597465"/>
    <w:rsid w:val="0059769F"/>
    <w:rsid w:val="00597A0B"/>
    <w:rsid w:val="00597B57"/>
    <w:rsid w:val="00597B5E"/>
    <w:rsid w:val="00597CD1"/>
    <w:rsid w:val="00597DA3"/>
    <w:rsid w:val="005A094E"/>
    <w:rsid w:val="005A1357"/>
    <w:rsid w:val="005A177E"/>
    <w:rsid w:val="005A18EF"/>
    <w:rsid w:val="005A247A"/>
    <w:rsid w:val="005A2644"/>
    <w:rsid w:val="005A2DCF"/>
    <w:rsid w:val="005A307C"/>
    <w:rsid w:val="005A3600"/>
    <w:rsid w:val="005A3C54"/>
    <w:rsid w:val="005A4215"/>
    <w:rsid w:val="005A4B50"/>
    <w:rsid w:val="005A4DA0"/>
    <w:rsid w:val="005A5AED"/>
    <w:rsid w:val="005A5B29"/>
    <w:rsid w:val="005A5D72"/>
    <w:rsid w:val="005A6FAF"/>
    <w:rsid w:val="005A796A"/>
    <w:rsid w:val="005A7972"/>
    <w:rsid w:val="005A799B"/>
    <w:rsid w:val="005A7CC9"/>
    <w:rsid w:val="005B04DC"/>
    <w:rsid w:val="005B1452"/>
    <w:rsid w:val="005B2D89"/>
    <w:rsid w:val="005B30C4"/>
    <w:rsid w:val="005B31C0"/>
    <w:rsid w:val="005B3874"/>
    <w:rsid w:val="005B4642"/>
    <w:rsid w:val="005B48D2"/>
    <w:rsid w:val="005B498E"/>
    <w:rsid w:val="005B49C0"/>
    <w:rsid w:val="005B4B06"/>
    <w:rsid w:val="005B63EF"/>
    <w:rsid w:val="005C06C4"/>
    <w:rsid w:val="005C0A9B"/>
    <w:rsid w:val="005C1C73"/>
    <w:rsid w:val="005C1F0D"/>
    <w:rsid w:val="005C273C"/>
    <w:rsid w:val="005C3268"/>
    <w:rsid w:val="005C3729"/>
    <w:rsid w:val="005C47B5"/>
    <w:rsid w:val="005C5756"/>
    <w:rsid w:val="005C640D"/>
    <w:rsid w:val="005C6674"/>
    <w:rsid w:val="005C6B8A"/>
    <w:rsid w:val="005C72ED"/>
    <w:rsid w:val="005C7377"/>
    <w:rsid w:val="005C7A98"/>
    <w:rsid w:val="005C7B58"/>
    <w:rsid w:val="005C7C4F"/>
    <w:rsid w:val="005D08B3"/>
    <w:rsid w:val="005D1750"/>
    <w:rsid w:val="005D1F5F"/>
    <w:rsid w:val="005D2C5C"/>
    <w:rsid w:val="005D2ED4"/>
    <w:rsid w:val="005D30A0"/>
    <w:rsid w:val="005D3138"/>
    <w:rsid w:val="005D34FB"/>
    <w:rsid w:val="005D3649"/>
    <w:rsid w:val="005D3849"/>
    <w:rsid w:val="005D39C7"/>
    <w:rsid w:val="005D3C84"/>
    <w:rsid w:val="005D42E1"/>
    <w:rsid w:val="005D511F"/>
    <w:rsid w:val="005D5393"/>
    <w:rsid w:val="005D53B5"/>
    <w:rsid w:val="005D5858"/>
    <w:rsid w:val="005D5BD2"/>
    <w:rsid w:val="005D65CF"/>
    <w:rsid w:val="005D6DF5"/>
    <w:rsid w:val="005D767A"/>
    <w:rsid w:val="005D7F55"/>
    <w:rsid w:val="005E1138"/>
    <w:rsid w:val="005E266C"/>
    <w:rsid w:val="005E337C"/>
    <w:rsid w:val="005E3A05"/>
    <w:rsid w:val="005E3ADC"/>
    <w:rsid w:val="005E401C"/>
    <w:rsid w:val="005E474F"/>
    <w:rsid w:val="005E4CAD"/>
    <w:rsid w:val="005E5363"/>
    <w:rsid w:val="005E629F"/>
    <w:rsid w:val="005E62A5"/>
    <w:rsid w:val="005E67B1"/>
    <w:rsid w:val="005E75CC"/>
    <w:rsid w:val="005F0A16"/>
    <w:rsid w:val="005F0B6E"/>
    <w:rsid w:val="005F0D65"/>
    <w:rsid w:val="005F0E45"/>
    <w:rsid w:val="005F1147"/>
    <w:rsid w:val="005F3AEF"/>
    <w:rsid w:val="005F40D4"/>
    <w:rsid w:val="005F42E8"/>
    <w:rsid w:val="005F56D0"/>
    <w:rsid w:val="005F66C9"/>
    <w:rsid w:val="005F6943"/>
    <w:rsid w:val="005F781F"/>
    <w:rsid w:val="005F7A19"/>
    <w:rsid w:val="006000B0"/>
    <w:rsid w:val="00600D86"/>
    <w:rsid w:val="0060131C"/>
    <w:rsid w:val="00601336"/>
    <w:rsid w:val="0060178C"/>
    <w:rsid w:val="006029E0"/>
    <w:rsid w:val="0060448C"/>
    <w:rsid w:val="00604B60"/>
    <w:rsid w:val="006051FE"/>
    <w:rsid w:val="00605789"/>
    <w:rsid w:val="00605FE0"/>
    <w:rsid w:val="006066D2"/>
    <w:rsid w:val="0060691A"/>
    <w:rsid w:val="00606926"/>
    <w:rsid w:val="00606ACB"/>
    <w:rsid w:val="00607363"/>
    <w:rsid w:val="006074FD"/>
    <w:rsid w:val="0060752F"/>
    <w:rsid w:val="006076A4"/>
    <w:rsid w:val="00610EBC"/>
    <w:rsid w:val="00611034"/>
    <w:rsid w:val="006118CA"/>
    <w:rsid w:val="00611C07"/>
    <w:rsid w:val="00612D31"/>
    <w:rsid w:val="00612FAD"/>
    <w:rsid w:val="00613576"/>
    <w:rsid w:val="00613635"/>
    <w:rsid w:val="00614420"/>
    <w:rsid w:val="0061447D"/>
    <w:rsid w:val="0061481B"/>
    <w:rsid w:val="006148E4"/>
    <w:rsid w:val="00614A02"/>
    <w:rsid w:val="00614F7E"/>
    <w:rsid w:val="00615ACC"/>
    <w:rsid w:val="00616DCD"/>
    <w:rsid w:val="00617243"/>
    <w:rsid w:val="00617C29"/>
    <w:rsid w:val="00617DB3"/>
    <w:rsid w:val="00620256"/>
    <w:rsid w:val="006203D4"/>
    <w:rsid w:val="00620CAA"/>
    <w:rsid w:val="0062196F"/>
    <w:rsid w:val="00622022"/>
    <w:rsid w:val="0062251C"/>
    <w:rsid w:val="00622A70"/>
    <w:rsid w:val="00622B90"/>
    <w:rsid w:val="00622E40"/>
    <w:rsid w:val="006235C4"/>
    <w:rsid w:val="00623F14"/>
    <w:rsid w:val="00623F1C"/>
    <w:rsid w:val="006244BB"/>
    <w:rsid w:val="006246D3"/>
    <w:rsid w:val="006259F0"/>
    <w:rsid w:val="00625E01"/>
    <w:rsid w:val="0062655C"/>
    <w:rsid w:val="00626DAF"/>
    <w:rsid w:val="00626E3E"/>
    <w:rsid w:val="006271DD"/>
    <w:rsid w:val="00627B8E"/>
    <w:rsid w:val="00630714"/>
    <w:rsid w:val="00631543"/>
    <w:rsid w:val="00631BF6"/>
    <w:rsid w:val="0063240D"/>
    <w:rsid w:val="00632DCF"/>
    <w:rsid w:val="00633DF5"/>
    <w:rsid w:val="006344D2"/>
    <w:rsid w:val="00634575"/>
    <w:rsid w:val="00634AE0"/>
    <w:rsid w:val="006350AB"/>
    <w:rsid w:val="0063620B"/>
    <w:rsid w:val="006367B7"/>
    <w:rsid w:val="00637682"/>
    <w:rsid w:val="00637836"/>
    <w:rsid w:val="00640250"/>
    <w:rsid w:val="006403BC"/>
    <w:rsid w:val="006408FA"/>
    <w:rsid w:val="00641061"/>
    <w:rsid w:val="0064382F"/>
    <w:rsid w:val="006439F9"/>
    <w:rsid w:val="00643E00"/>
    <w:rsid w:val="00643FF7"/>
    <w:rsid w:val="006449FA"/>
    <w:rsid w:val="006452E1"/>
    <w:rsid w:val="0064562D"/>
    <w:rsid w:val="00645D75"/>
    <w:rsid w:val="00646629"/>
    <w:rsid w:val="00646672"/>
    <w:rsid w:val="0064683B"/>
    <w:rsid w:val="00646BD1"/>
    <w:rsid w:val="00646F0D"/>
    <w:rsid w:val="006479A6"/>
    <w:rsid w:val="00647CBD"/>
    <w:rsid w:val="006500A5"/>
    <w:rsid w:val="006503EB"/>
    <w:rsid w:val="006505BA"/>
    <w:rsid w:val="006512D4"/>
    <w:rsid w:val="00651436"/>
    <w:rsid w:val="00651730"/>
    <w:rsid w:val="0065189E"/>
    <w:rsid w:val="00651C71"/>
    <w:rsid w:val="00652087"/>
    <w:rsid w:val="00652957"/>
    <w:rsid w:val="00652DE4"/>
    <w:rsid w:val="00653148"/>
    <w:rsid w:val="006534AC"/>
    <w:rsid w:val="00653B0B"/>
    <w:rsid w:val="00653B99"/>
    <w:rsid w:val="0065500A"/>
    <w:rsid w:val="00655FD3"/>
    <w:rsid w:val="006562B3"/>
    <w:rsid w:val="00660E46"/>
    <w:rsid w:val="0066165E"/>
    <w:rsid w:val="00661703"/>
    <w:rsid w:val="00661AC7"/>
    <w:rsid w:val="00662425"/>
    <w:rsid w:val="00662466"/>
    <w:rsid w:val="006628D4"/>
    <w:rsid w:val="00663059"/>
    <w:rsid w:val="00663452"/>
    <w:rsid w:val="00664056"/>
    <w:rsid w:val="0066440F"/>
    <w:rsid w:val="0066498B"/>
    <w:rsid w:val="00665048"/>
    <w:rsid w:val="00666251"/>
    <w:rsid w:val="00667072"/>
    <w:rsid w:val="00667CE6"/>
    <w:rsid w:val="00667D99"/>
    <w:rsid w:val="00667FCB"/>
    <w:rsid w:val="00670202"/>
    <w:rsid w:val="00671C85"/>
    <w:rsid w:val="00671D2C"/>
    <w:rsid w:val="006720B5"/>
    <w:rsid w:val="006721DF"/>
    <w:rsid w:val="00672372"/>
    <w:rsid w:val="006730ED"/>
    <w:rsid w:val="006734F7"/>
    <w:rsid w:val="0067368C"/>
    <w:rsid w:val="00674634"/>
    <w:rsid w:val="0067466E"/>
    <w:rsid w:val="006747D9"/>
    <w:rsid w:val="00674D75"/>
    <w:rsid w:val="0067503F"/>
    <w:rsid w:val="00675E18"/>
    <w:rsid w:val="00677043"/>
    <w:rsid w:val="00680B97"/>
    <w:rsid w:val="006818CE"/>
    <w:rsid w:val="006819B4"/>
    <w:rsid w:val="00681BB5"/>
    <w:rsid w:val="00681EE2"/>
    <w:rsid w:val="006825E9"/>
    <w:rsid w:val="00682BBE"/>
    <w:rsid w:val="00682CEA"/>
    <w:rsid w:val="00682D1B"/>
    <w:rsid w:val="0068315A"/>
    <w:rsid w:val="006844EA"/>
    <w:rsid w:val="006846A6"/>
    <w:rsid w:val="00684F5C"/>
    <w:rsid w:val="006862F1"/>
    <w:rsid w:val="00686A90"/>
    <w:rsid w:val="00687065"/>
    <w:rsid w:val="0068717D"/>
    <w:rsid w:val="0068763B"/>
    <w:rsid w:val="00687FD3"/>
    <w:rsid w:val="00690AFD"/>
    <w:rsid w:val="00691A34"/>
    <w:rsid w:val="00692430"/>
    <w:rsid w:val="00693B18"/>
    <w:rsid w:val="00693E75"/>
    <w:rsid w:val="00694103"/>
    <w:rsid w:val="006945AE"/>
    <w:rsid w:val="00694D72"/>
    <w:rsid w:val="00694E0C"/>
    <w:rsid w:val="00694F03"/>
    <w:rsid w:val="00695249"/>
    <w:rsid w:val="00695319"/>
    <w:rsid w:val="0069586F"/>
    <w:rsid w:val="00695D36"/>
    <w:rsid w:val="00695E79"/>
    <w:rsid w:val="00696D6D"/>
    <w:rsid w:val="006977E7"/>
    <w:rsid w:val="00697ACA"/>
    <w:rsid w:val="00697C16"/>
    <w:rsid w:val="00697DB2"/>
    <w:rsid w:val="006A10E6"/>
    <w:rsid w:val="006A1467"/>
    <w:rsid w:val="006A1A55"/>
    <w:rsid w:val="006A2350"/>
    <w:rsid w:val="006A2352"/>
    <w:rsid w:val="006A2BDB"/>
    <w:rsid w:val="006A38D6"/>
    <w:rsid w:val="006A3A95"/>
    <w:rsid w:val="006A3ABA"/>
    <w:rsid w:val="006A3B48"/>
    <w:rsid w:val="006A3DE7"/>
    <w:rsid w:val="006A6670"/>
    <w:rsid w:val="006A6A28"/>
    <w:rsid w:val="006A6FC9"/>
    <w:rsid w:val="006A7C14"/>
    <w:rsid w:val="006B0398"/>
    <w:rsid w:val="006B08BE"/>
    <w:rsid w:val="006B0CB3"/>
    <w:rsid w:val="006B1526"/>
    <w:rsid w:val="006B1A3F"/>
    <w:rsid w:val="006B24B3"/>
    <w:rsid w:val="006B2F57"/>
    <w:rsid w:val="006B3077"/>
    <w:rsid w:val="006B31CA"/>
    <w:rsid w:val="006B33DB"/>
    <w:rsid w:val="006B3BC8"/>
    <w:rsid w:val="006B40D9"/>
    <w:rsid w:val="006B4430"/>
    <w:rsid w:val="006B49EF"/>
    <w:rsid w:val="006B4BA1"/>
    <w:rsid w:val="006B4F30"/>
    <w:rsid w:val="006B53B3"/>
    <w:rsid w:val="006B5436"/>
    <w:rsid w:val="006B5567"/>
    <w:rsid w:val="006B562A"/>
    <w:rsid w:val="006B5DB5"/>
    <w:rsid w:val="006B643B"/>
    <w:rsid w:val="006B6477"/>
    <w:rsid w:val="006B653F"/>
    <w:rsid w:val="006B6918"/>
    <w:rsid w:val="006B6930"/>
    <w:rsid w:val="006B69E1"/>
    <w:rsid w:val="006B7AF7"/>
    <w:rsid w:val="006C0764"/>
    <w:rsid w:val="006C148A"/>
    <w:rsid w:val="006C1C12"/>
    <w:rsid w:val="006C1FE5"/>
    <w:rsid w:val="006C2764"/>
    <w:rsid w:val="006C2EC6"/>
    <w:rsid w:val="006C35DE"/>
    <w:rsid w:val="006C3770"/>
    <w:rsid w:val="006C379A"/>
    <w:rsid w:val="006C3DDD"/>
    <w:rsid w:val="006C3EBE"/>
    <w:rsid w:val="006C3EEA"/>
    <w:rsid w:val="006C41ED"/>
    <w:rsid w:val="006C54AE"/>
    <w:rsid w:val="006C7505"/>
    <w:rsid w:val="006C788B"/>
    <w:rsid w:val="006C7999"/>
    <w:rsid w:val="006C7FEC"/>
    <w:rsid w:val="006D05A1"/>
    <w:rsid w:val="006D2000"/>
    <w:rsid w:val="006D36CE"/>
    <w:rsid w:val="006D3960"/>
    <w:rsid w:val="006D3F44"/>
    <w:rsid w:val="006D405B"/>
    <w:rsid w:val="006D488E"/>
    <w:rsid w:val="006D4E86"/>
    <w:rsid w:val="006D63AF"/>
    <w:rsid w:val="006D675F"/>
    <w:rsid w:val="006D677C"/>
    <w:rsid w:val="006D6900"/>
    <w:rsid w:val="006D69F3"/>
    <w:rsid w:val="006D6B40"/>
    <w:rsid w:val="006D6CE3"/>
    <w:rsid w:val="006D7922"/>
    <w:rsid w:val="006D7DA7"/>
    <w:rsid w:val="006E0BAA"/>
    <w:rsid w:val="006E1196"/>
    <w:rsid w:val="006E12BF"/>
    <w:rsid w:val="006E1838"/>
    <w:rsid w:val="006E199B"/>
    <w:rsid w:val="006E1C2F"/>
    <w:rsid w:val="006E1EA1"/>
    <w:rsid w:val="006E3169"/>
    <w:rsid w:val="006E3465"/>
    <w:rsid w:val="006E385F"/>
    <w:rsid w:val="006E3A0C"/>
    <w:rsid w:val="006E41DD"/>
    <w:rsid w:val="006E422D"/>
    <w:rsid w:val="006E47FF"/>
    <w:rsid w:val="006E4A6C"/>
    <w:rsid w:val="006E519E"/>
    <w:rsid w:val="006E51C0"/>
    <w:rsid w:val="006E5B07"/>
    <w:rsid w:val="006E5B36"/>
    <w:rsid w:val="006E5BF6"/>
    <w:rsid w:val="006E7753"/>
    <w:rsid w:val="006E7E98"/>
    <w:rsid w:val="006F09ED"/>
    <w:rsid w:val="006F16EC"/>
    <w:rsid w:val="006F1758"/>
    <w:rsid w:val="006F1F68"/>
    <w:rsid w:val="006F2999"/>
    <w:rsid w:val="006F2A96"/>
    <w:rsid w:val="006F2EA8"/>
    <w:rsid w:val="006F34CC"/>
    <w:rsid w:val="006F35F0"/>
    <w:rsid w:val="006F3B91"/>
    <w:rsid w:val="006F4890"/>
    <w:rsid w:val="006F4BF2"/>
    <w:rsid w:val="006F5CCB"/>
    <w:rsid w:val="006F5EF2"/>
    <w:rsid w:val="006F6DC6"/>
    <w:rsid w:val="006F7BE2"/>
    <w:rsid w:val="007009AE"/>
    <w:rsid w:val="00701A5B"/>
    <w:rsid w:val="00702231"/>
    <w:rsid w:val="0070230A"/>
    <w:rsid w:val="0070266E"/>
    <w:rsid w:val="00702737"/>
    <w:rsid w:val="007033FD"/>
    <w:rsid w:val="00703540"/>
    <w:rsid w:val="00704A0C"/>
    <w:rsid w:val="00704AD4"/>
    <w:rsid w:val="00704E7F"/>
    <w:rsid w:val="00705A54"/>
    <w:rsid w:val="00705C50"/>
    <w:rsid w:val="00705CBE"/>
    <w:rsid w:val="00706607"/>
    <w:rsid w:val="00706927"/>
    <w:rsid w:val="00706B3D"/>
    <w:rsid w:val="00706D16"/>
    <w:rsid w:val="007070CA"/>
    <w:rsid w:val="00707F52"/>
    <w:rsid w:val="0071022D"/>
    <w:rsid w:val="00710800"/>
    <w:rsid w:val="00710CFB"/>
    <w:rsid w:val="0071111C"/>
    <w:rsid w:val="00711BCA"/>
    <w:rsid w:val="007127C1"/>
    <w:rsid w:val="00712920"/>
    <w:rsid w:val="00713D0A"/>
    <w:rsid w:val="00714099"/>
    <w:rsid w:val="007140AF"/>
    <w:rsid w:val="007141AF"/>
    <w:rsid w:val="00714B5F"/>
    <w:rsid w:val="0071547A"/>
    <w:rsid w:val="007165F9"/>
    <w:rsid w:val="00716CA0"/>
    <w:rsid w:val="00720DA8"/>
    <w:rsid w:val="00720F28"/>
    <w:rsid w:val="007215ED"/>
    <w:rsid w:val="00721793"/>
    <w:rsid w:val="00721B9F"/>
    <w:rsid w:val="00721E16"/>
    <w:rsid w:val="00722038"/>
    <w:rsid w:val="00722844"/>
    <w:rsid w:val="00723224"/>
    <w:rsid w:val="00723993"/>
    <w:rsid w:val="00723EC2"/>
    <w:rsid w:val="0072419C"/>
    <w:rsid w:val="00724320"/>
    <w:rsid w:val="00724972"/>
    <w:rsid w:val="00724B74"/>
    <w:rsid w:val="0072502F"/>
    <w:rsid w:val="007265A2"/>
    <w:rsid w:val="0072682F"/>
    <w:rsid w:val="00726C12"/>
    <w:rsid w:val="00726FF3"/>
    <w:rsid w:val="007273BE"/>
    <w:rsid w:val="00727553"/>
    <w:rsid w:val="00727711"/>
    <w:rsid w:val="00727957"/>
    <w:rsid w:val="00727EE6"/>
    <w:rsid w:val="00730619"/>
    <w:rsid w:val="00730881"/>
    <w:rsid w:val="00730EE2"/>
    <w:rsid w:val="00731259"/>
    <w:rsid w:val="007312A7"/>
    <w:rsid w:val="007314BD"/>
    <w:rsid w:val="007317BA"/>
    <w:rsid w:val="0073208F"/>
    <w:rsid w:val="00733C6A"/>
    <w:rsid w:val="00734058"/>
    <w:rsid w:val="007344E0"/>
    <w:rsid w:val="00734DDB"/>
    <w:rsid w:val="007350AA"/>
    <w:rsid w:val="007355A7"/>
    <w:rsid w:val="007359EB"/>
    <w:rsid w:val="00735C4D"/>
    <w:rsid w:val="00735CE3"/>
    <w:rsid w:val="00736760"/>
    <w:rsid w:val="007368D2"/>
    <w:rsid w:val="00737359"/>
    <w:rsid w:val="00737B7D"/>
    <w:rsid w:val="00737C50"/>
    <w:rsid w:val="00740B03"/>
    <w:rsid w:val="007417A8"/>
    <w:rsid w:val="00741E46"/>
    <w:rsid w:val="007421BE"/>
    <w:rsid w:val="00742627"/>
    <w:rsid w:val="00742C5C"/>
    <w:rsid w:val="00742DE4"/>
    <w:rsid w:val="0074352A"/>
    <w:rsid w:val="0074425D"/>
    <w:rsid w:val="0074548F"/>
    <w:rsid w:val="0074597A"/>
    <w:rsid w:val="00745ACA"/>
    <w:rsid w:val="00745E53"/>
    <w:rsid w:val="007461AC"/>
    <w:rsid w:val="00746DDF"/>
    <w:rsid w:val="007473EA"/>
    <w:rsid w:val="00747883"/>
    <w:rsid w:val="00750912"/>
    <w:rsid w:val="00750F06"/>
    <w:rsid w:val="00751392"/>
    <w:rsid w:val="00751DEC"/>
    <w:rsid w:val="007523E7"/>
    <w:rsid w:val="007529C6"/>
    <w:rsid w:val="00752C03"/>
    <w:rsid w:val="00752F77"/>
    <w:rsid w:val="007534FD"/>
    <w:rsid w:val="00754FB5"/>
    <w:rsid w:val="007552A5"/>
    <w:rsid w:val="00755316"/>
    <w:rsid w:val="0075555D"/>
    <w:rsid w:val="007558D7"/>
    <w:rsid w:val="00755AA7"/>
    <w:rsid w:val="00755B0A"/>
    <w:rsid w:val="0075639E"/>
    <w:rsid w:val="00756EB6"/>
    <w:rsid w:val="00756F3E"/>
    <w:rsid w:val="00757243"/>
    <w:rsid w:val="00757D2D"/>
    <w:rsid w:val="0076018E"/>
    <w:rsid w:val="00761ABE"/>
    <w:rsid w:val="00761AFC"/>
    <w:rsid w:val="00762D59"/>
    <w:rsid w:val="00762F53"/>
    <w:rsid w:val="00763C71"/>
    <w:rsid w:val="007644F3"/>
    <w:rsid w:val="007656E0"/>
    <w:rsid w:val="00765801"/>
    <w:rsid w:val="00765C01"/>
    <w:rsid w:val="00765D79"/>
    <w:rsid w:val="007669AD"/>
    <w:rsid w:val="00767887"/>
    <w:rsid w:val="00767C7F"/>
    <w:rsid w:val="00770076"/>
    <w:rsid w:val="00770189"/>
    <w:rsid w:val="00770440"/>
    <w:rsid w:val="00770ADD"/>
    <w:rsid w:val="00770F7A"/>
    <w:rsid w:val="00771196"/>
    <w:rsid w:val="0077170E"/>
    <w:rsid w:val="00771874"/>
    <w:rsid w:val="00771891"/>
    <w:rsid w:val="007723CB"/>
    <w:rsid w:val="007724A9"/>
    <w:rsid w:val="00772D1E"/>
    <w:rsid w:val="007730EC"/>
    <w:rsid w:val="007733A0"/>
    <w:rsid w:val="007734E9"/>
    <w:rsid w:val="00773F69"/>
    <w:rsid w:val="007743B1"/>
    <w:rsid w:val="00774984"/>
    <w:rsid w:val="00774FAC"/>
    <w:rsid w:val="0077501E"/>
    <w:rsid w:val="007757F7"/>
    <w:rsid w:val="00776BF9"/>
    <w:rsid w:val="00777079"/>
    <w:rsid w:val="00777169"/>
    <w:rsid w:val="00780341"/>
    <w:rsid w:val="00780862"/>
    <w:rsid w:val="00781264"/>
    <w:rsid w:val="00782142"/>
    <w:rsid w:val="00782380"/>
    <w:rsid w:val="00782F38"/>
    <w:rsid w:val="0078322A"/>
    <w:rsid w:val="007834D2"/>
    <w:rsid w:val="007839D6"/>
    <w:rsid w:val="00783E7D"/>
    <w:rsid w:val="00784081"/>
    <w:rsid w:val="007842E3"/>
    <w:rsid w:val="007845DE"/>
    <w:rsid w:val="00784B48"/>
    <w:rsid w:val="00784D98"/>
    <w:rsid w:val="00784E3F"/>
    <w:rsid w:val="00785BA0"/>
    <w:rsid w:val="007867CB"/>
    <w:rsid w:val="007868F5"/>
    <w:rsid w:val="00786D00"/>
    <w:rsid w:val="0078763D"/>
    <w:rsid w:val="00787859"/>
    <w:rsid w:val="00787FC4"/>
    <w:rsid w:val="00790E47"/>
    <w:rsid w:val="00791DB0"/>
    <w:rsid w:val="00792420"/>
    <w:rsid w:val="00792EF5"/>
    <w:rsid w:val="007933F7"/>
    <w:rsid w:val="00793DF7"/>
    <w:rsid w:val="00794BB3"/>
    <w:rsid w:val="00795D2F"/>
    <w:rsid w:val="007961D1"/>
    <w:rsid w:val="00796254"/>
    <w:rsid w:val="00797286"/>
    <w:rsid w:val="0079753B"/>
    <w:rsid w:val="007A058B"/>
    <w:rsid w:val="007A1124"/>
    <w:rsid w:val="007A1514"/>
    <w:rsid w:val="007A29A2"/>
    <w:rsid w:val="007A2CD2"/>
    <w:rsid w:val="007A32C4"/>
    <w:rsid w:val="007A3548"/>
    <w:rsid w:val="007A3F3A"/>
    <w:rsid w:val="007A4A30"/>
    <w:rsid w:val="007A4CA7"/>
    <w:rsid w:val="007A56B0"/>
    <w:rsid w:val="007A56E3"/>
    <w:rsid w:val="007A6488"/>
    <w:rsid w:val="007A6908"/>
    <w:rsid w:val="007A77CD"/>
    <w:rsid w:val="007A7E2E"/>
    <w:rsid w:val="007B0D73"/>
    <w:rsid w:val="007B0D8D"/>
    <w:rsid w:val="007B1BC2"/>
    <w:rsid w:val="007B2094"/>
    <w:rsid w:val="007B48B6"/>
    <w:rsid w:val="007B4BEE"/>
    <w:rsid w:val="007B5698"/>
    <w:rsid w:val="007B59C8"/>
    <w:rsid w:val="007B5CDC"/>
    <w:rsid w:val="007B6218"/>
    <w:rsid w:val="007B6F66"/>
    <w:rsid w:val="007B7621"/>
    <w:rsid w:val="007B76B3"/>
    <w:rsid w:val="007B78E9"/>
    <w:rsid w:val="007C004A"/>
    <w:rsid w:val="007C0E73"/>
    <w:rsid w:val="007C12D2"/>
    <w:rsid w:val="007C164D"/>
    <w:rsid w:val="007C1D2D"/>
    <w:rsid w:val="007C22AF"/>
    <w:rsid w:val="007C23D5"/>
    <w:rsid w:val="007C2704"/>
    <w:rsid w:val="007C2E14"/>
    <w:rsid w:val="007C341A"/>
    <w:rsid w:val="007C36E6"/>
    <w:rsid w:val="007C646E"/>
    <w:rsid w:val="007C6B7E"/>
    <w:rsid w:val="007C776F"/>
    <w:rsid w:val="007D017C"/>
    <w:rsid w:val="007D023A"/>
    <w:rsid w:val="007D0444"/>
    <w:rsid w:val="007D0EFF"/>
    <w:rsid w:val="007D1128"/>
    <w:rsid w:val="007D1E00"/>
    <w:rsid w:val="007D2796"/>
    <w:rsid w:val="007D288D"/>
    <w:rsid w:val="007D2941"/>
    <w:rsid w:val="007D2C0C"/>
    <w:rsid w:val="007D310D"/>
    <w:rsid w:val="007D37F8"/>
    <w:rsid w:val="007D382D"/>
    <w:rsid w:val="007D38DF"/>
    <w:rsid w:val="007D445F"/>
    <w:rsid w:val="007D467D"/>
    <w:rsid w:val="007D4790"/>
    <w:rsid w:val="007D4A39"/>
    <w:rsid w:val="007D53E8"/>
    <w:rsid w:val="007D6269"/>
    <w:rsid w:val="007D6DC3"/>
    <w:rsid w:val="007D7C00"/>
    <w:rsid w:val="007E08C1"/>
    <w:rsid w:val="007E0FEB"/>
    <w:rsid w:val="007E165E"/>
    <w:rsid w:val="007E21BC"/>
    <w:rsid w:val="007E2F3F"/>
    <w:rsid w:val="007E413C"/>
    <w:rsid w:val="007E41D4"/>
    <w:rsid w:val="007E4548"/>
    <w:rsid w:val="007E4D58"/>
    <w:rsid w:val="007E4DF2"/>
    <w:rsid w:val="007E5435"/>
    <w:rsid w:val="007E5A0E"/>
    <w:rsid w:val="007E6D74"/>
    <w:rsid w:val="007E7114"/>
    <w:rsid w:val="007E7722"/>
    <w:rsid w:val="007F0858"/>
    <w:rsid w:val="007F1338"/>
    <w:rsid w:val="007F14A2"/>
    <w:rsid w:val="007F1A14"/>
    <w:rsid w:val="007F270A"/>
    <w:rsid w:val="007F30CB"/>
    <w:rsid w:val="007F3321"/>
    <w:rsid w:val="007F34D9"/>
    <w:rsid w:val="007F365E"/>
    <w:rsid w:val="007F382C"/>
    <w:rsid w:val="007F39DD"/>
    <w:rsid w:val="007F3F9A"/>
    <w:rsid w:val="007F48C4"/>
    <w:rsid w:val="007F52F9"/>
    <w:rsid w:val="007F5EF5"/>
    <w:rsid w:val="007F65F2"/>
    <w:rsid w:val="007F6623"/>
    <w:rsid w:val="007F6FC4"/>
    <w:rsid w:val="007F727B"/>
    <w:rsid w:val="007F76A1"/>
    <w:rsid w:val="007F7C2B"/>
    <w:rsid w:val="00800126"/>
    <w:rsid w:val="0080064F"/>
    <w:rsid w:val="00800E50"/>
    <w:rsid w:val="00800E69"/>
    <w:rsid w:val="0080258B"/>
    <w:rsid w:val="008026A3"/>
    <w:rsid w:val="00803266"/>
    <w:rsid w:val="00804058"/>
    <w:rsid w:val="0080444E"/>
    <w:rsid w:val="008047AC"/>
    <w:rsid w:val="00804E62"/>
    <w:rsid w:val="008055A5"/>
    <w:rsid w:val="00805B5E"/>
    <w:rsid w:val="008061C7"/>
    <w:rsid w:val="00810995"/>
    <w:rsid w:val="008109AE"/>
    <w:rsid w:val="00810C7C"/>
    <w:rsid w:val="0081146D"/>
    <w:rsid w:val="00811856"/>
    <w:rsid w:val="00811DF4"/>
    <w:rsid w:val="0081238B"/>
    <w:rsid w:val="008124BB"/>
    <w:rsid w:val="008125EB"/>
    <w:rsid w:val="0081262C"/>
    <w:rsid w:val="00812B4C"/>
    <w:rsid w:val="0081342B"/>
    <w:rsid w:val="00813BA7"/>
    <w:rsid w:val="00814A1A"/>
    <w:rsid w:val="00815538"/>
    <w:rsid w:val="008155BF"/>
    <w:rsid w:val="00815631"/>
    <w:rsid w:val="00815AD3"/>
    <w:rsid w:val="008169FC"/>
    <w:rsid w:val="00817212"/>
    <w:rsid w:val="0081739A"/>
    <w:rsid w:val="00817DCB"/>
    <w:rsid w:val="00817ED2"/>
    <w:rsid w:val="008201C7"/>
    <w:rsid w:val="00820655"/>
    <w:rsid w:val="008207ED"/>
    <w:rsid w:val="008211E6"/>
    <w:rsid w:val="00821707"/>
    <w:rsid w:val="008222A4"/>
    <w:rsid w:val="00822F3D"/>
    <w:rsid w:val="008232F8"/>
    <w:rsid w:val="00824B6F"/>
    <w:rsid w:val="008252FB"/>
    <w:rsid w:val="00826232"/>
    <w:rsid w:val="008264CB"/>
    <w:rsid w:val="008265EE"/>
    <w:rsid w:val="00827148"/>
    <w:rsid w:val="00827425"/>
    <w:rsid w:val="008274E5"/>
    <w:rsid w:val="008277A4"/>
    <w:rsid w:val="00827DA9"/>
    <w:rsid w:val="00830476"/>
    <w:rsid w:val="00830B22"/>
    <w:rsid w:val="00830B4C"/>
    <w:rsid w:val="00830BB2"/>
    <w:rsid w:val="00830DC3"/>
    <w:rsid w:val="00831100"/>
    <w:rsid w:val="00831A99"/>
    <w:rsid w:val="00832501"/>
    <w:rsid w:val="0083257D"/>
    <w:rsid w:val="008331D1"/>
    <w:rsid w:val="008334C9"/>
    <w:rsid w:val="00833756"/>
    <w:rsid w:val="00833CBC"/>
    <w:rsid w:val="00834364"/>
    <w:rsid w:val="0083471F"/>
    <w:rsid w:val="0083548E"/>
    <w:rsid w:val="008355E2"/>
    <w:rsid w:val="00835787"/>
    <w:rsid w:val="00835DF6"/>
    <w:rsid w:val="00835F22"/>
    <w:rsid w:val="00836B26"/>
    <w:rsid w:val="008377C2"/>
    <w:rsid w:val="00840075"/>
    <w:rsid w:val="008405A1"/>
    <w:rsid w:val="008413FF"/>
    <w:rsid w:val="00842275"/>
    <w:rsid w:val="008429ED"/>
    <w:rsid w:val="00842A42"/>
    <w:rsid w:val="00842A4E"/>
    <w:rsid w:val="00842DBB"/>
    <w:rsid w:val="00843511"/>
    <w:rsid w:val="008441D4"/>
    <w:rsid w:val="00844375"/>
    <w:rsid w:val="008443A2"/>
    <w:rsid w:val="008444AB"/>
    <w:rsid w:val="00844607"/>
    <w:rsid w:val="00844A1E"/>
    <w:rsid w:val="008469F5"/>
    <w:rsid w:val="00847456"/>
    <w:rsid w:val="0084781F"/>
    <w:rsid w:val="00847AB9"/>
    <w:rsid w:val="00850066"/>
    <w:rsid w:val="008501E5"/>
    <w:rsid w:val="00850240"/>
    <w:rsid w:val="00850AAB"/>
    <w:rsid w:val="0085143B"/>
    <w:rsid w:val="00851BB6"/>
    <w:rsid w:val="00851EE0"/>
    <w:rsid w:val="0085205D"/>
    <w:rsid w:val="008521FC"/>
    <w:rsid w:val="0085317E"/>
    <w:rsid w:val="008541A4"/>
    <w:rsid w:val="008552BE"/>
    <w:rsid w:val="00855421"/>
    <w:rsid w:val="00855B08"/>
    <w:rsid w:val="00856A48"/>
    <w:rsid w:val="00856BEB"/>
    <w:rsid w:val="008578EC"/>
    <w:rsid w:val="00857A3F"/>
    <w:rsid w:val="008601D0"/>
    <w:rsid w:val="00860A8A"/>
    <w:rsid w:val="00861804"/>
    <w:rsid w:val="00861D1E"/>
    <w:rsid w:val="00861EA3"/>
    <w:rsid w:val="00862122"/>
    <w:rsid w:val="008622BF"/>
    <w:rsid w:val="0086231C"/>
    <w:rsid w:val="008625AE"/>
    <w:rsid w:val="0086298D"/>
    <w:rsid w:val="00863245"/>
    <w:rsid w:val="0086342A"/>
    <w:rsid w:val="0086347B"/>
    <w:rsid w:val="008637C7"/>
    <w:rsid w:val="00863D70"/>
    <w:rsid w:val="008647A9"/>
    <w:rsid w:val="008647B2"/>
    <w:rsid w:val="00865A25"/>
    <w:rsid w:val="00865B88"/>
    <w:rsid w:val="00865DD4"/>
    <w:rsid w:val="00866256"/>
    <w:rsid w:val="00866D89"/>
    <w:rsid w:val="008670E7"/>
    <w:rsid w:val="008672B2"/>
    <w:rsid w:val="008675BF"/>
    <w:rsid w:val="00870139"/>
    <w:rsid w:val="008711A7"/>
    <w:rsid w:val="008726EB"/>
    <w:rsid w:val="00872ACD"/>
    <w:rsid w:val="008735F2"/>
    <w:rsid w:val="00873A39"/>
    <w:rsid w:val="00873F3E"/>
    <w:rsid w:val="0087550B"/>
    <w:rsid w:val="00875963"/>
    <w:rsid w:val="00875EF9"/>
    <w:rsid w:val="008773CE"/>
    <w:rsid w:val="008776A2"/>
    <w:rsid w:val="008779CA"/>
    <w:rsid w:val="00877C77"/>
    <w:rsid w:val="00877CC3"/>
    <w:rsid w:val="0088039F"/>
    <w:rsid w:val="00880637"/>
    <w:rsid w:val="008811F5"/>
    <w:rsid w:val="0088164E"/>
    <w:rsid w:val="008817D3"/>
    <w:rsid w:val="00881DA8"/>
    <w:rsid w:val="008820AB"/>
    <w:rsid w:val="0088229C"/>
    <w:rsid w:val="008830AE"/>
    <w:rsid w:val="00883BB8"/>
    <w:rsid w:val="00884C2D"/>
    <w:rsid w:val="00884E49"/>
    <w:rsid w:val="00886DAA"/>
    <w:rsid w:val="0089004A"/>
    <w:rsid w:val="00890A04"/>
    <w:rsid w:val="00890C06"/>
    <w:rsid w:val="00890EA3"/>
    <w:rsid w:val="00891005"/>
    <w:rsid w:val="008911B6"/>
    <w:rsid w:val="008916FD"/>
    <w:rsid w:val="00891718"/>
    <w:rsid w:val="00891B08"/>
    <w:rsid w:val="00891DBD"/>
    <w:rsid w:val="0089285B"/>
    <w:rsid w:val="00892AA4"/>
    <w:rsid w:val="00892AEC"/>
    <w:rsid w:val="00893670"/>
    <w:rsid w:val="00893D59"/>
    <w:rsid w:val="00894D3C"/>
    <w:rsid w:val="00895766"/>
    <w:rsid w:val="00895995"/>
    <w:rsid w:val="00896D77"/>
    <w:rsid w:val="00896E5B"/>
    <w:rsid w:val="00896F82"/>
    <w:rsid w:val="0089715F"/>
    <w:rsid w:val="0089741A"/>
    <w:rsid w:val="008978E9"/>
    <w:rsid w:val="008A0EFB"/>
    <w:rsid w:val="008A158B"/>
    <w:rsid w:val="008A1BEC"/>
    <w:rsid w:val="008A2953"/>
    <w:rsid w:val="008A2E2E"/>
    <w:rsid w:val="008A349B"/>
    <w:rsid w:val="008A40B3"/>
    <w:rsid w:val="008A448D"/>
    <w:rsid w:val="008A4976"/>
    <w:rsid w:val="008A56CC"/>
    <w:rsid w:val="008A6293"/>
    <w:rsid w:val="008A637F"/>
    <w:rsid w:val="008A656E"/>
    <w:rsid w:val="008A66A8"/>
    <w:rsid w:val="008A766C"/>
    <w:rsid w:val="008B026F"/>
    <w:rsid w:val="008B04FA"/>
    <w:rsid w:val="008B06E8"/>
    <w:rsid w:val="008B087C"/>
    <w:rsid w:val="008B0F28"/>
    <w:rsid w:val="008B13F2"/>
    <w:rsid w:val="008B1B02"/>
    <w:rsid w:val="008B209E"/>
    <w:rsid w:val="008B2B97"/>
    <w:rsid w:val="008B3358"/>
    <w:rsid w:val="008B3769"/>
    <w:rsid w:val="008B3DCA"/>
    <w:rsid w:val="008B41B8"/>
    <w:rsid w:val="008B4247"/>
    <w:rsid w:val="008B4BD8"/>
    <w:rsid w:val="008B531A"/>
    <w:rsid w:val="008B5E7D"/>
    <w:rsid w:val="008B6235"/>
    <w:rsid w:val="008B6765"/>
    <w:rsid w:val="008B7E62"/>
    <w:rsid w:val="008C12A1"/>
    <w:rsid w:val="008C1CCA"/>
    <w:rsid w:val="008C2005"/>
    <w:rsid w:val="008C2852"/>
    <w:rsid w:val="008C287B"/>
    <w:rsid w:val="008C332B"/>
    <w:rsid w:val="008C45A9"/>
    <w:rsid w:val="008C47EA"/>
    <w:rsid w:val="008C47EC"/>
    <w:rsid w:val="008C58DA"/>
    <w:rsid w:val="008C59D1"/>
    <w:rsid w:val="008C5D34"/>
    <w:rsid w:val="008C5DD7"/>
    <w:rsid w:val="008C5F4B"/>
    <w:rsid w:val="008C5FD3"/>
    <w:rsid w:val="008C615C"/>
    <w:rsid w:val="008C6236"/>
    <w:rsid w:val="008C6C5A"/>
    <w:rsid w:val="008C6F5D"/>
    <w:rsid w:val="008C71C5"/>
    <w:rsid w:val="008C73D9"/>
    <w:rsid w:val="008C7419"/>
    <w:rsid w:val="008C7A33"/>
    <w:rsid w:val="008D0263"/>
    <w:rsid w:val="008D03A8"/>
    <w:rsid w:val="008D0889"/>
    <w:rsid w:val="008D1C77"/>
    <w:rsid w:val="008D1E4B"/>
    <w:rsid w:val="008D2C88"/>
    <w:rsid w:val="008D33DD"/>
    <w:rsid w:val="008D3F24"/>
    <w:rsid w:val="008D3F5A"/>
    <w:rsid w:val="008D4D0E"/>
    <w:rsid w:val="008D5485"/>
    <w:rsid w:val="008D5605"/>
    <w:rsid w:val="008D5664"/>
    <w:rsid w:val="008D5F2A"/>
    <w:rsid w:val="008D65C8"/>
    <w:rsid w:val="008D6724"/>
    <w:rsid w:val="008D6B54"/>
    <w:rsid w:val="008D7519"/>
    <w:rsid w:val="008D7A65"/>
    <w:rsid w:val="008D7C24"/>
    <w:rsid w:val="008E0470"/>
    <w:rsid w:val="008E1540"/>
    <w:rsid w:val="008E184E"/>
    <w:rsid w:val="008E1CA0"/>
    <w:rsid w:val="008E220E"/>
    <w:rsid w:val="008E2423"/>
    <w:rsid w:val="008E265D"/>
    <w:rsid w:val="008E26A6"/>
    <w:rsid w:val="008E291C"/>
    <w:rsid w:val="008E2F85"/>
    <w:rsid w:val="008E345C"/>
    <w:rsid w:val="008E395E"/>
    <w:rsid w:val="008E399A"/>
    <w:rsid w:val="008E3DFA"/>
    <w:rsid w:val="008E5067"/>
    <w:rsid w:val="008E5078"/>
    <w:rsid w:val="008F03BF"/>
    <w:rsid w:val="008F08E2"/>
    <w:rsid w:val="008F15AE"/>
    <w:rsid w:val="008F1862"/>
    <w:rsid w:val="008F1F26"/>
    <w:rsid w:val="008F211F"/>
    <w:rsid w:val="008F2B0D"/>
    <w:rsid w:val="008F319E"/>
    <w:rsid w:val="008F351F"/>
    <w:rsid w:val="008F3803"/>
    <w:rsid w:val="008F3EA8"/>
    <w:rsid w:val="008F4330"/>
    <w:rsid w:val="008F4928"/>
    <w:rsid w:val="008F5DC7"/>
    <w:rsid w:val="008F64B6"/>
    <w:rsid w:val="008F79A6"/>
    <w:rsid w:val="00900928"/>
    <w:rsid w:val="0090164A"/>
    <w:rsid w:val="00901D0D"/>
    <w:rsid w:val="00901DF9"/>
    <w:rsid w:val="00901EBB"/>
    <w:rsid w:val="009028CB"/>
    <w:rsid w:val="009034D3"/>
    <w:rsid w:val="009034DA"/>
    <w:rsid w:val="009038D5"/>
    <w:rsid w:val="009040B1"/>
    <w:rsid w:val="00904695"/>
    <w:rsid w:val="00905961"/>
    <w:rsid w:val="009062CD"/>
    <w:rsid w:val="00906BF4"/>
    <w:rsid w:val="00906C4D"/>
    <w:rsid w:val="009070D7"/>
    <w:rsid w:val="00907278"/>
    <w:rsid w:val="00907DA5"/>
    <w:rsid w:val="00911856"/>
    <w:rsid w:val="00911DA7"/>
    <w:rsid w:val="0091251C"/>
    <w:rsid w:val="00912A78"/>
    <w:rsid w:val="00913439"/>
    <w:rsid w:val="00913721"/>
    <w:rsid w:val="00913DD1"/>
    <w:rsid w:val="0091446E"/>
    <w:rsid w:val="00914571"/>
    <w:rsid w:val="009147A3"/>
    <w:rsid w:val="009148FD"/>
    <w:rsid w:val="00914E23"/>
    <w:rsid w:val="00915282"/>
    <w:rsid w:val="00915380"/>
    <w:rsid w:val="0091549F"/>
    <w:rsid w:val="0091696D"/>
    <w:rsid w:val="009169CC"/>
    <w:rsid w:val="00916A84"/>
    <w:rsid w:val="0091703D"/>
    <w:rsid w:val="0091736D"/>
    <w:rsid w:val="009178B4"/>
    <w:rsid w:val="00917948"/>
    <w:rsid w:val="00917AE6"/>
    <w:rsid w:val="0092056E"/>
    <w:rsid w:val="00920649"/>
    <w:rsid w:val="009208F4"/>
    <w:rsid w:val="00920ECA"/>
    <w:rsid w:val="00921C9B"/>
    <w:rsid w:val="00921F4A"/>
    <w:rsid w:val="00922065"/>
    <w:rsid w:val="00922768"/>
    <w:rsid w:val="00922CF2"/>
    <w:rsid w:val="009236A3"/>
    <w:rsid w:val="00923A7D"/>
    <w:rsid w:val="009249F4"/>
    <w:rsid w:val="00924FD4"/>
    <w:rsid w:val="0092514B"/>
    <w:rsid w:val="00925977"/>
    <w:rsid w:val="00925B12"/>
    <w:rsid w:val="009267CB"/>
    <w:rsid w:val="00926B6B"/>
    <w:rsid w:val="00927123"/>
    <w:rsid w:val="00927567"/>
    <w:rsid w:val="00930710"/>
    <w:rsid w:val="00930D21"/>
    <w:rsid w:val="00930D36"/>
    <w:rsid w:val="009316F1"/>
    <w:rsid w:val="0093276B"/>
    <w:rsid w:val="00932DB6"/>
    <w:rsid w:val="00932F8B"/>
    <w:rsid w:val="0093313E"/>
    <w:rsid w:val="00933D56"/>
    <w:rsid w:val="00934105"/>
    <w:rsid w:val="00934838"/>
    <w:rsid w:val="00935001"/>
    <w:rsid w:val="0093608C"/>
    <w:rsid w:val="00936C32"/>
    <w:rsid w:val="00936D00"/>
    <w:rsid w:val="009372A4"/>
    <w:rsid w:val="00940329"/>
    <w:rsid w:val="0094043B"/>
    <w:rsid w:val="009405BD"/>
    <w:rsid w:val="00940AA4"/>
    <w:rsid w:val="00940C9E"/>
    <w:rsid w:val="009420D4"/>
    <w:rsid w:val="00942C65"/>
    <w:rsid w:val="00942EA7"/>
    <w:rsid w:val="00943770"/>
    <w:rsid w:val="00943799"/>
    <w:rsid w:val="00943CFC"/>
    <w:rsid w:val="00943E71"/>
    <w:rsid w:val="00944243"/>
    <w:rsid w:val="00944451"/>
    <w:rsid w:val="00944558"/>
    <w:rsid w:val="009448F7"/>
    <w:rsid w:val="00944FCF"/>
    <w:rsid w:val="00945F07"/>
    <w:rsid w:val="00946124"/>
    <w:rsid w:val="00946150"/>
    <w:rsid w:val="00946357"/>
    <w:rsid w:val="0094637D"/>
    <w:rsid w:val="00946448"/>
    <w:rsid w:val="00947BDC"/>
    <w:rsid w:val="00947C01"/>
    <w:rsid w:val="00947C1D"/>
    <w:rsid w:val="00947CC1"/>
    <w:rsid w:val="00950886"/>
    <w:rsid w:val="00950AF1"/>
    <w:rsid w:val="00950F24"/>
    <w:rsid w:val="00951C31"/>
    <w:rsid w:val="00952AA4"/>
    <w:rsid w:val="00952B7A"/>
    <w:rsid w:val="00952D84"/>
    <w:rsid w:val="00953447"/>
    <w:rsid w:val="00953BF9"/>
    <w:rsid w:val="00954272"/>
    <w:rsid w:val="009547BC"/>
    <w:rsid w:val="00954A2E"/>
    <w:rsid w:val="00954C55"/>
    <w:rsid w:val="00954FA2"/>
    <w:rsid w:val="00955445"/>
    <w:rsid w:val="009555BA"/>
    <w:rsid w:val="009564F8"/>
    <w:rsid w:val="0095650F"/>
    <w:rsid w:val="00956863"/>
    <w:rsid w:val="0095711C"/>
    <w:rsid w:val="00957C4C"/>
    <w:rsid w:val="009600FE"/>
    <w:rsid w:val="00960300"/>
    <w:rsid w:val="00960B47"/>
    <w:rsid w:val="00960E62"/>
    <w:rsid w:val="009611D4"/>
    <w:rsid w:val="009611FD"/>
    <w:rsid w:val="009615C6"/>
    <w:rsid w:val="00961EDD"/>
    <w:rsid w:val="009622B7"/>
    <w:rsid w:val="00962511"/>
    <w:rsid w:val="00962E5C"/>
    <w:rsid w:val="00963C2D"/>
    <w:rsid w:val="00963E50"/>
    <w:rsid w:val="009642D0"/>
    <w:rsid w:val="00967480"/>
    <w:rsid w:val="009676D0"/>
    <w:rsid w:val="009678CE"/>
    <w:rsid w:val="00967D99"/>
    <w:rsid w:val="009701A3"/>
    <w:rsid w:val="0097068A"/>
    <w:rsid w:val="00970DB5"/>
    <w:rsid w:val="009717C1"/>
    <w:rsid w:val="00971AB4"/>
    <w:rsid w:val="00972088"/>
    <w:rsid w:val="0097326F"/>
    <w:rsid w:val="00973478"/>
    <w:rsid w:val="00973481"/>
    <w:rsid w:val="00973E56"/>
    <w:rsid w:val="009741EC"/>
    <w:rsid w:val="00974B1B"/>
    <w:rsid w:val="009758E1"/>
    <w:rsid w:val="00975948"/>
    <w:rsid w:val="0097608F"/>
    <w:rsid w:val="009761E8"/>
    <w:rsid w:val="0097636A"/>
    <w:rsid w:val="0097650D"/>
    <w:rsid w:val="00976684"/>
    <w:rsid w:val="009769CF"/>
    <w:rsid w:val="00976E07"/>
    <w:rsid w:val="0098005D"/>
    <w:rsid w:val="009815E1"/>
    <w:rsid w:val="00981ED0"/>
    <w:rsid w:val="00983323"/>
    <w:rsid w:val="009833BF"/>
    <w:rsid w:val="0098370F"/>
    <w:rsid w:val="0098372E"/>
    <w:rsid w:val="00983BBE"/>
    <w:rsid w:val="00983DEA"/>
    <w:rsid w:val="00984509"/>
    <w:rsid w:val="00984536"/>
    <w:rsid w:val="00984650"/>
    <w:rsid w:val="009848C4"/>
    <w:rsid w:val="0098498F"/>
    <w:rsid w:val="009851F1"/>
    <w:rsid w:val="009854A2"/>
    <w:rsid w:val="009855E2"/>
    <w:rsid w:val="00985BFF"/>
    <w:rsid w:val="00986030"/>
    <w:rsid w:val="00986FFB"/>
    <w:rsid w:val="0098747F"/>
    <w:rsid w:val="009875CD"/>
    <w:rsid w:val="0098794C"/>
    <w:rsid w:val="009908D8"/>
    <w:rsid w:val="00990A5D"/>
    <w:rsid w:val="0099115A"/>
    <w:rsid w:val="0099176A"/>
    <w:rsid w:val="009917CC"/>
    <w:rsid w:val="00991D2B"/>
    <w:rsid w:val="00991EBC"/>
    <w:rsid w:val="00992D39"/>
    <w:rsid w:val="009936B1"/>
    <w:rsid w:val="00993987"/>
    <w:rsid w:val="00993B46"/>
    <w:rsid w:val="00993BD9"/>
    <w:rsid w:val="00993CA5"/>
    <w:rsid w:val="00993FB9"/>
    <w:rsid w:val="00995591"/>
    <w:rsid w:val="00995756"/>
    <w:rsid w:val="00995AE7"/>
    <w:rsid w:val="00995F42"/>
    <w:rsid w:val="0099634A"/>
    <w:rsid w:val="009964FD"/>
    <w:rsid w:val="0099664D"/>
    <w:rsid w:val="00996E51"/>
    <w:rsid w:val="009970D6"/>
    <w:rsid w:val="00997538"/>
    <w:rsid w:val="0099753F"/>
    <w:rsid w:val="0099775F"/>
    <w:rsid w:val="009A034B"/>
    <w:rsid w:val="009A0558"/>
    <w:rsid w:val="009A082B"/>
    <w:rsid w:val="009A1721"/>
    <w:rsid w:val="009A2490"/>
    <w:rsid w:val="009A28E8"/>
    <w:rsid w:val="009A36D1"/>
    <w:rsid w:val="009A3921"/>
    <w:rsid w:val="009A47C3"/>
    <w:rsid w:val="009A491D"/>
    <w:rsid w:val="009A4F8D"/>
    <w:rsid w:val="009A5582"/>
    <w:rsid w:val="009A5FFE"/>
    <w:rsid w:val="009A6149"/>
    <w:rsid w:val="009A6740"/>
    <w:rsid w:val="009A6E6C"/>
    <w:rsid w:val="009A72DD"/>
    <w:rsid w:val="009A75E0"/>
    <w:rsid w:val="009A771C"/>
    <w:rsid w:val="009A7970"/>
    <w:rsid w:val="009B0019"/>
    <w:rsid w:val="009B023E"/>
    <w:rsid w:val="009B0A69"/>
    <w:rsid w:val="009B102D"/>
    <w:rsid w:val="009B127A"/>
    <w:rsid w:val="009B1452"/>
    <w:rsid w:val="009B16D9"/>
    <w:rsid w:val="009B16FE"/>
    <w:rsid w:val="009B1A0B"/>
    <w:rsid w:val="009B2B09"/>
    <w:rsid w:val="009B33F0"/>
    <w:rsid w:val="009B34D8"/>
    <w:rsid w:val="009B3A1C"/>
    <w:rsid w:val="009B46D3"/>
    <w:rsid w:val="009B4E55"/>
    <w:rsid w:val="009B5487"/>
    <w:rsid w:val="009B5B68"/>
    <w:rsid w:val="009B5C5F"/>
    <w:rsid w:val="009B667C"/>
    <w:rsid w:val="009B6A19"/>
    <w:rsid w:val="009B6EEE"/>
    <w:rsid w:val="009B7C76"/>
    <w:rsid w:val="009B7D15"/>
    <w:rsid w:val="009B7F31"/>
    <w:rsid w:val="009B7F45"/>
    <w:rsid w:val="009C330E"/>
    <w:rsid w:val="009C33F5"/>
    <w:rsid w:val="009C46AB"/>
    <w:rsid w:val="009C4CFF"/>
    <w:rsid w:val="009C6034"/>
    <w:rsid w:val="009C6657"/>
    <w:rsid w:val="009C6FD6"/>
    <w:rsid w:val="009C7468"/>
    <w:rsid w:val="009C7BD2"/>
    <w:rsid w:val="009D0C88"/>
    <w:rsid w:val="009D11DA"/>
    <w:rsid w:val="009D138E"/>
    <w:rsid w:val="009D143A"/>
    <w:rsid w:val="009D21E7"/>
    <w:rsid w:val="009D29A1"/>
    <w:rsid w:val="009D330E"/>
    <w:rsid w:val="009D386E"/>
    <w:rsid w:val="009D38A9"/>
    <w:rsid w:val="009D3A85"/>
    <w:rsid w:val="009D494C"/>
    <w:rsid w:val="009D499B"/>
    <w:rsid w:val="009D5044"/>
    <w:rsid w:val="009D514A"/>
    <w:rsid w:val="009D5C81"/>
    <w:rsid w:val="009D62BD"/>
    <w:rsid w:val="009D66C2"/>
    <w:rsid w:val="009D670E"/>
    <w:rsid w:val="009D695E"/>
    <w:rsid w:val="009D6B11"/>
    <w:rsid w:val="009D6FFF"/>
    <w:rsid w:val="009D752C"/>
    <w:rsid w:val="009E0BF9"/>
    <w:rsid w:val="009E0E85"/>
    <w:rsid w:val="009E104B"/>
    <w:rsid w:val="009E1565"/>
    <w:rsid w:val="009E19C3"/>
    <w:rsid w:val="009E1D87"/>
    <w:rsid w:val="009E21B3"/>
    <w:rsid w:val="009E2696"/>
    <w:rsid w:val="009E2869"/>
    <w:rsid w:val="009E33C3"/>
    <w:rsid w:val="009E36EF"/>
    <w:rsid w:val="009E50F0"/>
    <w:rsid w:val="009E53AD"/>
    <w:rsid w:val="009E5927"/>
    <w:rsid w:val="009E5A88"/>
    <w:rsid w:val="009E7226"/>
    <w:rsid w:val="009E74B7"/>
    <w:rsid w:val="009F0D3E"/>
    <w:rsid w:val="009F1659"/>
    <w:rsid w:val="009F1A5A"/>
    <w:rsid w:val="009F2046"/>
    <w:rsid w:val="009F23B2"/>
    <w:rsid w:val="009F26BB"/>
    <w:rsid w:val="009F277D"/>
    <w:rsid w:val="009F354D"/>
    <w:rsid w:val="009F3EDB"/>
    <w:rsid w:val="009F43B4"/>
    <w:rsid w:val="009F4810"/>
    <w:rsid w:val="009F593E"/>
    <w:rsid w:val="009F5C5D"/>
    <w:rsid w:val="009F5EAC"/>
    <w:rsid w:val="009F63B4"/>
    <w:rsid w:val="009F64E3"/>
    <w:rsid w:val="009F706A"/>
    <w:rsid w:val="009F7582"/>
    <w:rsid w:val="009F79EB"/>
    <w:rsid w:val="009F7BCD"/>
    <w:rsid w:val="009F7EF1"/>
    <w:rsid w:val="00A003CA"/>
    <w:rsid w:val="00A00782"/>
    <w:rsid w:val="00A027E8"/>
    <w:rsid w:val="00A02BB6"/>
    <w:rsid w:val="00A03751"/>
    <w:rsid w:val="00A03D03"/>
    <w:rsid w:val="00A04992"/>
    <w:rsid w:val="00A049DC"/>
    <w:rsid w:val="00A05037"/>
    <w:rsid w:val="00A05372"/>
    <w:rsid w:val="00A05400"/>
    <w:rsid w:val="00A055CA"/>
    <w:rsid w:val="00A068C9"/>
    <w:rsid w:val="00A06B23"/>
    <w:rsid w:val="00A06FEC"/>
    <w:rsid w:val="00A07857"/>
    <w:rsid w:val="00A07E76"/>
    <w:rsid w:val="00A108A2"/>
    <w:rsid w:val="00A111AB"/>
    <w:rsid w:val="00A11AED"/>
    <w:rsid w:val="00A11DBF"/>
    <w:rsid w:val="00A122A0"/>
    <w:rsid w:val="00A12510"/>
    <w:rsid w:val="00A13C18"/>
    <w:rsid w:val="00A147ED"/>
    <w:rsid w:val="00A14986"/>
    <w:rsid w:val="00A14D67"/>
    <w:rsid w:val="00A152DC"/>
    <w:rsid w:val="00A169B8"/>
    <w:rsid w:val="00A16F11"/>
    <w:rsid w:val="00A16F36"/>
    <w:rsid w:val="00A2022E"/>
    <w:rsid w:val="00A2049A"/>
    <w:rsid w:val="00A20524"/>
    <w:rsid w:val="00A208CE"/>
    <w:rsid w:val="00A2138A"/>
    <w:rsid w:val="00A21493"/>
    <w:rsid w:val="00A221B5"/>
    <w:rsid w:val="00A22F18"/>
    <w:rsid w:val="00A24920"/>
    <w:rsid w:val="00A24BDF"/>
    <w:rsid w:val="00A2540B"/>
    <w:rsid w:val="00A265A2"/>
    <w:rsid w:val="00A26806"/>
    <w:rsid w:val="00A276A6"/>
    <w:rsid w:val="00A27C61"/>
    <w:rsid w:val="00A305FA"/>
    <w:rsid w:val="00A3063A"/>
    <w:rsid w:val="00A30B9E"/>
    <w:rsid w:val="00A31B81"/>
    <w:rsid w:val="00A31F12"/>
    <w:rsid w:val="00A324F8"/>
    <w:rsid w:val="00A32F03"/>
    <w:rsid w:val="00A33F20"/>
    <w:rsid w:val="00A340DC"/>
    <w:rsid w:val="00A34475"/>
    <w:rsid w:val="00A3461E"/>
    <w:rsid w:val="00A34782"/>
    <w:rsid w:val="00A34787"/>
    <w:rsid w:val="00A34812"/>
    <w:rsid w:val="00A34DE8"/>
    <w:rsid w:val="00A35633"/>
    <w:rsid w:val="00A3591C"/>
    <w:rsid w:val="00A35C19"/>
    <w:rsid w:val="00A35E35"/>
    <w:rsid w:val="00A36433"/>
    <w:rsid w:val="00A3691C"/>
    <w:rsid w:val="00A36DE3"/>
    <w:rsid w:val="00A36ECD"/>
    <w:rsid w:val="00A37323"/>
    <w:rsid w:val="00A37553"/>
    <w:rsid w:val="00A375C3"/>
    <w:rsid w:val="00A376DD"/>
    <w:rsid w:val="00A37DC6"/>
    <w:rsid w:val="00A4061B"/>
    <w:rsid w:val="00A407B1"/>
    <w:rsid w:val="00A40DB5"/>
    <w:rsid w:val="00A41763"/>
    <w:rsid w:val="00A41904"/>
    <w:rsid w:val="00A41E92"/>
    <w:rsid w:val="00A4211C"/>
    <w:rsid w:val="00A4218C"/>
    <w:rsid w:val="00A43069"/>
    <w:rsid w:val="00A43675"/>
    <w:rsid w:val="00A4387E"/>
    <w:rsid w:val="00A44391"/>
    <w:rsid w:val="00A444A0"/>
    <w:rsid w:val="00A44B53"/>
    <w:rsid w:val="00A44C3A"/>
    <w:rsid w:val="00A45929"/>
    <w:rsid w:val="00A45AFB"/>
    <w:rsid w:val="00A46207"/>
    <w:rsid w:val="00A464FF"/>
    <w:rsid w:val="00A47742"/>
    <w:rsid w:val="00A478A2"/>
    <w:rsid w:val="00A50263"/>
    <w:rsid w:val="00A50311"/>
    <w:rsid w:val="00A51ACB"/>
    <w:rsid w:val="00A52942"/>
    <w:rsid w:val="00A52B5D"/>
    <w:rsid w:val="00A52D8B"/>
    <w:rsid w:val="00A533F6"/>
    <w:rsid w:val="00A53B2D"/>
    <w:rsid w:val="00A53C12"/>
    <w:rsid w:val="00A5417F"/>
    <w:rsid w:val="00A54406"/>
    <w:rsid w:val="00A5449C"/>
    <w:rsid w:val="00A5495F"/>
    <w:rsid w:val="00A550BD"/>
    <w:rsid w:val="00A5524E"/>
    <w:rsid w:val="00A552CC"/>
    <w:rsid w:val="00A560A8"/>
    <w:rsid w:val="00A5766E"/>
    <w:rsid w:val="00A57AC2"/>
    <w:rsid w:val="00A57AD6"/>
    <w:rsid w:val="00A60D64"/>
    <w:rsid w:val="00A60F65"/>
    <w:rsid w:val="00A61045"/>
    <w:rsid w:val="00A610F2"/>
    <w:rsid w:val="00A6218D"/>
    <w:rsid w:val="00A62270"/>
    <w:rsid w:val="00A63014"/>
    <w:rsid w:val="00A63381"/>
    <w:rsid w:val="00A637F8"/>
    <w:rsid w:val="00A63E3D"/>
    <w:rsid w:val="00A64288"/>
    <w:rsid w:val="00A651EE"/>
    <w:rsid w:val="00A6531A"/>
    <w:rsid w:val="00A65462"/>
    <w:rsid w:val="00A6585F"/>
    <w:rsid w:val="00A659C6"/>
    <w:rsid w:val="00A66E5D"/>
    <w:rsid w:val="00A7136F"/>
    <w:rsid w:val="00A7141B"/>
    <w:rsid w:val="00A72474"/>
    <w:rsid w:val="00A72B9A"/>
    <w:rsid w:val="00A72CD3"/>
    <w:rsid w:val="00A72E16"/>
    <w:rsid w:val="00A73761"/>
    <w:rsid w:val="00A741FA"/>
    <w:rsid w:val="00A74250"/>
    <w:rsid w:val="00A74323"/>
    <w:rsid w:val="00A7466A"/>
    <w:rsid w:val="00A74BA1"/>
    <w:rsid w:val="00A74C9F"/>
    <w:rsid w:val="00A754E0"/>
    <w:rsid w:val="00A7553C"/>
    <w:rsid w:val="00A75DCA"/>
    <w:rsid w:val="00A76235"/>
    <w:rsid w:val="00A7643F"/>
    <w:rsid w:val="00A766B3"/>
    <w:rsid w:val="00A77992"/>
    <w:rsid w:val="00A804FC"/>
    <w:rsid w:val="00A81ABC"/>
    <w:rsid w:val="00A81C53"/>
    <w:rsid w:val="00A81F92"/>
    <w:rsid w:val="00A81F99"/>
    <w:rsid w:val="00A82656"/>
    <w:rsid w:val="00A82888"/>
    <w:rsid w:val="00A82C15"/>
    <w:rsid w:val="00A82E21"/>
    <w:rsid w:val="00A834ED"/>
    <w:rsid w:val="00A83584"/>
    <w:rsid w:val="00A8383C"/>
    <w:rsid w:val="00A8590E"/>
    <w:rsid w:val="00A86176"/>
    <w:rsid w:val="00A8719B"/>
    <w:rsid w:val="00A874C2"/>
    <w:rsid w:val="00A906BE"/>
    <w:rsid w:val="00A90A7E"/>
    <w:rsid w:val="00A913D8"/>
    <w:rsid w:val="00A92BF2"/>
    <w:rsid w:val="00A93418"/>
    <w:rsid w:val="00A93DA0"/>
    <w:rsid w:val="00A942C3"/>
    <w:rsid w:val="00A9491F"/>
    <w:rsid w:val="00A953D7"/>
    <w:rsid w:val="00A95AEA"/>
    <w:rsid w:val="00A95D57"/>
    <w:rsid w:val="00A960BB"/>
    <w:rsid w:val="00A96685"/>
    <w:rsid w:val="00A96CA4"/>
    <w:rsid w:val="00A975B9"/>
    <w:rsid w:val="00AA0535"/>
    <w:rsid w:val="00AA1333"/>
    <w:rsid w:val="00AA16A0"/>
    <w:rsid w:val="00AA1AC2"/>
    <w:rsid w:val="00AA1E65"/>
    <w:rsid w:val="00AA31A5"/>
    <w:rsid w:val="00AA4262"/>
    <w:rsid w:val="00AA49FA"/>
    <w:rsid w:val="00AA52D4"/>
    <w:rsid w:val="00AA532E"/>
    <w:rsid w:val="00AA6743"/>
    <w:rsid w:val="00AA6ABB"/>
    <w:rsid w:val="00AA6FA5"/>
    <w:rsid w:val="00AA7DC9"/>
    <w:rsid w:val="00AB0394"/>
    <w:rsid w:val="00AB0625"/>
    <w:rsid w:val="00AB1A4C"/>
    <w:rsid w:val="00AB21F7"/>
    <w:rsid w:val="00AB248C"/>
    <w:rsid w:val="00AB2C20"/>
    <w:rsid w:val="00AB3869"/>
    <w:rsid w:val="00AB3A1D"/>
    <w:rsid w:val="00AB4D86"/>
    <w:rsid w:val="00AB5823"/>
    <w:rsid w:val="00AB621B"/>
    <w:rsid w:val="00AB62DF"/>
    <w:rsid w:val="00AB66B4"/>
    <w:rsid w:val="00AB74CB"/>
    <w:rsid w:val="00AB7C4E"/>
    <w:rsid w:val="00AC0AD7"/>
    <w:rsid w:val="00AC118C"/>
    <w:rsid w:val="00AC1247"/>
    <w:rsid w:val="00AC1613"/>
    <w:rsid w:val="00AC164A"/>
    <w:rsid w:val="00AC2C1A"/>
    <w:rsid w:val="00AC32B3"/>
    <w:rsid w:val="00AC38FC"/>
    <w:rsid w:val="00AC3B72"/>
    <w:rsid w:val="00AC3F59"/>
    <w:rsid w:val="00AC4B33"/>
    <w:rsid w:val="00AC5251"/>
    <w:rsid w:val="00AC54A7"/>
    <w:rsid w:val="00AC566E"/>
    <w:rsid w:val="00AC5809"/>
    <w:rsid w:val="00AC5834"/>
    <w:rsid w:val="00AC5859"/>
    <w:rsid w:val="00AC5B71"/>
    <w:rsid w:val="00AC614F"/>
    <w:rsid w:val="00AC6959"/>
    <w:rsid w:val="00AC6A65"/>
    <w:rsid w:val="00AC6BA3"/>
    <w:rsid w:val="00AC6D74"/>
    <w:rsid w:val="00AC709D"/>
    <w:rsid w:val="00AC7339"/>
    <w:rsid w:val="00AC76D6"/>
    <w:rsid w:val="00AC79A2"/>
    <w:rsid w:val="00AD00C5"/>
    <w:rsid w:val="00AD0695"/>
    <w:rsid w:val="00AD06FE"/>
    <w:rsid w:val="00AD08C0"/>
    <w:rsid w:val="00AD0AEE"/>
    <w:rsid w:val="00AD174A"/>
    <w:rsid w:val="00AD1B50"/>
    <w:rsid w:val="00AD2211"/>
    <w:rsid w:val="00AD25A1"/>
    <w:rsid w:val="00AD3053"/>
    <w:rsid w:val="00AD3966"/>
    <w:rsid w:val="00AD451E"/>
    <w:rsid w:val="00AD49F3"/>
    <w:rsid w:val="00AD50F9"/>
    <w:rsid w:val="00AD5C2E"/>
    <w:rsid w:val="00AD5DD1"/>
    <w:rsid w:val="00AD5F11"/>
    <w:rsid w:val="00AD5F25"/>
    <w:rsid w:val="00AD662C"/>
    <w:rsid w:val="00AD6739"/>
    <w:rsid w:val="00AD7A7F"/>
    <w:rsid w:val="00AD7B05"/>
    <w:rsid w:val="00AD7B91"/>
    <w:rsid w:val="00AD7E2E"/>
    <w:rsid w:val="00AD7EE8"/>
    <w:rsid w:val="00AD7F99"/>
    <w:rsid w:val="00AE0AF8"/>
    <w:rsid w:val="00AE1231"/>
    <w:rsid w:val="00AE18C9"/>
    <w:rsid w:val="00AE2015"/>
    <w:rsid w:val="00AE2027"/>
    <w:rsid w:val="00AE2409"/>
    <w:rsid w:val="00AE2D76"/>
    <w:rsid w:val="00AE3242"/>
    <w:rsid w:val="00AE3C45"/>
    <w:rsid w:val="00AE46BD"/>
    <w:rsid w:val="00AE561D"/>
    <w:rsid w:val="00AE60E2"/>
    <w:rsid w:val="00AE6652"/>
    <w:rsid w:val="00AE7FA6"/>
    <w:rsid w:val="00AF12CC"/>
    <w:rsid w:val="00AF1614"/>
    <w:rsid w:val="00AF1958"/>
    <w:rsid w:val="00AF1E3B"/>
    <w:rsid w:val="00AF1E85"/>
    <w:rsid w:val="00AF2272"/>
    <w:rsid w:val="00AF259E"/>
    <w:rsid w:val="00AF2F48"/>
    <w:rsid w:val="00AF2FCC"/>
    <w:rsid w:val="00AF3566"/>
    <w:rsid w:val="00AF4377"/>
    <w:rsid w:val="00AF438F"/>
    <w:rsid w:val="00AF51AD"/>
    <w:rsid w:val="00AF548B"/>
    <w:rsid w:val="00AF56C4"/>
    <w:rsid w:val="00AF5B47"/>
    <w:rsid w:val="00AF6214"/>
    <w:rsid w:val="00AF62D2"/>
    <w:rsid w:val="00AF69A2"/>
    <w:rsid w:val="00B009C3"/>
    <w:rsid w:val="00B01458"/>
    <w:rsid w:val="00B01AAA"/>
    <w:rsid w:val="00B01E29"/>
    <w:rsid w:val="00B024CF"/>
    <w:rsid w:val="00B03AC4"/>
    <w:rsid w:val="00B0517C"/>
    <w:rsid w:val="00B05805"/>
    <w:rsid w:val="00B05DA4"/>
    <w:rsid w:val="00B06379"/>
    <w:rsid w:val="00B066E6"/>
    <w:rsid w:val="00B069B2"/>
    <w:rsid w:val="00B06A82"/>
    <w:rsid w:val="00B07024"/>
    <w:rsid w:val="00B073B4"/>
    <w:rsid w:val="00B073E2"/>
    <w:rsid w:val="00B07517"/>
    <w:rsid w:val="00B07ADE"/>
    <w:rsid w:val="00B100E6"/>
    <w:rsid w:val="00B102B5"/>
    <w:rsid w:val="00B105CD"/>
    <w:rsid w:val="00B10867"/>
    <w:rsid w:val="00B10DEF"/>
    <w:rsid w:val="00B11FE2"/>
    <w:rsid w:val="00B12287"/>
    <w:rsid w:val="00B12834"/>
    <w:rsid w:val="00B12B73"/>
    <w:rsid w:val="00B13B12"/>
    <w:rsid w:val="00B13FD5"/>
    <w:rsid w:val="00B142C1"/>
    <w:rsid w:val="00B153AA"/>
    <w:rsid w:val="00B15900"/>
    <w:rsid w:val="00B160AE"/>
    <w:rsid w:val="00B1687C"/>
    <w:rsid w:val="00B16DF8"/>
    <w:rsid w:val="00B17104"/>
    <w:rsid w:val="00B2171A"/>
    <w:rsid w:val="00B21AC1"/>
    <w:rsid w:val="00B21D20"/>
    <w:rsid w:val="00B226C1"/>
    <w:rsid w:val="00B22A7E"/>
    <w:rsid w:val="00B22B6E"/>
    <w:rsid w:val="00B2762C"/>
    <w:rsid w:val="00B27684"/>
    <w:rsid w:val="00B30488"/>
    <w:rsid w:val="00B309BF"/>
    <w:rsid w:val="00B30E54"/>
    <w:rsid w:val="00B31127"/>
    <w:rsid w:val="00B31953"/>
    <w:rsid w:val="00B31A68"/>
    <w:rsid w:val="00B31FA0"/>
    <w:rsid w:val="00B320A2"/>
    <w:rsid w:val="00B328CB"/>
    <w:rsid w:val="00B32E50"/>
    <w:rsid w:val="00B32E98"/>
    <w:rsid w:val="00B34713"/>
    <w:rsid w:val="00B34BC0"/>
    <w:rsid w:val="00B353C3"/>
    <w:rsid w:val="00B3548E"/>
    <w:rsid w:val="00B359E0"/>
    <w:rsid w:val="00B36861"/>
    <w:rsid w:val="00B402B1"/>
    <w:rsid w:val="00B40769"/>
    <w:rsid w:val="00B408C6"/>
    <w:rsid w:val="00B410CC"/>
    <w:rsid w:val="00B412AE"/>
    <w:rsid w:val="00B41309"/>
    <w:rsid w:val="00B4134A"/>
    <w:rsid w:val="00B417B8"/>
    <w:rsid w:val="00B418C6"/>
    <w:rsid w:val="00B4210D"/>
    <w:rsid w:val="00B42294"/>
    <w:rsid w:val="00B42519"/>
    <w:rsid w:val="00B43ADA"/>
    <w:rsid w:val="00B457B4"/>
    <w:rsid w:val="00B45A68"/>
    <w:rsid w:val="00B45AA1"/>
    <w:rsid w:val="00B46538"/>
    <w:rsid w:val="00B465CF"/>
    <w:rsid w:val="00B46AB0"/>
    <w:rsid w:val="00B4704C"/>
    <w:rsid w:val="00B478E0"/>
    <w:rsid w:val="00B47975"/>
    <w:rsid w:val="00B500BF"/>
    <w:rsid w:val="00B5074D"/>
    <w:rsid w:val="00B51777"/>
    <w:rsid w:val="00B51F64"/>
    <w:rsid w:val="00B52781"/>
    <w:rsid w:val="00B54959"/>
    <w:rsid w:val="00B54D05"/>
    <w:rsid w:val="00B55CC4"/>
    <w:rsid w:val="00B564B8"/>
    <w:rsid w:val="00B56D8C"/>
    <w:rsid w:val="00B57B52"/>
    <w:rsid w:val="00B57DA4"/>
    <w:rsid w:val="00B60099"/>
    <w:rsid w:val="00B603D2"/>
    <w:rsid w:val="00B6091A"/>
    <w:rsid w:val="00B60D7B"/>
    <w:rsid w:val="00B60F64"/>
    <w:rsid w:val="00B61627"/>
    <w:rsid w:val="00B618CA"/>
    <w:rsid w:val="00B61B00"/>
    <w:rsid w:val="00B63545"/>
    <w:rsid w:val="00B637E8"/>
    <w:rsid w:val="00B63E82"/>
    <w:rsid w:val="00B64224"/>
    <w:rsid w:val="00B644EB"/>
    <w:rsid w:val="00B64AFF"/>
    <w:rsid w:val="00B64DBF"/>
    <w:rsid w:val="00B658CD"/>
    <w:rsid w:val="00B65B48"/>
    <w:rsid w:val="00B66047"/>
    <w:rsid w:val="00B662D8"/>
    <w:rsid w:val="00B663C8"/>
    <w:rsid w:val="00B66E93"/>
    <w:rsid w:val="00B6724C"/>
    <w:rsid w:val="00B709E8"/>
    <w:rsid w:val="00B70D6D"/>
    <w:rsid w:val="00B70E0E"/>
    <w:rsid w:val="00B718ED"/>
    <w:rsid w:val="00B71B1F"/>
    <w:rsid w:val="00B7205D"/>
    <w:rsid w:val="00B7219A"/>
    <w:rsid w:val="00B72455"/>
    <w:rsid w:val="00B72EBA"/>
    <w:rsid w:val="00B73033"/>
    <w:rsid w:val="00B73323"/>
    <w:rsid w:val="00B733A5"/>
    <w:rsid w:val="00B73D07"/>
    <w:rsid w:val="00B759B7"/>
    <w:rsid w:val="00B76168"/>
    <w:rsid w:val="00B76327"/>
    <w:rsid w:val="00B7739D"/>
    <w:rsid w:val="00B77515"/>
    <w:rsid w:val="00B806F9"/>
    <w:rsid w:val="00B80A08"/>
    <w:rsid w:val="00B80B99"/>
    <w:rsid w:val="00B8113A"/>
    <w:rsid w:val="00B81364"/>
    <w:rsid w:val="00B81725"/>
    <w:rsid w:val="00B8273D"/>
    <w:rsid w:val="00B8287A"/>
    <w:rsid w:val="00B8462D"/>
    <w:rsid w:val="00B8489C"/>
    <w:rsid w:val="00B84D1C"/>
    <w:rsid w:val="00B85687"/>
    <w:rsid w:val="00B85CBE"/>
    <w:rsid w:val="00B85CF0"/>
    <w:rsid w:val="00B85EDE"/>
    <w:rsid w:val="00B86020"/>
    <w:rsid w:val="00B865A6"/>
    <w:rsid w:val="00B871D2"/>
    <w:rsid w:val="00B878B5"/>
    <w:rsid w:val="00B879A2"/>
    <w:rsid w:val="00B87AC4"/>
    <w:rsid w:val="00B90262"/>
    <w:rsid w:val="00B920CC"/>
    <w:rsid w:val="00B9213C"/>
    <w:rsid w:val="00B93458"/>
    <w:rsid w:val="00B935D2"/>
    <w:rsid w:val="00B93912"/>
    <w:rsid w:val="00B9429B"/>
    <w:rsid w:val="00B9484E"/>
    <w:rsid w:val="00B948A3"/>
    <w:rsid w:val="00B9566C"/>
    <w:rsid w:val="00B95EC6"/>
    <w:rsid w:val="00B96500"/>
    <w:rsid w:val="00B96AA3"/>
    <w:rsid w:val="00B96D81"/>
    <w:rsid w:val="00B96E31"/>
    <w:rsid w:val="00B96F61"/>
    <w:rsid w:val="00B97659"/>
    <w:rsid w:val="00B97711"/>
    <w:rsid w:val="00B97A49"/>
    <w:rsid w:val="00B97BDC"/>
    <w:rsid w:val="00B97FAF"/>
    <w:rsid w:val="00BA0000"/>
    <w:rsid w:val="00BA00E6"/>
    <w:rsid w:val="00BA00E8"/>
    <w:rsid w:val="00BA00EC"/>
    <w:rsid w:val="00BA0810"/>
    <w:rsid w:val="00BA0E78"/>
    <w:rsid w:val="00BA131A"/>
    <w:rsid w:val="00BA279D"/>
    <w:rsid w:val="00BA2DF8"/>
    <w:rsid w:val="00BA350B"/>
    <w:rsid w:val="00BA4105"/>
    <w:rsid w:val="00BA4216"/>
    <w:rsid w:val="00BA47A5"/>
    <w:rsid w:val="00BA4929"/>
    <w:rsid w:val="00BA4C05"/>
    <w:rsid w:val="00BA525D"/>
    <w:rsid w:val="00BA6392"/>
    <w:rsid w:val="00BA6406"/>
    <w:rsid w:val="00BA6826"/>
    <w:rsid w:val="00BA7954"/>
    <w:rsid w:val="00BB08EA"/>
    <w:rsid w:val="00BB0A3C"/>
    <w:rsid w:val="00BB1B97"/>
    <w:rsid w:val="00BB1DD4"/>
    <w:rsid w:val="00BB1F03"/>
    <w:rsid w:val="00BB241F"/>
    <w:rsid w:val="00BB29E2"/>
    <w:rsid w:val="00BB3A46"/>
    <w:rsid w:val="00BB41A6"/>
    <w:rsid w:val="00BB4531"/>
    <w:rsid w:val="00BB494D"/>
    <w:rsid w:val="00BB4C1F"/>
    <w:rsid w:val="00BB4E0F"/>
    <w:rsid w:val="00BB5121"/>
    <w:rsid w:val="00BB5353"/>
    <w:rsid w:val="00BB5F76"/>
    <w:rsid w:val="00BB64CA"/>
    <w:rsid w:val="00BB685B"/>
    <w:rsid w:val="00BB6D8B"/>
    <w:rsid w:val="00BB6FEA"/>
    <w:rsid w:val="00BB7820"/>
    <w:rsid w:val="00BB7E9D"/>
    <w:rsid w:val="00BC0CFE"/>
    <w:rsid w:val="00BC143B"/>
    <w:rsid w:val="00BC14EE"/>
    <w:rsid w:val="00BC1701"/>
    <w:rsid w:val="00BC2A4D"/>
    <w:rsid w:val="00BC2A5C"/>
    <w:rsid w:val="00BC2D8B"/>
    <w:rsid w:val="00BC3AFF"/>
    <w:rsid w:val="00BC442D"/>
    <w:rsid w:val="00BC4820"/>
    <w:rsid w:val="00BC5198"/>
    <w:rsid w:val="00BC5752"/>
    <w:rsid w:val="00BC631A"/>
    <w:rsid w:val="00BC6BBE"/>
    <w:rsid w:val="00BC7092"/>
    <w:rsid w:val="00BC737B"/>
    <w:rsid w:val="00BC7652"/>
    <w:rsid w:val="00BC7891"/>
    <w:rsid w:val="00BC79C6"/>
    <w:rsid w:val="00BC7EF5"/>
    <w:rsid w:val="00BC7FF7"/>
    <w:rsid w:val="00BD039A"/>
    <w:rsid w:val="00BD0A38"/>
    <w:rsid w:val="00BD10E4"/>
    <w:rsid w:val="00BD1A59"/>
    <w:rsid w:val="00BD2609"/>
    <w:rsid w:val="00BD3574"/>
    <w:rsid w:val="00BD3A03"/>
    <w:rsid w:val="00BD4852"/>
    <w:rsid w:val="00BD4DD0"/>
    <w:rsid w:val="00BD529B"/>
    <w:rsid w:val="00BD533F"/>
    <w:rsid w:val="00BD545D"/>
    <w:rsid w:val="00BD5866"/>
    <w:rsid w:val="00BD5867"/>
    <w:rsid w:val="00BD5E1D"/>
    <w:rsid w:val="00BD6115"/>
    <w:rsid w:val="00BD64C2"/>
    <w:rsid w:val="00BD783C"/>
    <w:rsid w:val="00BD79A5"/>
    <w:rsid w:val="00BD7C6B"/>
    <w:rsid w:val="00BE0B24"/>
    <w:rsid w:val="00BE0B76"/>
    <w:rsid w:val="00BE15E4"/>
    <w:rsid w:val="00BE256B"/>
    <w:rsid w:val="00BE2927"/>
    <w:rsid w:val="00BE337C"/>
    <w:rsid w:val="00BE3F3D"/>
    <w:rsid w:val="00BE516C"/>
    <w:rsid w:val="00BE536E"/>
    <w:rsid w:val="00BE60E6"/>
    <w:rsid w:val="00BE64B5"/>
    <w:rsid w:val="00BE6A5A"/>
    <w:rsid w:val="00BE79B9"/>
    <w:rsid w:val="00BE7BC6"/>
    <w:rsid w:val="00BF01A7"/>
    <w:rsid w:val="00BF03D9"/>
    <w:rsid w:val="00BF0840"/>
    <w:rsid w:val="00BF0D43"/>
    <w:rsid w:val="00BF0E26"/>
    <w:rsid w:val="00BF119C"/>
    <w:rsid w:val="00BF12F3"/>
    <w:rsid w:val="00BF273F"/>
    <w:rsid w:val="00BF4871"/>
    <w:rsid w:val="00BF4933"/>
    <w:rsid w:val="00BF4EBA"/>
    <w:rsid w:val="00BF5A3E"/>
    <w:rsid w:val="00BF6616"/>
    <w:rsid w:val="00BF6DFF"/>
    <w:rsid w:val="00C008FC"/>
    <w:rsid w:val="00C00BCD"/>
    <w:rsid w:val="00C00E43"/>
    <w:rsid w:val="00C00ED9"/>
    <w:rsid w:val="00C0144B"/>
    <w:rsid w:val="00C01A9F"/>
    <w:rsid w:val="00C01C78"/>
    <w:rsid w:val="00C026CE"/>
    <w:rsid w:val="00C02ECE"/>
    <w:rsid w:val="00C0361F"/>
    <w:rsid w:val="00C037A0"/>
    <w:rsid w:val="00C03E86"/>
    <w:rsid w:val="00C0454F"/>
    <w:rsid w:val="00C04998"/>
    <w:rsid w:val="00C05787"/>
    <w:rsid w:val="00C05E53"/>
    <w:rsid w:val="00C05FB6"/>
    <w:rsid w:val="00C06D1B"/>
    <w:rsid w:val="00C06E51"/>
    <w:rsid w:val="00C06F58"/>
    <w:rsid w:val="00C0754A"/>
    <w:rsid w:val="00C079A0"/>
    <w:rsid w:val="00C07B83"/>
    <w:rsid w:val="00C10147"/>
    <w:rsid w:val="00C112DB"/>
    <w:rsid w:val="00C117A0"/>
    <w:rsid w:val="00C11A41"/>
    <w:rsid w:val="00C11AA0"/>
    <w:rsid w:val="00C123B8"/>
    <w:rsid w:val="00C12526"/>
    <w:rsid w:val="00C12F98"/>
    <w:rsid w:val="00C13389"/>
    <w:rsid w:val="00C13A23"/>
    <w:rsid w:val="00C146F9"/>
    <w:rsid w:val="00C14728"/>
    <w:rsid w:val="00C151A8"/>
    <w:rsid w:val="00C1533D"/>
    <w:rsid w:val="00C15442"/>
    <w:rsid w:val="00C15500"/>
    <w:rsid w:val="00C16622"/>
    <w:rsid w:val="00C168B8"/>
    <w:rsid w:val="00C16A63"/>
    <w:rsid w:val="00C16BEB"/>
    <w:rsid w:val="00C17316"/>
    <w:rsid w:val="00C17422"/>
    <w:rsid w:val="00C174DF"/>
    <w:rsid w:val="00C1785A"/>
    <w:rsid w:val="00C17C30"/>
    <w:rsid w:val="00C20383"/>
    <w:rsid w:val="00C2105C"/>
    <w:rsid w:val="00C219B7"/>
    <w:rsid w:val="00C21AAC"/>
    <w:rsid w:val="00C2272C"/>
    <w:rsid w:val="00C22B46"/>
    <w:rsid w:val="00C2314D"/>
    <w:rsid w:val="00C238F4"/>
    <w:rsid w:val="00C23CD3"/>
    <w:rsid w:val="00C24E89"/>
    <w:rsid w:val="00C250B6"/>
    <w:rsid w:val="00C25C6F"/>
    <w:rsid w:val="00C25E30"/>
    <w:rsid w:val="00C26759"/>
    <w:rsid w:val="00C268CC"/>
    <w:rsid w:val="00C26AF4"/>
    <w:rsid w:val="00C278D0"/>
    <w:rsid w:val="00C279C8"/>
    <w:rsid w:val="00C30313"/>
    <w:rsid w:val="00C303E1"/>
    <w:rsid w:val="00C3040B"/>
    <w:rsid w:val="00C30CF5"/>
    <w:rsid w:val="00C31EE0"/>
    <w:rsid w:val="00C3406F"/>
    <w:rsid w:val="00C34BE1"/>
    <w:rsid w:val="00C353AB"/>
    <w:rsid w:val="00C36997"/>
    <w:rsid w:val="00C37039"/>
    <w:rsid w:val="00C37547"/>
    <w:rsid w:val="00C3783A"/>
    <w:rsid w:val="00C37B4B"/>
    <w:rsid w:val="00C37FA2"/>
    <w:rsid w:val="00C415F7"/>
    <w:rsid w:val="00C41AC0"/>
    <w:rsid w:val="00C41EB6"/>
    <w:rsid w:val="00C430F5"/>
    <w:rsid w:val="00C431D6"/>
    <w:rsid w:val="00C43461"/>
    <w:rsid w:val="00C44347"/>
    <w:rsid w:val="00C44A25"/>
    <w:rsid w:val="00C44C13"/>
    <w:rsid w:val="00C44DBE"/>
    <w:rsid w:val="00C46F4B"/>
    <w:rsid w:val="00C4749A"/>
    <w:rsid w:val="00C47602"/>
    <w:rsid w:val="00C47B74"/>
    <w:rsid w:val="00C500EE"/>
    <w:rsid w:val="00C50539"/>
    <w:rsid w:val="00C50B21"/>
    <w:rsid w:val="00C512EB"/>
    <w:rsid w:val="00C51432"/>
    <w:rsid w:val="00C51ACE"/>
    <w:rsid w:val="00C521EB"/>
    <w:rsid w:val="00C52381"/>
    <w:rsid w:val="00C528D3"/>
    <w:rsid w:val="00C5297B"/>
    <w:rsid w:val="00C52C21"/>
    <w:rsid w:val="00C52FE1"/>
    <w:rsid w:val="00C530E8"/>
    <w:rsid w:val="00C53373"/>
    <w:rsid w:val="00C53C7C"/>
    <w:rsid w:val="00C53E3E"/>
    <w:rsid w:val="00C54BBD"/>
    <w:rsid w:val="00C556DB"/>
    <w:rsid w:val="00C55F9B"/>
    <w:rsid w:val="00C565B8"/>
    <w:rsid w:val="00C56998"/>
    <w:rsid w:val="00C602FD"/>
    <w:rsid w:val="00C606C5"/>
    <w:rsid w:val="00C60C60"/>
    <w:rsid w:val="00C60E7E"/>
    <w:rsid w:val="00C61242"/>
    <w:rsid w:val="00C61753"/>
    <w:rsid w:val="00C619BA"/>
    <w:rsid w:val="00C61E76"/>
    <w:rsid w:val="00C62348"/>
    <w:rsid w:val="00C62440"/>
    <w:rsid w:val="00C6311B"/>
    <w:rsid w:val="00C63527"/>
    <w:rsid w:val="00C6356B"/>
    <w:rsid w:val="00C63768"/>
    <w:rsid w:val="00C6441C"/>
    <w:rsid w:val="00C64435"/>
    <w:rsid w:val="00C64A70"/>
    <w:rsid w:val="00C65229"/>
    <w:rsid w:val="00C6597E"/>
    <w:rsid w:val="00C6598C"/>
    <w:rsid w:val="00C67DF9"/>
    <w:rsid w:val="00C7023E"/>
    <w:rsid w:val="00C70A89"/>
    <w:rsid w:val="00C71C2A"/>
    <w:rsid w:val="00C7299E"/>
    <w:rsid w:val="00C7301F"/>
    <w:rsid w:val="00C7322B"/>
    <w:rsid w:val="00C735CC"/>
    <w:rsid w:val="00C7361F"/>
    <w:rsid w:val="00C73A87"/>
    <w:rsid w:val="00C73E91"/>
    <w:rsid w:val="00C73F68"/>
    <w:rsid w:val="00C75208"/>
    <w:rsid w:val="00C75E27"/>
    <w:rsid w:val="00C7605C"/>
    <w:rsid w:val="00C76677"/>
    <w:rsid w:val="00C77181"/>
    <w:rsid w:val="00C772E0"/>
    <w:rsid w:val="00C77A21"/>
    <w:rsid w:val="00C77D88"/>
    <w:rsid w:val="00C77EF4"/>
    <w:rsid w:val="00C8102F"/>
    <w:rsid w:val="00C81FCA"/>
    <w:rsid w:val="00C826A2"/>
    <w:rsid w:val="00C82762"/>
    <w:rsid w:val="00C82B8A"/>
    <w:rsid w:val="00C82FE0"/>
    <w:rsid w:val="00C83750"/>
    <w:rsid w:val="00C837C0"/>
    <w:rsid w:val="00C83F07"/>
    <w:rsid w:val="00C842EF"/>
    <w:rsid w:val="00C8441C"/>
    <w:rsid w:val="00C85373"/>
    <w:rsid w:val="00C85454"/>
    <w:rsid w:val="00C854E5"/>
    <w:rsid w:val="00C85590"/>
    <w:rsid w:val="00C85CF5"/>
    <w:rsid w:val="00C86130"/>
    <w:rsid w:val="00C870CD"/>
    <w:rsid w:val="00C90650"/>
    <w:rsid w:val="00C906B5"/>
    <w:rsid w:val="00C90914"/>
    <w:rsid w:val="00C912FB"/>
    <w:rsid w:val="00C914E4"/>
    <w:rsid w:val="00C9170A"/>
    <w:rsid w:val="00C91820"/>
    <w:rsid w:val="00C91F5D"/>
    <w:rsid w:val="00C93515"/>
    <w:rsid w:val="00C939F4"/>
    <w:rsid w:val="00C9563B"/>
    <w:rsid w:val="00C95953"/>
    <w:rsid w:val="00C96AAD"/>
    <w:rsid w:val="00C97B88"/>
    <w:rsid w:val="00C97BB3"/>
    <w:rsid w:val="00C97BD2"/>
    <w:rsid w:val="00CA0F53"/>
    <w:rsid w:val="00CA17A3"/>
    <w:rsid w:val="00CA2A06"/>
    <w:rsid w:val="00CA3152"/>
    <w:rsid w:val="00CA3967"/>
    <w:rsid w:val="00CA39DE"/>
    <w:rsid w:val="00CA3B85"/>
    <w:rsid w:val="00CA3C86"/>
    <w:rsid w:val="00CA40A5"/>
    <w:rsid w:val="00CA4484"/>
    <w:rsid w:val="00CA4AD4"/>
    <w:rsid w:val="00CA615F"/>
    <w:rsid w:val="00CA64E2"/>
    <w:rsid w:val="00CA6D76"/>
    <w:rsid w:val="00CA6F5F"/>
    <w:rsid w:val="00CA71F2"/>
    <w:rsid w:val="00CA769B"/>
    <w:rsid w:val="00CB0CAB"/>
    <w:rsid w:val="00CB1BF5"/>
    <w:rsid w:val="00CB2211"/>
    <w:rsid w:val="00CB2319"/>
    <w:rsid w:val="00CB257D"/>
    <w:rsid w:val="00CB26AB"/>
    <w:rsid w:val="00CB280C"/>
    <w:rsid w:val="00CB3818"/>
    <w:rsid w:val="00CB43C9"/>
    <w:rsid w:val="00CB4858"/>
    <w:rsid w:val="00CB485A"/>
    <w:rsid w:val="00CB52D0"/>
    <w:rsid w:val="00CB5BF8"/>
    <w:rsid w:val="00CB64C8"/>
    <w:rsid w:val="00CB6BC9"/>
    <w:rsid w:val="00CB6C2E"/>
    <w:rsid w:val="00CB7751"/>
    <w:rsid w:val="00CC034F"/>
    <w:rsid w:val="00CC074C"/>
    <w:rsid w:val="00CC1389"/>
    <w:rsid w:val="00CC16CC"/>
    <w:rsid w:val="00CC288B"/>
    <w:rsid w:val="00CC3DEF"/>
    <w:rsid w:val="00CC3E4E"/>
    <w:rsid w:val="00CC43CA"/>
    <w:rsid w:val="00CC4421"/>
    <w:rsid w:val="00CC4D04"/>
    <w:rsid w:val="00CC50CE"/>
    <w:rsid w:val="00CC5489"/>
    <w:rsid w:val="00CC5672"/>
    <w:rsid w:val="00CC56A7"/>
    <w:rsid w:val="00CC6622"/>
    <w:rsid w:val="00CC698B"/>
    <w:rsid w:val="00CC7970"/>
    <w:rsid w:val="00CC7F07"/>
    <w:rsid w:val="00CD0820"/>
    <w:rsid w:val="00CD08F1"/>
    <w:rsid w:val="00CD09E3"/>
    <w:rsid w:val="00CD0CFD"/>
    <w:rsid w:val="00CD139E"/>
    <w:rsid w:val="00CD16F0"/>
    <w:rsid w:val="00CD1823"/>
    <w:rsid w:val="00CD1DC0"/>
    <w:rsid w:val="00CD24A1"/>
    <w:rsid w:val="00CD261C"/>
    <w:rsid w:val="00CD37F7"/>
    <w:rsid w:val="00CD382A"/>
    <w:rsid w:val="00CD3B54"/>
    <w:rsid w:val="00CD56C6"/>
    <w:rsid w:val="00CD5742"/>
    <w:rsid w:val="00CD5889"/>
    <w:rsid w:val="00CD601D"/>
    <w:rsid w:val="00CD6557"/>
    <w:rsid w:val="00CD6C80"/>
    <w:rsid w:val="00CD7443"/>
    <w:rsid w:val="00CD76E3"/>
    <w:rsid w:val="00CD7C57"/>
    <w:rsid w:val="00CE0242"/>
    <w:rsid w:val="00CE03B6"/>
    <w:rsid w:val="00CE1606"/>
    <w:rsid w:val="00CE1926"/>
    <w:rsid w:val="00CE23E3"/>
    <w:rsid w:val="00CE287B"/>
    <w:rsid w:val="00CE3D72"/>
    <w:rsid w:val="00CE4894"/>
    <w:rsid w:val="00CE49CD"/>
    <w:rsid w:val="00CE5059"/>
    <w:rsid w:val="00CE5861"/>
    <w:rsid w:val="00CE661B"/>
    <w:rsid w:val="00CE67DB"/>
    <w:rsid w:val="00CE68EE"/>
    <w:rsid w:val="00CE6A75"/>
    <w:rsid w:val="00CE6FB6"/>
    <w:rsid w:val="00CE711D"/>
    <w:rsid w:val="00CE7EA7"/>
    <w:rsid w:val="00CF01B9"/>
    <w:rsid w:val="00CF0675"/>
    <w:rsid w:val="00CF11EC"/>
    <w:rsid w:val="00CF250A"/>
    <w:rsid w:val="00CF268B"/>
    <w:rsid w:val="00CF2944"/>
    <w:rsid w:val="00CF2B10"/>
    <w:rsid w:val="00CF2BBD"/>
    <w:rsid w:val="00CF30A5"/>
    <w:rsid w:val="00CF325E"/>
    <w:rsid w:val="00CF32C0"/>
    <w:rsid w:val="00CF4239"/>
    <w:rsid w:val="00CF428F"/>
    <w:rsid w:val="00CF4B6D"/>
    <w:rsid w:val="00CF5409"/>
    <w:rsid w:val="00CF5B20"/>
    <w:rsid w:val="00CF676E"/>
    <w:rsid w:val="00CF6A11"/>
    <w:rsid w:val="00CF6F95"/>
    <w:rsid w:val="00D00B81"/>
    <w:rsid w:val="00D01693"/>
    <w:rsid w:val="00D01A79"/>
    <w:rsid w:val="00D01D69"/>
    <w:rsid w:val="00D0238C"/>
    <w:rsid w:val="00D02557"/>
    <w:rsid w:val="00D02BF5"/>
    <w:rsid w:val="00D03084"/>
    <w:rsid w:val="00D03C0D"/>
    <w:rsid w:val="00D047F0"/>
    <w:rsid w:val="00D05EA4"/>
    <w:rsid w:val="00D0600F"/>
    <w:rsid w:val="00D06405"/>
    <w:rsid w:val="00D064C9"/>
    <w:rsid w:val="00D06885"/>
    <w:rsid w:val="00D068F7"/>
    <w:rsid w:val="00D06BFB"/>
    <w:rsid w:val="00D072F8"/>
    <w:rsid w:val="00D07968"/>
    <w:rsid w:val="00D10435"/>
    <w:rsid w:val="00D10F0B"/>
    <w:rsid w:val="00D11086"/>
    <w:rsid w:val="00D114D7"/>
    <w:rsid w:val="00D11599"/>
    <w:rsid w:val="00D118FE"/>
    <w:rsid w:val="00D12303"/>
    <w:rsid w:val="00D12D9A"/>
    <w:rsid w:val="00D13146"/>
    <w:rsid w:val="00D1323C"/>
    <w:rsid w:val="00D13316"/>
    <w:rsid w:val="00D134D3"/>
    <w:rsid w:val="00D1364F"/>
    <w:rsid w:val="00D13A05"/>
    <w:rsid w:val="00D145FA"/>
    <w:rsid w:val="00D149FF"/>
    <w:rsid w:val="00D15977"/>
    <w:rsid w:val="00D160F4"/>
    <w:rsid w:val="00D17629"/>
    <w:rsid w:val="00D17AD2"/>
    <w:rsid w:val="00D20772"/>
    <w:rsid w:val="00D213D1"/>
    <w:rsid w:val="00D222E7"/>
    <w:rsid w:val="00D225EC"/>
    <w:rsid w:val="00D22A11"/>
    <w:rsid w:val="00D22D40"/>
    <w:rsid w:val="00D22E2F"/>
    <w:rsid w:val="00D22F3F"/>
    <w:rsid w:val="00D2394F"/>
    <w:rsid w:val="00D23C40"/>
    <w:rsid w:val="00D23D58"/>
    <w:rsid w:val="00D2435C"/>
    <w:rsid w:val="00D246AF"/>
    <w:rsid w:val="00D24B35"/>
    <w:rsid w:val="00D255AC"/>
    <w:rsid w:val="00D2563C"/>
    <w:rsid w:val="00D259C7"/>
    <w:rsid w:val="00D25FAB"/>
    <w:rsid w:val="00D26571"/>
    <w:rsid w:val="00D2685A"/>
    <w:rsid w:val="00D269C6"/>
    <w:rsid w:val="00D26C45"/>
    <w:rsid w:val="00D26C62"/>
    <w:rsid w:val="00D270B9"/>
    <w:rsid w:val="00D276EE"/>
    <w:rsid w:val="00D27F68"/>
    <w:rsid w:val="00D302D4"/>
    <w:rsid w:val="00D306B8"/>
    <w:rsid w:val="00D30C8C"/>
    <w:rsid w:val="00D312E7"/>
    <w:rsid w:val="00D312FD"/>
    <w:rsid w:val="00D31582"/>
    <w:rsid w:val="00D31AFB"/>
    <w:rsid w:val="00D3214F"/>
    <w:rsid w:val="00D3255B"/>
    <w:rsid w:val="00D32F89"/>
    <w:rsid w:val="00D330D2"/>
    <w:rsid w:val="00D337F0"/>
    <w:rsid w:val="00D3381E"/>
    <w:rsid w:val="00D3459C"/>
    <w:rsid w:val="00D34A2F"/>
    <w:rsid w:val="00D34A7F"/>
    <w:rsid w:val="00D35499"/>
    <w:rsid w:val="00D3568E"/>
    <w:rsid w:val="00D35D13"/>
    <w:rsid w:val="00D35D9A"/>
    <w:rsid w:val="00D366E9"/>
    <w:rsid w:val="00D400B0"/>
    <w:rsid w:val="00D406B9"/>
    <w:rsid w:val="00D40986"/>
    <w:rsid w:val="00D40AA2"/>
    <w:rsid w:val="00D40E52"/>
    <w:rsid w:val="00D41260"/>
    <w:rsid w:val="00D42091"/>
    <w:rsid w:val="00D42F72"/>
    <w:rsid w:val="00D4301F"/>
    <w:rsid w:val="00D43907"/>
    <w:rsid w:val="00D44286"/>
    <w:rsid w:val="00D44672"/>
    <w:rsid w:val="00D4657B"/>
    <w:rsid w:val="00D4682F"/>
    <w:rsid w:val="00D46EB5"/>
    <w:rsid w:val="00D4716D"/>
    <w:rsid w:val="00D504E5"/>
    <w:rsid w:val="00D5053C"/>
    <w:rsid w:val="00D507EF"/>
    <w:rsid w:val="00D5089D"/>
    <w:rsid w:val="00D51349"/>
    <w:rsid w:val="00D51413"/>
    <w:rsid w:val="00D525B7"/>
    <w:rsid w:val="00D5354E"/>
    <w:rsid w:val="00D53E51"/>
    <w:rsid w:val="00D55712"/>
    <w:rsid w:val="00D55A35"/>
    <w:rsid w:val="00D55C98"/>
    <w:rsid w:val="00D55E36"/>
    <w:rsid w:val="00D55E70"/>
    <w:rsid w:val="00D5666E"/>
    <w:rsid w:val="00D56758"/>
    <w:rsid w:val="00D56C2C"/>
    <w:rsid w:val="00D5729E"/>
    <w:rsid w:val="00D57BD2"/>
    <w:rsid w:val="00D57C1A"/>
    <w:rsid w:val="00D57E47"/>
    <w:rsid w:val="00D60B7A"/>
    <w:rsid w:val="00D61357"/>
    <w:rsid w:val="00D614FF"/>
    <w:rsid w:val="00D61A4F"/>
    <w:rsid w:val="00D61F4A"/>
    <w:rsid w:val="00D63443"/>
    <w:rsid w:val="00D637FE"/>
    <w:rsid w:val="00D63991"/>
    <w:rsid w:val="00D63A99"/>
    <w:rsid w:val="00D64638"/>
    <w:rsid w:val="00D64704"/>
    <w:rsid w:val="00D6477B"/>
    <w:rsid w:val="00D6477C"/>
    <w:rsid w:val="00D64C09"/>
    <w:rsid w:val="00D64C4E"/>
    <w:rsid w:val="00D657A6"/>
    <w:rsid w:val="00D65F96"/>
    <w:rsid w:val="00D6688F"/>
    <w:rsid w:val="00D66AFB"/>
    <w:rsid w:val="00D674DF"/>
    <w:rsid w:val="00D67CB0"/>
    <w:rsid w:val="00D67EF7"/>
    <w:rsid w:val="00D700BA"/>
    <w:rsid w:val="00D7021E"/>
    <w:rsid w:val="00D7061F"/>
    <w:rsid w:val="00D711AC"/>
    <w:rsid w:val="00D71711"/>
    <w:rsid w:val="00D72566"/>
    <w:rsid w:val="00D725F2"/>
    <w:rsid w:val="00D72706"/>
    <w:rsid w:val="00D72FDA"/>
    <w:rsid w:val="00D742A1"/>
    <w:rsid w:val="00D74391"/>
    <w:rsid w:val="00D744E6"/>
    <w:rsid w:val="00D7490A"/>
    <w:rsid w:val="00D74AD5"/>
    <w:rsid w:val="00D75464"/>
    <w:rsid w:val="00D75E0A"/>
    <w:rsid w:val="00D76405"/>
    <w:rsid w:val="00D76612"/>
    <w:rsid w:val="00D76EAB"/>
    <w:rsid w:val="00D77365"/>
    <w:rsid w:val="00D80483"/>
    <w:rsid w:val="00D8048B"/>
    <w:rsid w:val="00D8054F"/>
    <w:rsid w:val="00D81272"/>
    <w:rsid w:val="00D84020"/>
    <w:rsid w:val="00D84065"/>
    <w:rsid w:val="00D845A5"/>
    <w:rsid w:val="00D86930"/>
    <w:rsid w:val="00D87753"/>
    <w:rsid w:val="00D8788C"/>
    <w:rsid w:val="00D87A4E"/>
    <w:rsid w:val="00D90500"/>
    <w:rsid w:val="00D90CFF"/>
    <w:rsid w:val="00D91629"/>
    <w:rsid w:val="00D9163F"/>
    <w:rsid w:val="00D91C8C"/>
    <w:rsid w:val="00D9251A"/>
    <w:rsid w:val="00D92905"/>
    <w:rsid w:val="00D92BB5"/>
    <w:rsid w:val="00D94266"/>
    <w:rsid w:val="00D9483E"/>
    <w:rsid w:val="00D94B6E"/>
    <w:rsid w:val="00D95046"/>
    <w:rsid w:val="00D9645F"/>
    <w:rsid w:val="00D96F8B"/>
    <w:rsid w:val="00D97935"/>
    <w:rsid w:val="00DA0417"/>
    <w:rsid w:val="00DA067D"/>
    <w:rsid w:val="00DA0FD5"/>
    <w:rsid w:val="00DA1221"/>
    <w:rsid w:val="00DA1998"/>
    <w:rsid w:val="00DA2088"/>
    <w:rsid w:val="00DA399F"/>
    <w:rsid w:val="00DA39F9"/>
    <w:rsid w:val="00DA4385"/>
    <w:rsid w:val="00DA4DE2"/>
    <w:rsid w:val="00DA5179"/>
    <w:rsid w:val="00DA51DD"/>
    <w:rsid w:val="00DA53E2"/>
    <w:rsid w:val="00DA58AF"/>
    <w:rsid w:val="00DA5EEF"/>
    <w:rsid w:val="00DA6D4A"/>
    <w:rsid w:val="00DA6F4D"/>
    <w:rsid w:val="00DA7B12"/>
    <w:rsid w:val="00DA7BE8"/>
    <w:rsid w:val="00DB0047"/>
    <w:rsid w:val="00DB059F"/>
    <w:rsid w:val="00DB069B"/>
    <w:rsid w:val="00DB07E7"/>
    <w:rsid w:val="00DB12E9"/>
    <w:rsid w:val="00DB1741"/>
    <w:rsid w:val="00DB2034"/>
    <w:rsid w:val="00DB2672"/>
    <w:rsid w:val="00DB2B4D"/>
    <w:rsid w:val="00DB2C27"/>
    <w:rsid w:val="00DB2CD3"/>
    <w:rsid w:val="00DB38AA"/>
    <w:rsid w:val="00DB3A71"/>
    <w:rsid w:val="00DB4296"/>
    <w:rsid w:val="00DB483A"/>
    <w:rsid w:val="00DB48DD"/>
    <w:rsid w:val="00DB4C96"/>
    <w:rsid w:val="00DB4E42"/>
    <w:rsid w:val="00DB5939"/>
    <w:rsid w:val="00DB5942"/>
    <w:rsid w:val="00DB5CBC"/>
    <w:rsid w:val="00DB5E33"/>
    <w:rsid w:val="00DB61E8"/>
    <w:rsid w:val="00DB79B0"/>
    <w:rsid w:val="00DB7DDF"/>
    <w:rsid w:val="00DC0270"/>
    <w:rsid w:val="00DC088F"/>
    <w:rsid w:val="00DC0CD8"/>
    <w:rsid w:val="00DC0EA6"/>
    <w:rsid w:val="00DC1215"/>
    <w:rsid w:val="00DC1680"/>
    <w:rsid w:val="00DC20E1"/>
    <w:rsid w:val="00DC21BC"/>
    <w:rsid w:val="00DC22D9"/>
    <w:rsid w:val="00DC2355"/>
    <w:rsid w:val="00DC247B"/>
    <w:rsid w:val="00DC27B8"/>
    <w:rsid w:val="00DC2D13"/>
    <w:rsid w:val="00DC2F5E"/>
    <w:rsid w:val="00DC3A77"/>
    <w:rsid w:val="00DC54EB"/>
    <w:rsid w:val="00DC65D4"/>
    <w:rsid w:val="00DC6B2A"/>
    <w:rsid w:val="00DC7303"/>
    <w:rsid w:val="00DD0174"/>
    <w:rsid w:val="00DD0405"/>
    <w:rsid w:val="00DD0833"/>
    <w:rsid w:val="00DD15CE"/>
    <w:rsid w:val="00DD1C3C"/>
    <w:rsid w:val="00DD1CED"/>
    <w:rsid w:val="00DD2202"/>
    <w:rsid w:val="00DD231F"/>
    <w:rsid w:val="00DD2B79"/>
    <w:rsid w:val="00DD2D90"/>
    <w:rsid w:val="00DD3039"/>
    <w:rsid w:val="00DD323E"/>
    <w:rsid w:val="00DD3685"/>
    <w:rsid w:val="00DD3DC4"/>
    <w:rsid w:val="00DD409F"/>
    <w:rsid w:val="00DD463F"/>
    <w:rsid w:val="00DD4801"/>
    <w:rsid w:val="00DD4BEB"/>
    <w:rsid w:val="00DD4D6E"/>
    <w:rsid w:val="00DD5581"/>
    <w:rsid w:val="00DD65AF"/>
    <w:rsid w:val="00DD67BF"/>
    <w:rsid w:val="00DD7166"/>
    <w:rsid w:val="00DD75A5"/>
    <w:rsid w:val="00DD7EAB"/>
    <w:rsid w:val="00DE01DC"/>
    <w:rsid w:val="00DE1FB2"/>
    <w:rsid w:val="00DE21A4"/>
    <w:rsid w:val="00DE2E42"/>
    <w:rsid w:val="00DE3057"/>
    <w:rsid w:val="00DE3697"/>
    <w:rsid w:val="00DE3B49"/>
    <w:rsid w:val="00DE3D2D"/>
    <w:rsid w:val="00DE3DBE"/>
    <w:rsid w:val="00DE3EE4"/>
    <w:rsid w:val="00DE460C"/>
    <w:rsid w:val="00DE4989"/>
    <w:rsid w:val="00DE4A60"/>
    <w:rsid w:val="00DE4E50"/>
    <w:rsid w:val="00DE4F0E"/>
    <w:rsid w:val="00DE526C"/>
    <w:rsid w:val="00DE63C1"/>
    <w:rsid w:val="00DE65D3"/>
    <w:rsid w:val="00DE661A"/>
    <w:rsid w:val="00DE6A87"/>
    <w:rsid w:val="00DE7007"/>
    <w:rsid w:val="00DE76A6"/>
    <w:rsid w:val="00DF154D"/>
    <w:rsid w:val="00DF20E9"/>
    <w:rsid w:val="00DF3171"/>
    <w:rsid w:val="00DF31A3"/>
    <w:rsid w:val="00DF431E"/>
    <w:rsid w:val="00DF4D64"/>
    <w:rsid w:val="00DF4E76"/>
    <w:rsid w:val="00DF522F"/>
    <w:rsid w:val="00DF52B6"/>
    <w:rsid w:val="00DF5A8E"/>
    <w:rsid w:val="00DF5CA8"/>
    <w:rsid w:val="00DF5D10"/>
    <w:rsid w:val="00DF7518"/>
    <w:rsid w:val="00DF761F"/>
    <w:rsid w:val="00DF7996"/>
    <w:rsid w:val="00DF7A53"/>
    <w:rsid w:val="00DF7C09"/>
    <w:rsid w:val="00DF7D2B"/>
    <w:rsid w:val="00E00222"/>
    <w:rsid w:val="00E0053D"/>
    <w:rsid w:val="00E00580"/>
    <w:rsid w:val="00E01066"/>
    <w:rsid w:val="00E01B50"/>
    <w:rsid w:val="00E0206B"/>
    <w:rsid w:val="00E02FF8"/>
    <w:rsid w:val="00E037C7"/>
    <w:rsid w:val="00E04240"/>
    <w:rsid w:val="00E0430E"/>
    <w:rsid w:val="00E043CA"/>
    <w:rsid w:val="00E049C6"/>
    <w:rsid w:val="00E04AFB"/>
    <w:rsid w:val="00E05604"/>
    <w:rsid w:val="00E05667"/>
    <w:rsid w:val="00E074A8"/>
    <w:rsid w:val="00E07DDC"/>
    <w:rsid w:val="00E10600"/>
    <w:rsid w:val="00E10BB6"/>
    <w:rsid w:val="00E11420"/>
    <w:rsid w:val="00E114FE"/>
    <w:rsid w:val="00E11C8D"/>
    <w:rsid w:val="00E12214"/>
    <w:rsid w:val="00E13174"/>
    <w:rsid w:val="00E1421B"/>
    <w:rsid w:val="00E15174"/>
    <w:rsid w:val="00E16469"/>
    <w:rsid w:val="00E169D6"/>
    <w:rsid w:val="00E17075"/>
    <w:rsid w:val="00E17BEF"/>
    <w:rsid w:val="00E21E43"/>
    <w:rsid w:val="00E22449"/>
    <w:rsid w:val="00E23372"/>
    <w:rsid w:val="00E23649"/>
    <w:rsid w:val="00E23797"/>
    <w:rsid w:val="00E23B55"/>
    <w:rsid w:val="00E2468C"/>
    <w:rsid w:val="00E2640E"/>
    <w:rsid w:val="00E26EE5"/>
    <w:rsid w:val="00E27244"/>
    <w:rsid w:val="00E27820"/>
    <w:rsid w:val="00E27DCD"/>
    <w:rsid w:val="00E302CB"/>
    <w:rsid w:val="00E302E0"/>
    <w:rsid w:val="00E303A8"/>
    <w:rsid w:val="00E304EB"/>
    <w:rsid w:val="00E3094F"/>
    <w:rsid w:val="00E30DE1"/>
    <w:rsid w:val="00E3104E"/>
    <w:rsid w:val="00E31DA1"/>
    <w:rsid w:val="00E3223A"/>
    <w:rsid w:val="00E32FD8"/>
    <w:rsid w:val="00E33B78"/>
    <w:rsid w:val="00E34140"/>
    <w:rsid w:val="00E351C7"/>
    <w:rsid w:val="00E352A6"/>
    <w:rsid w:val="00E357AC"/>
    <w:rsid w:val="00E357F9"/>
    <w:rsid w:val="00E35AD1"/>
    <w:rsid w:val="00E36A59"/>
    <w:rsid w:val="00E36D1A"/>
    <w:rsid w:val="00E36D87"/>
    <w:rsid w:val="00E36F55"/>
    <w:rsid w:val="00E3790A"/>
    <w:rsid w:val="00E37C73"/>
    <w:rsid w:val="00E37D44"/>
    <w:rsid w:val="00E403D0"/>
    <w:rsid w:val="00E40AF9"/>
    <w:rsid w:val="00E410F6"/>
    <w:rsid w:val="00E413AD"/>
    <w:rsid w:val="00E418C8"/>
    <w:rsid w:val="00E42454"/>
    <w:rsid w:val="00E427B4"/>
    <w:rsid w:val="00E427DB"/>
    <w:rsid w:val="00E42EFF"/>
    <w:rsid w:val="00E437F4"/>
    <w:rsid w:val="00E43831"/>
    <w:rsid w:val="00E43A94"/>
    <w:rsid w:val="00E43CC2"/>
    <w:rsid w:val="00E43CE2"/>
    <w:rsid w:val="00E43E8D"/>
    <w:rsid w:val="00E443F5"/>
    <w:rsid w:val="00E44503"/>
    <w:rsid w:val="00E44855"/>
    <w:rsid w:val="00E45624"/>
    <w:rsid w:val="00E460A7"/>
    <w:rsid w:val="00E46A59"/>
    <w:rsid w:val="00E46C37"/>
    <w:rsid w:val="00E47462"/>
    <w:rsid w:val="00E47962"/>
    <w:rsid w:val="00E47B21"/>
    <w:rsid w:val="00E50519"/>
    <w:rsid w:val="00E50966"/>
    <w:rsid w:val="00E513A6"/>
    <w:rsid w:val="00E513F1"/>
    <w:rsid w:val="00E51E4E"/>
    <w:rsid w:val="00E52060"/>
    <w:rsid w:val="00E54839"/>
    <w:rsid w:val="00E549F2"/>
    <w:rsid w:val="00E54FE3"/>
    <w:rsid w:val="00E553F1"/>
    <w:rsid w:val="00E55F6E"/>
    <w:rsid w:val="00E57E66"/>
    <w:rsid w:val="00E600B5"/>
    <w:rsid w:val="00E609DD"/>
    <w:rsid w:val="00E60FE5"/>
    <w:rsid w:val="00E61BF3"/>
    <w:rsid w:val="00E61F05"/>
    <w:rsid w:val="00E629F1"/>
    <w:rsid w:val="00E636AC"/>
    <w:rsid w:val="00E63A9C"/>
    <w:rsid w:val="00E63E58"/>
    <w:rsid w:val="00E64892"/>
    <w:rsid w:val="00E65670"/>
    <w:rsid w:val="00E65F7F"/>
    <w:rsid w:val="00E66A77"/>
    <w:rsid w:val="00E66B27"/>
    <w:rsid w:val="00E66B30"/>
    <w:rsid w:val="00E66EAE"/>
    <w:rsid w:val="00E7042F"/>
    <w:rsid w:val="00E70C73"/>
    <w:rsid w:val="00E71FE9"/>
    <w:rsid w:val="00E72441"/>
    <w:rsid w:val="00E72A5F"/>
    <w:rsid w:val="00E73AA7"/>
    <w:rsid w:val="00E74AB1"/>
    <w:rsid w:val="00E74E0A"/>
    <w:rsid w:val="00E753FC"/>
    <w:rsid w:val="00E75879"/>
    <w:rsid w:val="00E75A68"/>
    <w:rsid w:val="00E765A0"/>
    <w:rsid w:val="00E76888"/>
    <w:rsid w:val="00E76BAA"/>
    <w:rsid w:val="00E773BF"/>
    <w:rsid w:val="00E77B7C"/>
    <w:rsid w:val="00E77EBE"/>
    <w:rsid w:val="00E80E7A"/>
    <w:rsid w:val="00E81552"/>
    <w:rsid w:val="00E8261A"/>
    <w:rsid w:val="00E83771"/>
    <w:rsid w:val="00E8392E"/>
    <w:rsid w:val="00E83AE0"/>
    <w:rsid w:val="00E83E49"/>
    <w:rsid w:val="00E845C6"/>
    <w:rsid w:val="00E84608"/>
    <w:rsid w:val="00E84A18"/>
    <w:rsid w:val="00E85B0F"/>
    <w:rsid w:val="00E86163"/>
    <w:rsid w:val="00E863A9"/>
    <w:rsid w:val="00E86BE3"/>
    <w:rsid w:val="00E87596"/>
    <w:rsid w:val="00E90369"/>
    <w:rsid w:val="00E91045"/>
    <w:rsid w:val="00E91163"/>
    <w:rsid w:val="00E91F87"/>
    <w:rsid w:val="00E92151"/>
    <w:rsid w:val="00E92464"/>
    <w:rsid w:val="00E924A1"/>
    <w:rsid w:val="00E929D9"/>
    <w:rsid w:val="00E92B17"/>
    <w:rsid w:val="00E933EE"/>
    <w:rsid w:val="00E93441"/>
    <w:rsid w:val="00E935EA"/>
    <w:rsid w:val="00E93671"/>
    <w:rsid w:val="00E937F5"/>
    <w:rsid w:val="00E94FF5"/>
    <w:rsid w:val="00E9565C"/>
    <w:rsid w:val="00E959D4"/>
    <w:rsid w:val="00E95C04"/>
    <w:rsid w:val="00E96239"/>
    <w:rsid w:val="00E975C1"/>
    <w:rsid w:val="00E979C2"/>
    <w:rsid w:val="00E97ADB"/>
    <w:rsid w:val="00EA0255"/>
    <w:rsid w:val="00EA1152"/>
    <w:rsid w:val="00EA139E"/>
    <w:rsid w:val="00EA17FD"/>
    <w:rsid w:val="00EA27F2"/>
    <w:rsid w:val="00EA35AD"/>
    <w:rsid w:val="00EA3BBD"/>
    <w:rsid w:val="00EA4E35"/>
    <w:rsid w:val="00EA57CC"/>
    <w:rsid w:val="00EA5961"/>
    <w:rsid w:val="00EA5C20"/>
    <w:rsid w:val="00EA5E1D"/>
    <w:rsid w:val="00EA6093"/>
    <w:rsid w:val="00EA6736"/>
    <w:rsid w:val="00EA6A0F"/>
    <w:rsid w:val="00EA79B4"/>
    <w:rsid w:val="00EB0341"/>
    <w:rsid w:val="00EB0473"/>
    <w:rsid w:val="00EB1432"/>
    <w:rsid w:val="00EB1812"/>
    <w:rsid w:val="00EB1E18"/>
    <w:rsid w:val="00EB24FC"/>
    <w:rsid w:val="00EB2566"/>
    <w:rsid w:val="00EB2B72"/>
    <w:rsid w:val="00EB2BAE"/>
    <w:rsid w:val="00EB31ED"/>
    <w:rsid w:val="00EB32D2"/>
    <w:rsid w:val="00EB33A4"/>
    <w:rsid w:val="00EB3631"/>
    <w:rsid w:val="00EB365F"/>
    <w:rsid w:val="00EB434B"/>
    <w:rsid w:val="00EB4FD6"/>
    <w:rsid w:val="00EB5202"/>
    <w:rsid w:val="00EB548B"/>
    <w:rsid w:val="00EB5552"/>
    <w:rsid w:val="00EB5843"/>
    <w:rsid w:val="00EB5B03"/>
    <w:rsid w:val="00EB647B"/>
    <w:rsid w:val="00EB6E61"/>
    <w:rsid w:val="00EB72E8"/>
    <w:rsid w:val="00EB73B4"/>
    <w:rsid w:val="00EB7461"/>
    <w:rsid w:val="00EB7927"/>
    <w:rsid w:val="00EB79AC"/>
    <w:rsid w:val="00EB7C98"/>
    <w:rsid w:val="00EC0CC1"/>
    <w:rsid w:val="00EC0DF7"/>
    <w:rsid w:val="00EC0F5D"/>
    <w:rsid w:val="00EC2BBE"/>
    <w:rsid w:val="00EC2FC6"/>
    <w:rsid w:val="00EC33CC"/>
    <w:rsid w:val="00EC381D"/>
    <w:rsid w:val="00EC4469"/>
    <w:rsid w:val="00EC454E"/>
    <w:rsid w:val="00EC49A4"/>
    <w:rsid w:val="00EC4D34"/>
    <w:rsid w:val="00EC585C"/>
    <w:rsid w:val="00EC5A1E"/>
    <w:rsid w:val="00EC5B79"/>
    <w:rsid w:val="00EC6551"/>
    <w:rsid w:val="00EC66B8"/>
    <w:rsid w:val="00EC71E5"/>
    <w:rsid w:val="00ED06CE"/>
    <w:rsid w:val="00ED09D0"/>
    <w:rsid w:val="00ED10C8"/>
    <w:rsid w:val="00ED182D"/>
    <w:rsid w:val="00ED2457"/>
    <w:rsid w:val="00ED29B0"/>
    <w:rsid w:val="00ED2D8F"/>
    <w:rsid w:val="00ED320C"/>
    <w:rsid w:val="00ED3664"/>
    <w:rsid w:val="00ED368B"/>
    <w:rsid w:val="00ED53AF"/>
    <w:rsid w:val="00ED5B1C"/>
    <w:rsid w:val="00ED5C83"/>
    <w:rsid w:val="00ED5CA5"/>
    <w:rsid w:val="00ED64BF"/>
    <w:rsid w:val="00ED6916"/>
    <w:rsid w:val="00ED6AA7"/>
    <w:rsid w:val="00ED6FE8"/>
    <w:rsid w:val="00ED71C8"/>
    <w:rsid w:val="00ED78DF"/>
    <w:rsid w:val="00ED7BA4"/>
    <w:rsid w:val="00ED7C91"/>
    <w:rsid w:val="00EE0701"/>
    <w:rsid w:val="00EE09F2"/>
    <w:rsid w:val="00EE0BBC"/>
    <w:rsid w:val="00EE10C6"/>
    <w:rsid w:val="00EE126B"/>
    <w:rsid w:val="00EE12F0"/>
    <w:rsid w:val="00EE27E1"/>
    <w:rsid w:val="00EE299D"/>
    <w:rsid w:val="00EE307F"/>
    <w:rsid w:val="00EE385E"/>
    <w:rsid w:val="00EE4657"/>
    <w:rsid w:val="00EE4F48"/>
    <w:rsid w:val="00EE532C"/>
    <w:rsid w:val="00EE571D"/>
    <w:rsid w:val="00EE5EB8"/>
    <w:rsid w:val="00EE63AC"/>
    <w:rsid w:val="00EE65DF"/>
    <w:rsid w:val="00EE6884"/>
    <w:rsid w:val="00EE6F61"/>
    <w:rsid w:val="00EE7F13"/>
    <w:rsid w:val="00EF0180"/>
    <w:rsid w:val="00EF0EFB"/>
    <w:rsid w:val="00EF0F22"/>
    <w:rsid w:val="00EF176A"/>
    <w:rsid w:val="00EF1CE4"/>
    <w:rsid w:val="00EF305F"/>
    <w:rsid w:val="00EF3B2C"/>
    <w:rsid w:val="00EF3DBB"/>
    <w:rsid w:val="00EF3FFA"/>
    <w:rsid w:val="00EF40B9"/>
    <w:rsid w:val="00EF4837"/>
    <w:rsid w:val="00EF4971"/>
    <w:rsid w:val="00EF52D1"/>
    <w:rsid w:val="00EF5C6D"/>
    <w:rsid w:val="00EF68A2"/>
    <w:rsid w:val="00EF74F0"/>
    <w:rsid w:val="00EF7BC3"/>
    <w:rsid w:val="00F00607"/>
    <w:rsid w:val="00F00C0A"/>
    <w:rsid w:val="00F00CC0"/>
    <w:rsid w:val="00F00D75"/>
    <w:rsid w:val="00F01330"/>
    <w:rsid w:val="00F01387"/>
    <w:rsid w:val="00F015B5"/>
    <w:rsid w:val="00F0171B"/>
    <w:rsid w:val="00F0172D"/>
    <w:rsid w:val="00F0242E"/>
    <w:rsid w:val="00F025DB"/>
    <w:rsid w:val="00F02BEB"/>
    <w:rsid w:val="00F02C4F"/>
    <w:rsid w:val="00F02D92"/>
    <w:rsid w:val="00F030DD"/>
    <w:rsid w:val="00F03690"/>
    <w:rsid w:val="00F056E7"/>
    <w:rsid w:val="00F0586C"/>
    <w:rsid w:val="00F061AA"/>
    <w:rsid w:val="00F061D0"/>
    <w:rsid w:val="00F067D7"/>
    <w:rsid w:val="00F06AD7"/>
    <w:rsid w:val="00F07F0A"/>
    <w:rsid w:val="00F10720"/>
    <w:rsid w:val="00F109B3"/>
    <w:rsid w:val="00F10A02"/>
    <w:rsid w:val="00F10C37"/>
    <w:rsid w:val="00F10CC7"/>
    <w:rsid w:val="00F110C5"/>
    <w:rsid w:val="00F1219F"/>
    <w:rsid w:val="00F122D0"/>
    <w:rsid w:val="00F12531"/>
    <w:rsid w:val="00F12640"/>
    <w:rsid w:val="00F12D05"/>
    <w:rsid w:val="00F13ED4"/>
    <w:rsid w:val="00F14E08"/>
    <w:rsid w:val="00F14FB8"/>
    <w:rsid w:val="00F15658"/>
    <w:rsid w:val="00F1571B"/>
    <w:rsid w:val="00F15AB3"/>
    <w:rsid w:val="00F15D3B"/>
    <w:rsid w:val="00F16014"/>
    <w:rsid w:val="00F16347"/>
    <w:rsid w:val="00F16832"/>
    <w:rsid w:val="00F16EBD"/>
    <w:rsid w:val="00F16F63"/>
    <w:rsid w:val="00F17361"/>
    <w:rsid w:val="00F1742A"/>
    <w:rsid w:val="00F17882"/>
    <w:rsid w:val="00F17F91"/>
    <w:rsid w:val="00F20304"/>
    <w:rsid w:val="00F208B5"/>
    <w:rsid w:val="00F2112E"/>
    <w:rsid w:val="00F219EF"/>
    <w:rsid w:val="00F22AAD"/>
    <w:rsid w:val="00F22FFE"/>
    <w:rsid w:val="00F23333"/>
    <w:rsid w:val="00F234B8"/>
    <w:rsid w:val="00F237FC"/>
    <w:rsid w:val="00F239ED"/>
    <w:rsid w:val="00F2410F"/>
    <w:rsid w:val="00F244F9"/>
    <w:rsid w:val="00F248D5"/>
    <w:rsid w:val="00F24C12"/>
    <w:rsid w:val="00F24E69"/>
    <w:rsid w:val="00F2594A"/>
    <w:rsid w:val="00F300D1"/>
    <w:rsid w:val="00F30728"/>
    <w:rsid w:val="00F30B35"/>
    <w:rsid w:val="00F30E3D"/>
    <w:rsid w:val="00F3160E"/>
    <w:rsid w:val="00F32091"/>
    <w:rsid w:val="00F32F6B"/>
    <w:rsid w:val="00F337CE"/>
    <w:rsid w:val="00F338A0"/>
    <w:rsid w:val="00F33AB9"/>
    <w:rsid w:val="00F33D5F"/>
    <w:rsid w:val="00F34AA5"/>
    <w:rsid w:val="00F356DF"/>
    <w:rsid w:val="00F36669"/>
    <w:rsid w:val="00F36C07"/>
    <w:rsid w:val="00F36DE6"/>
    <w:rsid w:val="00F36F29"/>
    <w:rsid w:val="00F37609"/>
    <w:rsid w:val="00F37CB3"/>
    <w:rsid w:val="00F40513"/>
    <w:rsid w:val="00F40CDB"/>
    <w:rsid w:val="00F41825"/>
    <w:rsid w:val="00F41AB5"/>
    <w:rsid w:val="00F41C45"/>
    <w:rsid w:val="00F41D22"/>
    <w:rsid w:val="00F420B1"/>
    <w:rsid w:val="00F424CA"/>
    <w:rsid w:val="00F424F2"/>
    <w:rsid w:val="00F42835"/>
    <w:rsid w:val="00F42A15"/>
    <w:rsid w:val="00F431A8"/>
    <w:rsid w:val="00F43C59"/>
    <w:rsid w:val="00F43FC9"/>
    <w:rsid w:val="00F441F3"/>
    <w:rsid w:val="00F4471A"/>
    <w:rsid w:val="00F44AFB"/>
    <w:rsid w:val="00F44ED4"/>
    <w:rsid w:val="00F45EC9"/>
    <w:rsid w:val="00F463AC"/>
    <w:rsid w:val="00F466BF"/>
    <w:rsid w:val="00F4684D"/>
    <w:rsid w:val="00F47A5F"/>
    <w:rsid w:val="00F512C2"/>
    <w:rsid w:val="00F522E9"/>
    <w:rsid w:val="00F527E1"/>
    <w:rsid w:val="00F530E1"/>
    <w:rsid w:val="00F53DD9"/>
    <w:rsid w:val="00F53DEF"/>
    <w:rsid w:val="00F5474B"/>
    <w:rsid w:val="00F55384"/>
    <w:rsid w:val="00F557BB"/>
    <w:rsid w:val="00F55E84"/>
    <w:rsid w:val="00F56CF1"/>
    <w:rsid w:val="00F57237"/>
    <w:rsid w:val="00F57DFB"/>
    <w:rsid w:val="00F57F0B"/>
    <w:rsid w:val="00F603E6"/>
    <w:rsid w:val="00F6169F"/>
    <w:rsid w:val="00F61AB3"/>
    <w:rsid w:val="00F61E94"/>
    <w:rsid w:val="00F6224D"/>
    <w:rsid w:val="00F6227E"/>
    <w:rsid w:val="00F62BA7"/>
    <w:rsid w:val="00F62E72"/>
    <w:rsid w:val="00F63E73"/>
    <w:rsid w:val="00F64210"/>
    <w:rsid w:val="00F645DF"/>
    <w:rsid w:val="00F645F5"/>
    <w:rsid w:val="00F64B1C"/>
    <w:rsid w:val="00F64DD8"/>
    <w:rsid w:val="00F64E84"/>
    <w:rsid w:val="00F65608"/>
    <w:rsid w:val="00F6660B"/>
    <w:rsid w:val="00F669AD"/>
    <w:rsid w:val="00F673FE"/>
    <w:rsid w:val="00F67750"/>
    <w:rsid w:val="00F67A5A"/>
    <w:rsid w:val="00F704C1"/>
    <w:rsid w:val="00F70806"/>
    <w:rsid w:val="00F70FA5"/>
    <w:rsid w:val="00F71355"/>
    <w:rsid w:val="00F71644"/>
    <w:rsid w:val="00F71BE6"/>
    <w:rsid w:val="00F73A73"/>
    <w:rsid w:val="00F75967"/>
    <w:rsid w:val="00F75E12"/>
    <w:rsid w:val="00F772F6"/>
    <w:rsid w:val="00F77436"/>
    <w:rsid w:val="00F77D84"/>
    <w:rsid w:val="00F77D99"/>
    <w:rsid w:val="00F77EA4"/>
    <w:rsid w:val="00F800E7"/>
    <w:rsid w:val="00F803BD"/>
    <w:rsid w:val="00F80520"/>
    <w:rsid w:val="00F809CD"/>
    <w:rsid w:val="00F81433"/>
    <w:rsid w:val="00F815C5"/>
    <w:rsid w:val="00F81775"/>
    <w:rsid w:val="00F81864"/>
    <w:rsid w:val="00F81872"/>
    <w:rsid w:val="00F8329E"/>
    <w:rsid w:val="00F8342C"/>
    <w:rsid w:val="00F83884"/>
    <w:rsid w:val="00F83981"/>
    <w:rsid w:val="00F83E04"/>
    <w:rsid w:val="00F83EF0"/>
    <w:rsid w:val="00F84EE5"/>
    <w:rsid w:val="00F850AB"/>
    <w:rsid w:val="00F85D45"/>
    <w:rsid w:val="00F86392"/>
    <w:rsid w:val="00F863B6"/>
    <w:rsid w:val="00F8681C"/>
    <w:rsid w:val="00F86991"/>
    <w:rsid w:val="00F86B34"/>
    <w:rsid w:val="00F870D8"/>
    <w:rsid w:val="00F878C3"/>
    <w:rsid w:val="00F9039B"/>
    <w:rsid w:val="00F904F5"/>
    <w:rsid w:val="00F90C2A"/>
    <w:rsid w:val="00F90F41"/>
    <w:rsid w:val="00F920F5"/>
    <w:rsid w:val="00F92620"/>
    <w:rsid w:val="00F92B0C"/>
    <w:rsid w:val="00F93006"/>
    <w:rsid w:val="00F93F47"/>
    <w:rsid w:val="00F95216"/>
    <w:rsid w:val="00F95506"/>
    <w:rsid w:val="00F9569E"/>
    <w:rsid w:val="00F959AE"/>
    <w:rsid w:val="00F95CBB"/>
    <w:rsid w:val="00F96D2A"/>
    <w:rsid w:val="00F96E87"/>
    <w:rsid w:val="00F972F5"/>
    <w:rsid w:val="00F97C4B"/>
    <w:rsid w:val="00FA09EB"/>
    <w:rsid w:val="00FA09EF"/>
    <w:rsid w:val="00FA0D20"/>
    <w:rsid w:val="00FA1703"/>
    <w:rsid w:val="00FA2AF8"/>
    <w:rsid w:val="00FA2CAE"/>
    <w:rsid w:val="00FA3045"/>
    <w:rsid w:val="00FA46D6"/>
    <w:rsid w:val="00FA4D11"/>
    <w:rsid w:val="00FA52DC"/>
    <w:rsid w:val="00FA534E"/>
    <w:rsid w:val="00FA5C11"/>
    <w:rsid w:val="00FA5F94"/>
    <w:rsid w:val="00FA6D86"/>
    <w:rsid w:val="00FA6DD2"/>
    <w:rsid w:val="00FA6F9A"/>
    <w:rsid w:val="00FA70F2"/>
    <w:rsid w:val="00FA71B7"/>
    <w:rsid w:val="00FA72E4"/>
    <w:rsid w:val="00FA76C7"/>
    <w:rsid w:val="00FA79DA"/>
    <w:rsid w:val="00FA7B33"/>
    <w:rsid w:val="00FA7B49"/>
    <w:rsid w:val="00FB1427"/>
    <w:rsid w:val="00FB18B2"/>
    <w:rsid w:val="00FB36C5"/>
    <w:rsid w:val="00FB39DA"/>
    <w:rsid w:val="00FB3CD7"/>
    <w:rsid w:val="00FB3E35"/>
    <w:rsid w:val="00FB3FAC"/>
    <w:rsid w:val="00FB3FF0"/>
    <w:rsid w:val="00FB461F"/>
    <w:rsid w:val="00FB49A9"/>
    <w:rsid w:val="00FB4C44"/>
    <w:rsid w:val="00FB60FD"/>
    <w:rsid w:val="00FB63F2"/>
    <w:rsid w:val="00FB64F4"/>
    <w:rsid w:val="00FB65B0"/>
    <w:rsid w:val="00FB7A0F"/>
    <w:rsid w:val="00FB7A42"/>
    <w:rsid w:val="00FB7BED"/>
    <w:rsid w:val="00FC1832"/>
    <w:rsid w:val="00FC2AB6"/>
    <w:rsid w:val="00FC30E4"/>
    <w:rsid w:val="00FC3536"/>
    <w:rsid w:val="00FC36C2"/>
    <w:rsid w:val="00FC37A2"/>
    <w:rsid w:val="00FC3967"/>
    <w:rsid w:val="00FC3EC3"/>
    <w:rsid w:val="00FC40E8"/>
    <w:rsid w:val="00FC45AA"/>
    <w:rsid w:val="00FC45E0"/>
    <w:rsid w:val="00FC4E04"/>
    <w:rsid w:val="00FC4E37"/>
    <w:rsid w:val="00FC50F0"/>
    <w:rsid w:val="00FC51C8"/>
    <w:rsid w:val="00FC55AD"/>
    <w:rsid w:val="00FC5BDF"/>
    <w:rsid w:val="00FC5C13"/>
    <w:rsid w:val="00FC5F40"/>
    <w:rsid w:val="00FC61E5"/>
    <w:rsid w:val="00FC674D"/>
    <w:rsid w:val="00FC6E4F"/>
    <w:rsid w:val="00FC6ECC"/>
    <w:rsid w:val="00FC7CD7"/>
    <w:rsid w:val="00FD066E"/>
    <w:rsid w:val="00FD0740"/>
    <w:rsid w:val="00FD0A70"/>
    <w:rsid w:val="00FD107D"/>
    <w:rsid w:val="00FD160C"/>
    <w:rsid w:val="00FD239D"/>
    <w:rsid w:val="00FD2988"/>
    <w:rsid w:val="00FD2AFD"/>
    <w:rsid w:val="00FD2B90"/>
    <w:rsid w:val="00FD337F"/>
    <w:rsid w:val="00FD3624"/>
    <w:rsid w:val="00FD3646"/>
    <w:rsid w:val="00FD3BC3"/>
    <w:rsid w:val="00FD45F9"/>
    <w:rsid w:val="00FD4E1D"/>
    <w:rsid w:val="00FD612A"/>
    <w:rsid w:val="00FD6E22"/>
    <w:rsid w:val="00FD6F20"/>
    <w:rsid w:val="00FD7A16"/>
    <w:rsid w:val="00FE1BB5"/>
    <w:rsid w:val="00FE2424"/>
    <w:rsid w:val="00FE2717"/>
    <w:rsid w:val="00FE2F07"/>
    <w:rsid w:val="00FE325F"/>
    <w:rsid w:val="00FE3511"/>
    <w:rsid w:val="00FE3832"/>
    <w:rsid w:val="00FE3C05"/>
    <w:rsid w:val="00FE3D95"/>
    <w:rsid w:val="00FE4C85"/>
    <w:rsid w:val="00FE518F"/>
    <w:rsid w:val="00FE51EE"/>
    <w:rsid w:val="00FE57B5"/>
    <w:rsid w:val="00FE5E7F"/>
    <w:rsid w:val="00FE6230"/>
    <w:rsid w:val="00FE69F7"/>
    <w:rsid w:val="00FE7159"/>
    <w:rsid w:val="00FE7219"/>
    <w:rsid w:val="00FE748D"/>
    <w:rsid w:val="00FE7636"/>
    <w:rsid w:val="00FE7831"/>
    <w:rsid w:val="00FF050D"/>
    <w:rsid w:val="00FF093D"/>
    <w:rsid w:val="00FF0BC0"/>
    <w:rsid w:val="00FF18B9"/>
    <w:rsid w:val="00FF21BB"/>
    <w:rsid w:val="00FF2BA7"/>
    <w:rsid w:val="00FF374D"/>
    <w:rsid w:val="00FF3A18"/>
    <w:rsid w:val="00FF3A4A"/>
    <w:rsid w:val="00FF3A67"/>
    <w:rsid w:val="00FF3B5F"/>
    <w:rsid w:val="00FF41D8"/>
    <w:rsid w:val="00FF4219"/>
    <w:rsid w:val="00FF5774"/>
    <w:rsid w:val="00FF5E21"/>
    <w:rsid w:val="00FF63E8"/>
    <w:rsid w:val="00FF6CF7"/>
    <w:rsid w:val="00FF750B"/>
    <w:rsid w:val="00FF760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280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3" w:uiPriority="99"/>
    <w:lsdException w:name="toc 4" w:uiPriority="99"/>
    <w:lsdException w:name="toc 5" w:uiPriority="99"/>
    <w:lsdException w:name="toc 6" w:uiPriority="99"/>
    <w:lsdException w:name="toc 7" w:uiPriority="99"/>
    <w:lsdException w:name="toc 8" w:uiPriority="99"/>
    <w:lsdException w:name="toc 9" w:uiPriority="99"/>
    <w:lsdException w:name="footnote text" w:uiPriority="99"/>
    <w:lsdException w:name="footer" w:uiPriority="99"/>
    <w:lsdException w:name="caption" w:qFormat="1"/>
    <w:lsdException w:name="Title" w:qFormat="1"/>
    <w:lsdException w:name="Closing" w:uiPriority="99"/>
    <w:lsdException w:name="Signature" w:uiPriority="99"/>
    <w:lsdException w:name="Body Text Indent" w:uiPriority="99"/>
    <w:lsdException w:name="Subtitle" w:qFormat="1"/>
    <w:lsdException w:name="Salutation" w:uiPriority="99"/>
    <w:lsdException w:name="Date" w:uiPriority="99"/>
    <w:lsdException w:name="Strong" w:uiPriority="22" w:qFormat="1"/>
    <w:lsdException w:name="Emphasis" w:uiPriority="99" w:qFormat="1"/>
    <w:lsdException w:name="Document Map" w:uiPriority="99"/>
    <w:lsdException w:name="No List" w:uiPriority="9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421631"/>
    <w:pPr>
      <w:ind w:firstLine="709"/>
      <w:jc w:val="both"/>
    </w:pPr>
    <w:rPr>
      <w:snapToGrid w:val="0"/>
      <w:sz w:val="24"/>
      <w:szCs w:val="24"/>
    </w:rPr>
  </w:style>
  <w:style w:type="paragraph" w:styleId="1">
    <w:name w:val="heading 1"/>
    <w:aliases w:val="новая страница,EIA H1,Part"/>
    <w:basedOn w:val="a0"/>
    <w:link w:val="11"/>
    <w:qFormat/>
    <w:rsid w:val="000802F0"/>
    <w:pPr>
      <w:numPr>
        <w:numId w:val="1"/>
      </w:numPr>
      <w:tabs>
        <w:tab w:val="left" w:pos="397"/>
      </w:tabs>
      <w:spacing w:before="240" w:after="120"/>
      <w:jc w:val="center"/>
      <w:outlineLvl w:val="0"/>
    </w:pPr>
    <w:rPr>
      <w:b/>
      <w:caps/>
    </w:rPr>
  </w:style>
  <w:style w:type="paragraph" w:styleId="2">
    <w:name w:val="heading 2"/>
    <w:aliases w:val="- 1.1"/>
    <w:basedOn w:val="a0"/>
    <w:link w:val="21"/>
    <w:qFormat/>
    <w:rsid w:val="000802F0"/>
    <w:pPr>
      <w:numPr>
        <w:ilvl w:val="1"/>
        <w:numId w:val="1"/>
      </w:numPr>
      <w:tabs>
        <w:tab w:val="left" w:pos="1134"/>
      </w:tabs>
      <w:spacing w:before="120" w:after="120"/>
      <w:outlineLvl w:val="1"/>
    </w:pPr>
    <w:rPr>
      <w:b/>
    </w:rPr>
  </w:style>
  <w:style w:type="paragraph" w:styleId="3">
    <w:name w:val="heading 3"/>
    <w:aliases w:val="- 1.1.1"/>
    <w:basedOn w:val="a0"/>
    <w:link w:val="30"/>
    <w:qFormat/>
    <w:rsid w:val="000802F0"/>
    <w:pPr>
      <w:numPr>
        <w:ilvl w:val="2"/>
        <w:numId w:val="1"/>
      </w:numPr>
      <w:tabs>
        <w:tab w:val="left" w:pos="1361"/>
      </w:tabs>
      <w:spacing w:before="120" w:after="120"/>
      <w:outlineLvl w:val="2"/>
    </w:pPr>
    <w:rPr>
      <w:b/>
    </w:rPr>
  </w:style>
  <w:style w:type="paragraph" w:styleId="4">
    <w:name w:val="heading 4"/>
    <w:aliases w:val="- 1.1.1.1"/>
    <w:basedOn w:val="a0"/>
    <w:next w:val="a0"/>
    <w:link w:val="40"/>
    <w:qFormat/>
    <w:rsid w:val="000802F0"/>
    <w:pPr>
      <w:spacing w:before="240" w:after="120"/>
      <w:jc w:val="center"/>
      <w:outlineLvl w:val="3"/>
    </w:pPr>
    <w:rPr>
      <w:b/>
      <w:caps/>
    </w:rPr>
  </w:style>
  <w:style w:type="paragraph" w:styleId="5">
    <w:name w:val="heading 5"/>
    <w:aliases w:val="Underline"/>
    <w:basedOn w:val="a0"/>
    <w:next w:val="a0"/>
    <w:link w:val="50"/>
    <w:qFormat/>
    <w:rsid w:val="000802F0"/>
    <w:pPr>
      <w:outlineLvl w:val="4"/>
    </w:pPr>
  </w:style>
  <w:style w:type="paragraph" w:styleId="6">
    <w:name w:val="heading 6"/>
    <w:aliases w:val="Italic,Bold"/>
    <w:basedOn w:val="a0"/>
    <w:next w:val="a0"/>
    <w:link w:val="60"/>
    <w:qFormat/>
    <w:rsid w:val="000802F0"/>
    <w:pPr>
      <w:keepNext/>
      <w:outlineLvl w:val="5"/>
    </w:pPr>
    <w:rPr>
      <w:b/>
    </w:rPr>
  </w:style>
  <w:style w:type="paragraph" w:styleId="7">
    <w:name w:val="heading 7"/>
    <w:aliases w:val="Not in Use,Itallics,Italics"/>
    <w:basedOn w:val="a0"/>
    <w:next w:val="a0"/>
    <w:link w:val="70"/>
    <w:qFormat/>
    <w:rsid w:val="000802F0"/>
    <w:pPr>
      <w:tabs>
        <w:tab w:val="num" w:pos="1296"/>
      </w:tabs>
      <w:spacing w:before="240" w:after="60"/>
      <w:ind w:left="1296" w:hanging="1296"/>
      <w:outlineLvl w:val="6"/>
    </w:pPr>
  </w:style>
  <w:style w:type="paragraph" w:styleId="8">
    <w:name w:val="heading 8"/>
    <w:aliases w:val="not In use"/>
    <w:basedOn w:val="a0"/>
    <w:next w:val="a0"/>
    <w:link w:val="80"/>
    <w:qFormat/>
    <w:rsid w:val="000802F0"/>
    <w:pPr>
      <w:tabs>
        <w:tab w:val="num" w:pos="1440"/>
      </w:tabs>
      <w:spacing w:before="240" w:after="60"/>
      <w:ind w:left="1440" w:hanging="1440"/>
      <w:outlineLvl w:val="7"/>
    </w:pPr>
    <w:rPr>
      <w:i/>
      <w:iCs/>
    </w:rPr>
  </w:style>
  <w:style w:type="paragraph" w:styleId="9">
    <w:name w:val="heading 9"/>
    <w:aliases w:val="Not in use"/>
    <w:basedOn w:val="a0"/>
    <w:next w:val="a0"/>
    <w:link w:val="90"/>
    <w:qFormat/>
    <w:rsid w:val="000802F0"/>
    <w:pPr>
      <w:tabs>
        <w:tab w:val="num" w:pos="1584"/>
      </w:tabs>
      <w:spacing w:before="240" w:after="60"/>
      <w:ind w:left="1584" w:hanging="1584"/>
      <w:outlineLvl w:val="8"/>
    </w:pPr>
    <w:rPr>
      <w:rFonts w:cs="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1"/>
    <w:aliases w:val="новая страница Знак,EIA H1 Знак1,Part Знак1"/>
    <w:basedOn w:val="a1"/>
    <w:link w:val="1"/>
    <w:rsid w:val="000802F0"/>
    <w:rPr>
      <w:b/>
      <w:caps/>
      <w:snapToGrid w:val="0"/>
      <w:sz w:val="24"/>
      <w:szCs w:val="24"/>
    </w:rPr>
  </w:style>
  <w:style w:type="character" w:customStyle="1" w:styleId="21">
    <w:name w:val="Заголовок 2 Знак1"/>
    <w:aliases w:val="- 1.1 Знак"/>
    <w:basedOn w:val="a1"/>
    <w:link w:val="2"/>
    <w:locked/>
    <w:rsid w:val="001C271C"/>
    <w:rPr>
      <w:b/>
      <w:snapToGrid w:val="0"/>
      <w:sz w:val="24"/>
      <w:szCs w:val="24"/>
    </w:rPr>
  </w:style>
  <w:style w:type="character" w:customStyle="1" w:styleId="30">
    <w:name w:val="Заголовок 3 Знак"/>
    <w:aliases w:val="- 1.1.1 Знак"/>
    <w:basedOn w:val="a1"/>
    <w:link w:val="3"/>
    <w:rsid w:val="000802F0"/>
    <w:rPr>
      <w:b/>
      <w:snapToGrid w:val="0"/>
      <w:sz w:val="24"/>
      <w:szCs w:val="24"/>
    </w:rPr>
  </w:style>
  <w:style w:type="character" w:customStyle="1" w:styleId="40">
    <w:name w:val="Заголовок 4 Знак"/>
    <w:aliases w:val="- 1.1.1.1 Знак1"/>
    <w:basedOn w:val="a1"/>
    <w:link w:val="4"/>
    <w:uiPriority w:val="9"/>
    <w:rsid w:val="000802F0"/>
    <w:rPr>
      <w:rFonts w:ascii="Arial" w:hAnsi="Arial"/>
      <w:b/>
      <w:caps/>
      <w:sz w:val="24"/>
      <w:lang w:val="ru-RU" w:eastAsia="ru-RU" w:bidi="ar-SA"/>
    </w:rPr>
  </w:style>
  <w:style w:type="character" w:customStyle="1" w:styleId="50">
    <w:name w:val="Заголовок 5 Знак"/>
    <w:aliases w:val="Underline Знак"/>
    <w:basedOn w:val="a1"/>
    <w:link w:val="5"/>
    <w:uiPriority w:val="9"/>
    <w:rsid w:val="000802F0"/>
    <w:rPr>
      <w:rFonts w:ascii="Arial" w:hAnsi="Arial"/>
      <w:sz w:val="24"/>
      <w:szCs w:val="24"/>
      <w:lang w:val="ru-RU" w:eastAsia="ru-RU" w:bidi="ar-SA"/>
    </w:rPr>
  </w:style>
  <w:style w:type="character" w:customStyle="1" w:styleId="60">
    <w:name w:val="Заголовок 6 Знак"/>
    <w:aliases w:val="Italic Знак,Bold Знак"/>
    <w:basedOn w:val="a1"/>
    <w:link w:val="6"/>
    <w:uiPriority w:val="9"/>
    <w:locked/>
    <w:rsid w:val="001C271C"/>
    <w:rPr>
      <w:rFonts w:ascii="Arial" w:hAnsi="Arial"/>
      <w:b/>
      <w:sz w:val="24"/>
    </w:rPr>
  </w:style>
  <w:style w:type="character" w:customStyle="1" w:styleId="70">
    <w:name w:val="Заголовок 7 Знак"/>
    <w:aliases w:val="Not in Use Знак,Itallics Знак,Italics Знак"/>
    <w:basedOn w:val="a1"/>
    <w:link w:val="7"/>
    <w:uiPriority w:val="9"/>
    <w:locked/>
    <w:rsid w:val="001C271C"/>
    <w:rPr>
      <w:sz w:val="24"/>
      <w:szCs w:val="24"/>
    </w:rPr>
  </w:style>
  <w:style w:type="character" w:customStyle="1" w:styleId="80">
    <w:name w:val="Заголовок 8 Знак"/>
    <w:aliases w:val="not In use Знак"/>
    <w:basedOn w:val="a1"/>
    <w:link w:val="8"/>
    <w:uiPriority w:val="9"/>
    <w:locked/>
    <w:rsid w:val="001C271C"/>
    <w:rPr>
      <w:i/>
      <w:iCs/>
      <w:sz w:val="24"/>
      <w:szCs w:val="24"/>
    </w:rPr>
  </w:style>
  <w:style w:type="character" w:customStyle="1" w:styleId="90">
    <w:name w:val="Заголовок 9 Знак"/>
    <w:aliases w:val="Not in use Знак"/>
    <w:basedOn w:val="a1"/>
    <w:link w:val="9"/>
    <w:uiPriority w:val="9"/>
    <w:locked/>
    <w:rsid w:val="001C271C"/>
    <w:rPr>
      <w:rFonts w:ascii="Arial" w:hAnsi="Arial" w:cs="Arial"/>
      <w:sz w:val="22"/>
      <w:szCs w:val="22"/>
    </w:rPr>
  </w:style>
  <w:style w:type="paragraph" w:customStyle="1" w:styleId="18">
    <w:name w:val="Знак18 Знак Знак Знак"/>
    <w:basedOn w:val="a0"/>
    <w:rsid w:val="00AA6743"/>
    <w:pPr>
      <w:tabs>
        <w:tab w:val="num" w:pos="360"/>
      </w:tabs>
      <w:spacing w:after="160" w:line="240" w:lineRule="exact"/>
    </w:pPr>
    <w:rPr>
      <w:rFonts w:ascii="Verdana" w:hAnsi="Verdana" w:cs="Verdana"/>
      <w:sz w:val="20"/>
      <w:lang w:val="en-US" w:eastAsia="en-US"/>
    </w:rPr>
  </w:style>
  <w:style w:type="paragraph" w:customStyle="1" w:styleId="a4">
    <w:name w:val="Новый абзац"/>
    <w:basedOn w:val="a0"/>
    <w:link w:val="20"/>
    <w:rsid w:val="000802F0"/>
    <w:pPr>
      <w:spacing w:after="120"/>
      <w:ind w:firstLine="567"/>
    </w:pPr>
  </w:style>
  <w:style w:type="character" w:customStyle="1" w:styleId="20">
    <w:name w:val="Новый абзац Знак2"/>
    <w:basedOn w:val="a1"/>
    <w:link w:val="a4"/>
    <w:rsid w:val="000802F0"/>
    <w:rPr>
      <w:rFonts w:ascii="Arial" w:hAnsi="Arial"/>
      <w:sz w:val="24"/>
      <w:lang w:val="ru-RU" w:eastAsia="ru-RU" w:bidi="ar-SA"/>
    </w:rPr>
  </w:style>
  <w:style w:type="paragraph" w:styleId="a5">
    <w:name w:val="header"/>
    <w:aliases w:val="ВерхКолонтитул"/>
    <w:basedOn w:val="a0"/>
    <w:link w:val="a6"/>
    <w:rsid w:val="000802F0"/>
    <w:pPr>
      <w:tabs>
        <w:tab w:val="left" w:pos="567"/>
      </w:tabs>
      <w:spacing w:before="210"/>
      <w:jc w:val="right"/>
    </w:pPr>
    <w:rPr>
      <w:sz w:val="16"/>
    </w:rPr>
  </w:style>
  <w:style w:type="character" w:customStyle="1" w:styleId="a6">
    <w:name w:val="Верхний колонтитул Знак"/>
    <w:aliases w:val="ВерхКолонтитул Знак"/>
    <w:basedOn w:val="a1"/>
    <w:link w:val="a5"/>
    <w:rsid w:val="00906BF4"/>
    <w:rPr>
      <w:rFonts w:ascii="Arial" w:hAnsi="Arial"/>
      <w:sz w:val="16"/>
      <w:lang w:val="ru-RU" w:eastAsia="ru-RU" w:bidi="ar-SA"/>
    </w:rPr>
  </w:style>
  <w:style w:type="paragraph" w:styleId="a7">
    <w:name w:val="footer"/>
    <w:basedOn w:val="a0"/>
    <w:link w:val="a8"/>
    <w:uiPriority w:val="99"/>
    <w:rsid w:val="000802F0"/>
    <w:pPr>
      <w:tabs>
        <w:tab w:val="center" w:pos="4153"/>
        <w:tab w:val="right" w:pos="8306"/>
      </w:tabs>
    </w:pPr>
  </w:style>
  <w:style w:type="character" w:customStyle="1" w:styleId="a8">
    <w:name w:val="Нижний колонтитул Знак"/>
    <w:basedOn w:val="a1"/>
    <w:link w:val="a7"/>
    <w:uiPriority w:val="99"/>
    <w:locked/>
    <w:rsid w:val="001C271C"/>
    <w:rPr>
      <w:rFonts w:ascii="Arial" w:hAnsi="Arial"/>
      <w:sz w:val="24"/>
    </w:rPr>
  </w:style>
  <w:style w:type="paragraph" w:styleId="10">
    <w:name w:val="toc 1"/>
    <w:basedOn w:val="a0"/>
    <w:next w:val="a0"/>
    <w:autoRedefine/>
    <w:rsid w:val="000802F0"/>
    <w:pPr>
      <w:tabs>
        <w:tab w:val="left" w:pos="964"/>
        <w:tab w:val="right" w:leader="dot" w:pos="9923"/>
      </w:tabs>
      <w:ind w:left="964" w:right="397" w:hanging="964"/>
    </w:pPr>
    <w:rPr>
      <w:noProof/>
    </w:rPr>
  </w:style>
  <w:style w:type="paragraph" w:customStyle="1" w:styleId="-">
    <w:name w:val="Маркер [-]"/>
    <w:basedOn w:val="a0"/>
    <w:link w:val="-1"/>
    <w:rsid w:val="000802F0"/>
    <w:pPr>
      <w:tabs>
        <w:tab w:val="num" w:pos="851"/>
      </w:tabs>
      <w:spacing w:after="120"/>
      <w:ind w:firstLine="567"/>
    </w:pPr>
  </w:style>
  <w:style w:type="character" w:customStyle="1" w:styleId="-1">
    <w:name w:val="Маркер [-] Знак1"/>
    <w:basedOn w:val="a1"/>
    <w:link w:val="-"/>
    <w:rsid w:val="000802F0"/>
    <w:rPr>
      <w:rFonts w:ascii="Arial" w:hAnsi="Arial"/>
      <w:sz w:val="24"/>
      <w:lang w:val="ru-RU" w:eastAsia="ru-RU" w:bidi="ar-SA"/>
    </w:rPr>
  </w:style>
  <w:style w:type="character" w:styleId="a9">
    <w:name w:val="page number"/>
    <w:basedOn w:val="a1"/>
    <w:rsid w:val="000802F0"/>
    <w:rPr>
      <w:rFonts w:ascii="Arial" w:hAnsi="Arial"/>
      <w:sz w:val="20"/>
    </w:rPr>
  </w:style>
  <w:style w:type="paragraph" w:styleId="aa">
    <w:name w:val="caption"/>
    <w:basedOn w:val="a0"/>
    <w:next w:val="a0"/>
    <w:qFormat/>
    <w:rsid w:val="000802F0"/>
    <w:pPr>
      <w:spacing w:before="120" w:after="120"/>
      <w:ind w:firstLine="720"/>
    </w:pPr>
  </w:style>
  <w:style w:type="paragraph" w:styleId="31">
    <w:name w:val="toc 3"/>
    <w:basedOn w:val="a0"/>
    <w:next w:val="a0"/>
    <w:autoRedefine/>
    <w:uiPriority w:val="99"/>
    <w:rsid w:val="000802F0"/>
    <w:pPr>
      <w:tabs>
        <w:tab w:val="left" w:pos="964"/>
        <w:tab w:val="right" w:leader="dot" w:pos="9923"/>
      </w:tabs>
      <w:ind w:left="964" w:right="397" w:hanging="964"/>
    </w:pPr>
    <w:rPr>
      <w:noProof/>
    </w:rPr>
  </w:style>
  <w:style w:type="paragraph" w:styleId="41">
    <w:name w:val="toc 4"/>
    <w:basedOn w:val="a0"/>
    <w:next w:val="a0"/>
    <w:autoRedefine/>
    <w:uiPriority w:val="99"/>
    <w:rsid w:val="000802F0"/>
    <w:pPr>
      <w:tabs>
        <w:tab w:val="right" w:leader="dot" w:pos="9923"/>
      </w:tabs>
    </w:pPr>
    <w:rPr>
      <w:noProof/>
    </w:rPr>
  </w:style>
  <w:style w:type="paragraph" w:styleId="22">
    <w:name w:val="toc 2"/>
    <w:basedOn w:val="a0"/>
    <w:next w:val="a0"/>
    <w:autoRedefine/>
    <w:semiHidden/>
    <w:rsid w:val="000802F0"/>
    <w:pPr>
      <w:tabs>
        <w:tab w:val="left" w:pos="964"/>
        <w:tab w:val="right" w:leader="dot" w:pos="9923"/>
      </w:tabs>
      <w:ind w:left="964" w:right="397" w:hanging="964"/>
    </w:pPr>
    <w:rPr>
      <w:noProof/>
    </w:rPr>
  </w:style>
  <w:style w:type="paragraph" w:styleId="23">
    <w:name w:val="Body Text Indent 2"/>
    <w:basedOn w:val="a0"/>
    <w:link w:val="24"/>
    <w:rsid w:val="000802F0"/>
    <w:pPr>
      <w:shd w:val="clear" w:color="auto" w:fill="FFFFFF"/>
      <w:ind w:firstLine="567"/>
    </w:pPr>
  </w:style>
  <w:style w:type="character" w:customStyle="1" w:styleId="24">
    <w:name w:val="Основной текст с отступом 2 Знак"/>
    <w:basedOn w:val="a1"/>
    <w:link w:val="23"/>
    <w:uiPriority w:val="99"/>
    <w:locked/>
    <w:rsid w:val="001C271C"/>
    <w:rPr>
      <w:rFonts w:ascii="Arial" w:hAnsi="Arial"/>
      <w:sz w:val="24"/>
      <w:shd w:val="clear" w:color="auto" w:fill="FFFFFF"/>
    </w:rPr>
  </w:style>
  <w:style w:type="paragraph" w:styleId="51">
    <w:name w:val="toc 5"/>
    <w:basedOn w:val="a0"/>
    <w:next w:val="a0"/>
    <w:autoRedefine/>
    <w:uiPriority w:val="99"/>
    <w:rsid w:val="000802F0"/>
    <w:pPr>
      <w:ind w:left="960"/>
    </w:pPr>
  </w:style>
  <w:style w:type="paragraph" w:styleId="61">
    <w:name w:val="toc 6"/>
    <w:basedOn w:val="a0"/>
    <w:next w:val="a0"/>
    <w:autoRedefine/>
    <w:uiPriority w:val="99"/>
    <w:rsid w:val="000802F0"/>
    <w:pPr>
      <w:ind w:left="1200"/>
    </w:pPr>
  </w:style>
  <w:style w:type="paragraph" w:styleId="71">
    <w:name w:val="toc 7"/>
    <w:basedOn w:val="a0"/>
    <w:next w:val="a0"/>
    <w:autoRedefine/>
    <w:uiPriority w:val="99"/>
    <w:rsid w:val="000802F0"/>
    <w:pPr>
      <w:ind w:left="1440"/>
    </w:pPr>
  </w:style>
  <w:style w:type="paragraph" w:styleId="81">
    <w:name w:val="toc 8"/>
    <w:basedOn w:val="a0"/>
    <w:next w:val="a0"/>
    <w:autoRedefine/>
    <w:uiPriority w:val="99"/>
    <w:rsid w:val="000802F0"/>
    <w:pPr>
      <w:ind w:left="1680"/>
    </w:pPr>
  </w:style>
  <w:style w:type="paragraph" w:styleId="91">
    <w:name w:val="toc 9"/>
    <w:basedOn w:val="a0"/>
    <w:next w:val="a0"/>
    <w:autoRedefine/>
    <w:uiPriority w:val="99"/>
    <w:rsid w:val="000802F0"/>
    <w:pPr>
      <w:ind w:left="1920"/>
    </w:pPr>
  </w:style>
  <w:style w:type="paragraph" w:customStyle="1" w:styleId="ab">
    <w:name w:val="Название таблицы"/>
    <w:basedOn w:val="aa"/>
    <w:rsid w:val="000802F0"/>
  </w:style>
  <w:style w:type="paragraph" w:customStyle="1" w:styleId="ac">
    <w:name w:val="Обычный с отступ."/>
    <w:basedOn w:val="a0"/>
    <w:rsid w:val="000802F0"/>
    <w:pPr>
      <w:ind w:firstLine="720"/>
    </w:pPr>
  </w:style>
  <w:style w:type="paragraph" w:customStyle="1" w:styleId="25">
    <w:name w:val="Список 2.литература"/>
    <w:basedOn w:val="a0"/>
    <w:rsid w:val="000802F0"/>
    <w:pPr>
      <w:spacing w:before="120" w:after="120" w:line="-300" w:lineRule="auto"/>
      <w:ind w:left="284" w:hanging="284"/>
    </w:pPr>
  </w:style>
  <w:style w:type="paragraph" w:styleId="ad">
    <w:name w:val="Body Text"/>
    <w:aliases w:val="Основной текст Знак Знак Знак,Основной текст Знак Знак Знак  Знак Знак,Основной текст Знак Знак Знак  Знак Знак Знак Знак Знак Знак Знак Знак Знак Знак Знак Знак,Основной текст Знак Знак,Основной текст Знак2 Знак1 Знак"/>
    <w:basedOn w:val="a0"/>
    <w:link w:val="ae"/>
    <w:rsid w:val="000802F0"/>
    <w:pPr>
      <w:widowControl w:val="0"/>
      <w:jc w:val="center"/>
    </w:pPr>
  </w:style>
  <w:style w:type="character" w:customStyle="1" w:styleId="ae">
    <w:name w:val="Основной текст Знак"/>
    <w:aliases w:val="Основной текст Знак Знак Знак Знак1,Основной текст Знак Знак Знак  Знак Знак Знак1,Основной текст Знак Знак Знак  Знак Знак Знак Знак Знак Знак Знак Знак Знак Знак Знак Знак Знак1,Основной текст Знак Знак Знак1"/>
    <w:basedOn w:val="a1"/>
    <w:link w:val="ad"/>
    <w:uiPriority w:val="99"/>
    <w:rsid w:val="00D525B7"/>
    <w:rPr>
      <w:rFonts w:ascii="Arial" w:hAnsi="Arial"/>
      <w:snapToGrid w:val="0"/>
      <w:sz w:val="24"/>
      <w:lang w:val="ru-RU" w:eastAsia="ru-RU" w:bidi="ar-SA"/>
    </w:rPr>
  </w:style>
  <w:style w:type="paragraph" w:styleId="af">
    <w:name w:val="Body Text Indent"/>
    <w:basedOn w:val="a0"/>
    <w:link w:val="af0"/>
    <w:uiPriority w:val="99"/>
    <w:rsid w:val="000802F0"/>
    <w:pPr>
      <w:spacing w:after="120"/>
      <w:ind w:left="283"/>
    </w:pPr>
  </w:style>
  <w:style w:type="character" w:customStyle="1" w:styleId="af0">
    <w:name w:val="Основной текст с отступом Знак"/>
    <w:basedOn w:val="a1"/>
    <w:link w:val="af"/>
    <w:uiPriority w:val="99"/>
    <w:rsid w:val="009B667C"/>
    <w:rPr>
      <w:rFonts w:ascii="Arial" w:hAnsi="Arial"/>
      <w:sz w:val="24"/>
      <w:lang w:val="ru-RU" w:eastAsia="ru-RU" w:bidi="ar-SA"/>
    </w:rPr>
  </w:style>
  <w:style w:type="paragraph" w:customStyle="1" w:styleId="-0">
    <w:name w:val="Список [-] (ПЗ)"/>
    <w:basedOn w:val="a0"/>
    <w:rsid w:val="000802F0"/>
    <w:pPr>
      <w:tabs>
        <w:tab w:val="num" w:pos="1134"/>
      </w:tabs>
      <w:ind w:left="1134" w:hanging="397"/>
    </w:pPr>
  </w:style>
  <w:style w:type="paragraph" w:customStyle="1" w:styleId="af1">
    <w:name w:val="Обычный (ПЗ)"/>
    <w:basedOn w:val="a0"/>
    <w:link w:val="af2"/>
    <w:rsid w:val="000802F0"/>
    <w:pPr>
      <w:ind w:firstLine="720"/>
    </w:pPr>
  </w:style>
  <w:style w:type="paragraph" w:styleId="af3">
    <w:name w:val="Block Text"/>
    <w:basedOn w:val="a0"/>
    <w:rsid w:val="000802F0"/>
    <w:pPr>
      <w:spacing w:before="120" w:after="120"/>
      <w:ind w:left="142" w:right="170" w:firstLine="567"/>
    </w:pPr>
    <w:rPr>
      <w:rFonts w:ascii="PragmaticaCTT" w:hAnsi="PragmaticaCTT"/>
      <w:color w:val="FF0000"/>
      <w:sz w:val="22"/>
    </w:rPr>
  </w:style>
  <w:style w:type="paragraph" w:styleId="32">
    <w:name w:val="Body Text Indent 3"/>
    <w:basedOn w:val="a0"/>
    <w:link w:val="33"/>
    <w:rsid w:val="000802F0"/>
    <w:pPr>
      <w:spacing w:after="120"/>
      <w:ind w:left="283"/>
    </w:pPr>
    <w:rPr>
      <w:sz w:val="16"/>
      <w:szCs w:val="16"/>
    </w:rPr>
  </w:style>
  <w:style w:type="character" w:customStyle="1" w:styleId="33">
    <w:name w:val="Основной текст с отступом 3 Знак"/>
    <w:basedOn w:val="a1"/>
    <w:link w:val="32"/>
    <w:locked/>
    <w:rsid w:val="001C271C"/>
    <w:rPr>
      <w:rFonts w:ascii="Arial" w:hAnsi="Arial"/>
      <w:sz w:val="16"/>
      <w:szCs w:val="16"/>
    </w:rPr>
  </w:style>
  <w:style w:type="paragraph" w:customStyle="1" w:styleId="Text3">
    <w:name w:val="Text3"/>
    <w:basedOn w:val="a0"/>
    <w:rsid w:val="000802F0"/>
    <w:pPr>
      <w:spacing w:after="120"/>
      <w:ind w:left="720"/>
    </w:pPr>
  </w:style>
  <w:style w:type="paragraph" w:styleId="26">
    <w:name w:val="Body Text 2"/>
    <w:basedOn w:val="a0"/>
    <w:link w:val="27"/>
    <w:rsid w:val="000802F0"/>
    <w:pPr>
      <w:spacing w:after="120" w:line="480" w:lineRule="auto"/>
    </w:pPr>
  </w:style>
  <w:style w:type="character" w:customStyle="1" w:styleId="27">
    <w:name w:val="Основной текст 2 Знак"/>
    <w:basedOn w:val="a1"/>
    <w:link w:val="26"/>
    <w:uiPriority w:val="99"/>
    <w:rsid w:val="00D525B7"/>
    <w:rPr>
      <w:rFonts w:ascii="Arial" w:hAnsi="Arial"/>
      <w:sz w:val="24"/>
      <w:lang w:val="ru-RU" w:eastAsia="ru-RU" w:bidi="ar-SA"/>
    </w:rPr>
  </w:style>
  <w:style w:type="character" w:customStyle="1" w:styleId="af4">
    <w:name w:val="Новый абзац Знак"/>
    <w:basedOn w:val="a1"/>
    <w:rsid w:val="000802F0"/>
    <w:rPr>
      <w:rFonts w:ascii="Arial" w:hAnsi="Arial"/>
      <w:noProof w:val="0"/>
      <w:sz w:val="24"/>
      <w:lang w:val="ru-RU" w:eastAsia="ru-RU" w:bidi="ar-SA"/>
    </w:rPr>
  </w:style>
  <w:style w:type="paragraph" w:styleId="34">
    <w:name w:val="Body Text 3"/>
    <w:basedOn w:val="a0"/>
    <w:link w:val="35"/>
    <w:rsid w:val="000802F0"/>
    <w:pPr>
      <w:spacing w:after="120"/>
    </w:pPr>
    <w:rPr>
      <w:sz w:val="16"/>
      <w:szCs w:val="16"/>
    </w:rPr>
  </w:style>
  <w:style w:type="character" w:customStyle="1" w:styleId="35">
    <w:name w:val="Основной текст 3 Знак"/>
    <w:basedOn w:val="a1"/>
    <w:link w:val="34"/>
    <w:uiPriority w:val="99"/>
    <w:rsid w:val="00CE4894"/>
    <w:rPr>
      <w:rFonts w:ascii="Arial" w:hAnsi="Arial"/>
      <w:sz w:val="16"/>
      <w:szCs w:val="16"/>
      <w:lang w:val="ru-RU" w:eastAsia="ru-RU" w:bidi="ar-SA"/>
    </w:rPr>
  </w:style>
  <w:style w:type="paragraph" w:customStyle="1" w:styleId="TableHeading">
    <w:name w:val="Table Heading"/>
    <w:basedOn w:val="TableText"/>
    <w:next w:val="TableText"/>
    <w:rsid w:val="000802F0"/>
    <w:pPr>
      <w:spacing w:before="120"/>
      <w:jc w:val="center"/>
    </w:pPr>
    <w:rPr>
      <w:b/>
      <w:sz w:val="22"/>
    </w:rPr>
  </w:style>
  <w:style w:type="paragraph" w:customStyle="1" w:styleId="TableText">
    <w:name w:val="Table Text"/>
    <w:basedOn w:val="a0"/>
    <w:rsid w:val="000802F0"/>
    <w:pPr>
      <w:spacing w:after="120"/>
    </w:pPr>
  </w:style>
  <w:style w:type="character" w:customStyle="1" w:styleId="12">
    <w:name w:val="Новый абзац Знак1"/>
    <w:basedOn w:val="a1"/>
    <w:rsid w:val="000802F0"/>
    <w:rPr>
      <w:rFonts w:ascii="Arial" w:hAnsi="Arial"/>
      <w:sz w:val="24"/>
      <w:lang w:val="ru-RU" w:eastAsia="ru-RU" w:bidi="ar-SA"/>
    </w:rPr>
  </w:style>
  <w:style w:type="paragraph" w:customStyle="1" w:styleId="28">
    <w:name w:val="Обычный2"/>
    <w:rsid w:val="000802F0"/>
    <w:pPr>
      <w:widowControl w:val="0"/>
      <w:autoSpaceDE w:val="0"/>
      <w:autoSpaceDN w:val="0"/>
    </w:pPr>
  </w:style>
  <w:style w:type="paragraph" w:customStyle="1" w:styleId="af5">
    <w:name w:val="таблица"/>
    <w:basedOn w:val="a0"/>
    <w:next w:val="a0"/>
    <w:rsid w:val="000802F0"/>
    <w:pPr>
      <w:spacing w:line="360" w:lineRule="auto"/>
      <w:ind w:firstLine="720"/>
    </w:pPr>
    <w:rPr>
      <w:i/>
    </w:rPr>
  </w:style>
  <w:style w:type="character" w:styleId="af6">
    <w:name w:val="Hyperlink"/>
    <w:basedOn w:val="a1"/>
    <w:rsid w:val="000802F0"/>
    <w:rPr>
      <w:color w:val="0000FF"/>
      <w:u w:val="single"/>
    </w:rPr>
  </w:style>
  <w:style w:type="paragraph" w:styleId="af7">
    <w:name w:val="Plain Text"/>
    <w:aliases w:val="TEXT,Текст Знак1,Текст Знак Знак"/>
    <w:basedOn w:val="a0"/>
    <w:link w:val="af8"/>
    <w:rsid w:val="000802F0"/>
    <w:rPr>
      <w:rFonts w:ascii="Courier New" w:hAnsi="Courier New"/>
      <w:sz w:val="20"/>
      <w:lang w:val="uk-UA"/>
    </w:rPr>
  </w:style>
  <w:style w:type="character" w:customStyle="1" w:styleId="af8">
    <w:name w:val="Текст Знак"/>
    <w:aliases w:val="TEXT Знак,Текст Знак1 Знак,Текст Знак Знак Знак"/>
    <w:basedOn w:val="a1"/>
    <w:link w:val="af7"/>
    <w:locked/>
    <w:rsid w:val="001C271C"/>
    <w:rPr>
      <w:rFonts w:ascii="Courier New" w:hAnsi="Courier New"/>
      <w:lang w:val="uk-UA"/>
    </w:rPr>
  </w:style>
  <w:style w:type="paragraph" w:customStyle="1" w:styleId="af9">
    <w:name w:val="???????"/>
    <w:rsid w:val="000802F0"/>
    <w:rPr>
      <w:b/>
      <w:bCs/>
      <w:sz w:val="28"/>
      <w:szCs w:val="28"/>
    </w:rPr>
  </w:style>
  <w:style w:type="paragraph" w:customStyle="1" w:styleId="13">
    <w:name w:val="Обычный1"/>
    <w:rsid w:val="000802F0"/>
    <w:rPr>
      <w:rFonts w:ascii="Arial" w:hAnsi="Arial"/>
      <w:sz w:val="24"/>
    </w:rPr>
  </w:style>
  <w:style w:type="paragraph" w:styleId="afa">
    <w:name w:val="annotation text"/>
    <w:basedOn w:val="a0"/>
    <w:link w:val="afb"/>
    <w:semiHidden/>
    <w:rsid w:val="000802F0"/>
    <w:rPr>
      <w:sz w:val="20"/>
    </w:rPr>
  </w:style>
  <w:style w:type="character" w:customStyle="1" w:styleId="afb">
    <w:name w:val="Текст примечания Знак"/>
    <w:basedOn w:val="a1"/>
    <w:link w:val="afa"/>
    <w:semiHidden/>
    <w:locked/>
    <w:rsid w:val="001C271C"/>
    <w:rPr>
      <w:szCs w:val="24"/>
    </w:rPr>
  </w:style>
  <w:style w:type="paragraph" w:customStyle="1" w:styleId="-2">
    <w:name w:val="Список [-] (РМ)"/>
    <w:basedOn w:val="a0"/>
    <w:rsid w:val="000802F0"/>
    <w:pPr>
      <w:tabs>
        <w:tab w:val="num" w:pos="1134"/>
      </w:tabs>
      <w:ind w:left="1134" w:hanging="397"/>
    </w:pPr>
    <w:rPr>
      <w:rFonts w:cs="Arial"/>
    </w:rPr>
  </w:style>
  <w:style w:type="paragraph" w:customStyle="1" w:styleId="afc5ed">
    <w:name w:val="Обычпafc5edый Знак"/>
    <w:link w:val="afc5ed0"/>
    <w:rsid w:val="000802F0"/>
    <w:pPr>
      <w:widowControl w:val="0"/>
      <w:autoSpaceDE w:val="0"/>
      <w:autoSpaceDN w:val="0"/>
    </w:pPr>
  </w:style>
  <w:style w:type="character" w:customStyle="1" w:styleId="afc5ed0">
    <w:name w:val="Обычпafc5edый Знак Знак"/>
    <w:basedOn w:val="a1"/>
    <w:link w:val="afc5ed"/>
    <w:rsid w:val="000802F0"/>
    <w:rPr>
      <w:lang w:val="ru-RU" w:eastAsia="ru-RU" w:bidi="ar-SA"/>
    </w:rPr>
  </w:style>
  <w:style w:type="table" w:styleId="afc">
    <w:name w:val="Table Grid"/>
    <w:basedOn w:val="a2"/>
    <w:rsid w:val="000802F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GHeading3">
    <w:name w:val="OG Heading 3 Знак Знак"/>
    <w:basedOn w:val="a1"/>
    <w:rsid w:val="000802F0"/>
    <w:rPr>
      <w:b/>
      <w:bCs/>
      <w:sz w:val="24"/>
      <w:szCs w:val="24"/>
      <w:lang w:val="ru-RU" w:eastAsia="ru-RU"/>
    </w:rPr>
  </w:style>
  <w:style w:type="paragraph" w:customStyle="1" w:styleId="xl34">
    <w:name w:val="xl34"/>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text">
    <w:name w:val="text"/>
    <w:basedOn w:val="a0"/>
    <w:rsid w:val="000802F0"/>
    <w:pPr>
      <w:ind w:firstLine="675"/>
    </w:pPr>
    <w:rPr>
      <w:rFonts w:ascii="Verdana" w:hAnsi="Verdana"/>
      <w:color w:val="000000"/>
      <w:sz w:val="20"/>
    </w:rPr>
  </w:style>
  <w:style w:type="paragraph" w:customStyle="1" w:styleId="chap">
    <w:name w:val="chap"/>
    <w:basedOn w:val="a0"/>
    <w:rsid w:val="000802F0"/>
    <w:pPr>
      <w:spacing w:before="300" w:after="150"/>
    </w:pPr>
    <w:rPr>
      <w:rFonts w:ascii="Verdana" w:hAnsi="Verdana"/>
      <w:b/>
      <w:bCs/>
      <w:color w:val="993300"/>
      <w:sz w:val="20"/>
    </w:rPr>
  </w:style>
  <w:style w:type="paragraph" w:customStyle="1" w:styleId="ConsNormal">
    <w:name w:val="ConsNormal"/>
    <w:link w:val="ConsNormal0"/>
    <w:rsid w:val="000802F0"/>
    <w:pPr>
      <w:widowControl w:val="0"/>
      <w:autoSpaceDE w:val="0"/>
      <w:autoSpaceDN w:val="0"/>
      <w:adjustRightInd w:val="0"/>
      <w:ind w:firstLine="720"/>
    </w:pPr>
    <w:rPr>
      <w:rFonts w:ascii="Arial" w:hAnsi="Arial" w:cs="Arial"/>
    </w:rPr>
  </w:style>
  <w:style w:type="character" w:customStyle="1" w:styleId="ConsNormal0">
    <w:name w:val="ConsNormal Знак"/>
    <w:basedOn w:val="a1"/>
    <w:link w:val="ConsNormal"/>
    <w:rsid w:val="009D670E"/>
    <w:rPr>
      <w:rFonts w:ascii="Arial" w:hAnsi="Arial" w:cs="Arial"/>
      <w:lang w:val="ru-RU" w:eastAsia="ru-RU" w:bidi="ar-SA"/>
    </w:rPr>
  </w:style>
  <w:style w:type="paragraph" w:customStyle="1" w:styleId="Heading">
    <w:name w:val="Heading"/>
    <w:rsid w:val="000802F0"/>
    <w:rPr>
      <w:rFonts w:ascii="Arial" w:hAnsi="Arial"/>
      <w:b/>
      <w:snapToGrid w:val="0"/>
      <w:sz w:val="22"/>
    </w:rPr>
  </w:style>
  <w:style w:type="paragraph" w:customStyle="1" w:styleId="FR5">
    <w:name w:val="FR5"/>
    <w:rsid w:val="000802F0"/>
    <w:pPr>
      <w:widowControl w:val="0"/>
      <w:overflowPunct w:val="0"/>
      <w:autoSpaceDE w:val="0"/>
      <w:autoSpaceDN w:val="0"/>
      <w:adjustRightInd w:val="0"/>
      <w:spacing w:before="120"/>
      <w:jc w:val="right"/>
      <w:textAlignment w:val="baseline"/>
    </w:pPr>
    <w:rPr>
      <w:rFonts w:ascii="Arial" w:hAnsi="Arial" w:cs="Arial"/>
      <w:sz w:val="16"/>
      <w:szCs w:val="16"/>
    </w:rPr>
  </w:style>
  <w:style w:type="character" w:customStyle="1" w:styleId="ts21">
    <w:name w:val="ts21"/>
    <w:basedOn w:val="a1"/>
    <w:rsid w:val="000802F0"/>
    <w:rPr>
      <w:rFonts w:ascii="Times New Roman" w:hAnsi="Times New Roman" w:cs="Times New Roman" w:hint="default"/>
      <w:color w:val="884706"/>
      <w:sz w:val="24"/>
      <w:szCs w:val="24"/>
    </w:rPr>
  </w:style>
  <w:style w:type="paragraph" w:styleId="afd">
    <w:name w:val="Normal (Web)"/>
    <w:basedOn w:val="a0"/>
    <w:link w:val="afe"/>
    <w:rsid w:val="000802F0"/>
    <w:pPr>
      <w:spacing w:before="100" w:beforeAutospacing="1" w:after="100" w:afterAutospacing="1"/>
    </w:pPr>
    <w:rPr>
      <w:color w:val="00008B"/>
    </w:rPr>
  </w:style>
  <w:style w:type="paragraph" w:customStyle="1" w:styleId="consnormal1">
    <w:name w:val="consnormal"/>
    <w:basedOn w:val="a0"/>
    <w:rsid w:val="000802F0"/>
    <w:pPr>
      <w:spacing w:before="100" w:beforeAutospacing="1" w:after="100" w:afterAutospacing="1"/>
    </w:pPr>
  </w:style>
  <w:style w:type="paragraph" w:customStyle="1" w:styleId="IG">
    <w:name w:val="Обычный_IG Знак Знак Знак"/>
    <w:basedOn w:val="a0"/>
    <w:link w:val="IG0"/>
    <w:rsid w:val="000802F0"/>
    <w:pPr>
      <w:spacing w:line="360" w:lineRule="auto"/>
    </w:pPr>
    <w:rPr>
      <w:sz w:val="28"/>
      <w:szCs w:val="28"/>
    </w:rPr>
  </w:style>
  <w:style w:type="character" w:customStyle="1" w:styleId="IG0">
    <w:name w:val="Обычный_IG Знак Знак Знак Знак"/>
    <w:basedOn w:val="a1"/>
    <w:link w:val="IG"/>
    <w:rsid w:val="000802F0"/>
    <w:rPr>
      <w:rFonts w:ascii="Arial" w:hAnsi="Arial"/>
      <w:sz w:val="28"/>
      <w:szCs w:val="28"/>
      <w:lang w:val="ru-RU" w:eastAsia="ru-RU" w:bidi="ar-SA"/>
    </w:rPr>
  </w:style>
  <w:style w:type="character" w:styleId="aff">
    <w:name w:val="Emphasis"/>
    <w:basedOn w:val="a1"/>
    <w:uiPriority w:val="99"/>
    <w:qFormat/>
    <w:rsid w:val="000802F0"/>
    <w:rPr>
      <w:i/>
      <w:iCs/>
    </w:rPr>
  </w:style>
  <w:style w:type="paragraph" w:customStyle="1" w:styleId="aff0">
    <w:name w:val="Чертежный"/>
    <w:rsid w:val="000802F0"/>
    <w:pPr>
      <w:jc w:val="both"/>
    </w:pPr>
    <w:rPr>
      <w:rFonts w:ascii="ISOCPEUR" w:hAnsi="ISOCPEUR"/>
      <w:i/>
      <w:sz w:val="28"/>
      <w:lang w:val="uk-UA"/>
    </w:rPr>
  </w:style>
  <w:style w:type="paragraph" w:customStyle="1" w:styleId="IG1">
    <w:name w:val="Маркированный_список_IG"/>
    <w:basedOn w:val="a0"/>
    <w:rsid w:val="000802F0"/>
    <w:pPr>
      <w:tabs>
        <w:tab w:val="num" w:pos="11"/>
        <w:tab w:val="left" w:pos="1134"/>
      </w:tabs>
      <w:snapToGrid w:val="0"/>
      <w:spacing w:line="360" w:lineRule="auto"/>
      <w:ind w:left="11"/>
    </w:pPr>
    <w:rPr>
      <w:sz w:val="28"/>
      <w:szCs w:val="28"/>
    </w:rPr>
  </w:style>
  <w:style w:type="paragraph" w:customStyle="1" w:styleId="aff1">
    <w:name w:val="Новый абзац Знак Знак"/>
    <w:basedOn w:val="a0"/>
    <w:link w:val="aff2"/>
    <w:rsid w:val="000802F0"/>
    <w:pPr>
      <w:spacing w:after="120"/>
      <w:ind w:firstLine="567"/>
    </w:pPr>
  </w:style>
  <w:style w:type="character" w:customStyle="1" w:styleId="aff2">
    <w:name w:val="Новый абзац Знак Знак Знак"/>
    <w:basedOn w:val="a1"/>
    <w:link w:val="aff1"/>
    <w:rsid w:val="000802F0"/>
    <w:rPr>
      <w:rFonts w:ascii="Arial" w:hAnsi="Arial"/>
      <w:sz w:val="24"/>
      <w:lang w:val="ru-RU" w:eastAsia="ru-RU" w:bidi="ar-SA"/>
    </w:rPr>
  </w:style>
  <w:style w:type="paragraph" w:customStyle="1" w:styleId="02553">
    <w:name w:val="Стиль Справа:  025 см Перед:  53 пт Междустр.интервал:  одинарн..."/>
    <w:basedOn w:val="a0"/>
    <w:rsid w:val="000802F0"/>
    <w:pPr>
      <w:shd w:val="clear" w:color="auto" w:fill="FFFFFF"/>
      <w:ind w:right="142"/>
    </w:pPr>
    <w:rPr>
      <w:spacing w:val="4"/>
      <w:sz w:val="28"/>
    </w:rPr>
  </w:style>
  <w:style w:type="paragraph" w:styleId="aff3">
    <w:name w:val="Title"/>
    <w:aliases w:val="Уровень 0"/>
    <w:basedOn w:val="a0"/>
    <w:link w:val="aff4"/>
    <w:qFormat/>
    <w:rsid w:val="000802F0"/>
    <w:pPr>
      <w:jc w:val="center"/>
    </w:pPr>
    <w:rPr>
      <w:b/>
      <w:bCs/>
    </w:rPr>
  </w:style>
  <w:style w:type="character" w:customStyle="1" w:styleId="aff4">
    <w:name w:val="Название Знак"/>
    <w:aliases w:val="Уровень 0 Знак"/>
    <w:basedOn w:val="a1"/>
    <w:link w:val="aff3"/>
    <w:uiPriority w:val="10"/>
    <w:locked/>
    <w:rsid w:val="001C271C"/>
    <w:rPr>
      <w:b/>
      <w:bCs/>
      <w:sz w:val="24"/>
      <w:szCs w:val="24"/>
    </w:rPr>
  </w:style>
  <w:style w:type="character" w:styleId="aff5">
    <w:name w:val="FollowedHyperlink"/>
    <w:basedOn w:val="a1"/>
    <w:rsid w:val="000802F0"/>
    <w:rPr>
      <w:color w:val="800080"/>
      <w:u w:val="single"/>
    </w:rPr>
  </w:style>
  <w:style w:type="paragraph" w:customStyle="1" w:styleId="xl24">
    <w:name w:val="xl24"/>
    <w:basedOn w:val="a0"/>
    <w:rsid w:val="000802F0"/>
    <w:pPr>
      <w:spacing w:before="100" w:beforeAutospacing="1" w:after="100" w:afterAutospacing="1"/>
      <w:jc w:val="center"/>
    </w:pPr>
  </w:style>
  <w:style w:type="paragraph" w:customStyle="1" w:styleId="xl25">
    <w:name w:val="xl25"/>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
    <w:name w:val="xl26"/>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7">
    <w:name w:val="xl27"/>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
    <w:name w:val="xl28"/>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9">
    <w:name w:val="xl29"/>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0">
    <w:name w:val="xl30"/>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31">
    <w:name w:val="xl31"/>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33">
    <w:name w:val="xl33"/>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5">
    <w:name w:val="xl35"/>
    <w:basedOn w:val="a0"/>
    <w:rsid w:val="000802F0"/>
    <w:pPr>
      <w:spacing w:before="100" w:beforeAutospacing="1" w:after="100" w:afterAutospacing="1"/>
    </w:pPr>
    <w:rPr>
      <w:b/>
      <w:bCs/>
    </w:rPr>
  </w:style>
  <w:style w:type="paragraph" w:customStyle="1" w:styleId="xl36">
    <w:name w:val="xl36"/>
    <w:basedOn w:val="a0"/>
    <w:rsid w:val="000802F0"/>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7">
    <w:name w:val="xl37"/>
    <w:basedOn w:val="a0"/>
    <w:rsid w:val="000802F0"/>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38">
    <w:name w:val="xl38"/>
    <w:basedOn w:val="a0"/>
    <w:rsid w:val="000802F0"/>
    <w:pPr>
      <w:pBdr>
        <w:top w:val="single" w:sz="8" w:space="0" w:color="auto"/>
        <w:bottom w:val="single" w:sz="8" w:space="0" w:color="auto"/>
      </w:pBdr>
      <w:shd w:val="clear" w:color="auto" w:fill="FFFF99"/>
      <w:spacing w:before="100" w:beforeAutospacing="1" w:after="100" w:afterAutospacing="1"/>
      <w:jc w:val="center"/>
      <w:textAlignment w:val="center"/>
    </w:pPr>
  </w:style>
  <w:style w:type="paragraph" w:customStyle="1" w:styleId="xl39">
    <w:name w:val="xl39"/>
    <w:basedOn w:val="a0"/>
    <w:rsid w:val="000802F0"/>
    <w:pPr>
      <w:pBdr>
        <w:top w:val="single" w:sz="8" w:space="0" w:color="auto"/>
        <w:left w:val="single" w:sz="8" w:space="0" w:color="auto"/>
        <w:bottom w:val="single" w:sz="8" w:space="0" w:color="auto"/>
        <w:right w:val="single" w:sz="8" w:space="0" w:color="auto"/>
      </w:pBdr>
      <w:shd w:val="clear" w:color="auto" w:fill="FFFF99"/>
      <w:spacing w:before="100" w:beforeAutospacing="1" w:after="100" w:afterAutospacing="1"/>
      <w:jc w:val="center"/>
      <w:textAlignment w:val="center"/>
    </w:pPr>
  </w:style>
  <w:style w:type="paragraph" w:customStyle="1" w:styleId="xl40">
    <w:name w:val="xl40"/>
    <w:basedOn w:val="a0"/>
    <w:rsid w:val="000802F0"/>
    <w:pPr>
      <w:pBdr>
        <w:top w:val="single" w:sz="8" w:space="0" w:color="auto"/>
        <w:left w:val="single" w:sz="8" w:space="0" w:color="auto"/>
        <w:bottom w:val="single" w:sz="8" w:space="0" w:color="auto"/>
      </w:pBdr>
      <w:shd w:val="clear" w:color="auto" w:fill="FFFF99"/>
      <w:spacing w:before="100" w:beforeAutospacing="1" w:after="100" w:afterAutospacing="1"/>
      <w:jc w:val="center"/>
      <w:textAlignment w:val="center"/>
    </w:pPr>
  </w:style>
  <w:style w:type="paragraph" w:customStyle="1" w:styleId="xl41">
    <w:name w:val="xl41"/>
    <w:basedOn w:val="a0"/>
    <w:rsid w:val="000802F0"/>
    <w:pPr>
      <w:pBdr>
        <w:top w:val="single" w:sz="8" w:space="0" w:color="auto"/>
        <w:bottom w:val="single" w:sz="8" w:space="0" w:color="auto"/>
      </w:pBdr>
      <w:shd w:val="clear" w:color="auto" w:fill="FFFF99"/>
      <w:spacing w:before="100" w:beforeAutospacing="1" w:after="100" w:afterAutospacing="1"/>
      <w:jc w:val="center"/>
      <w:textAlignment w:val="center"/>
    </w:pPr>
  </w:style>
  <w:style w:type="paragraph" w:customStyle="1" w:styleId="xl42">
    <w:name w:val="xl42"/>
    <w:basedOn w:val="a0"/>
    <w:rsid w:val="000802F0"/>
    <w:pPr>
      <w:pBdr>
        <w:top w:val="single" w:sz="8" w:space="0" w:color="auto"/>
        <w:left w:val="single" w:sz="8" w:space="0" w:color="auto"/>
        <w:bottom w:val="single" w:sz="8" w:space="0" w:color="auto"/>
        <w:right w:val="single" w:sz="8" w:space="0" w:color="auto"/>
      </w:pBdr>
      <w:shd w:val="clear" w:color="auto" w:fill="FFFF99"/>
      <w:spacing w:before="100" w:beforeAutospacing="1" w:after="100" w:afterAutospacing="1"/>
      <w:jc w:val="center"/>
      <w:textAlignment w:val="center"/>
    </w:pPr>
  </w:style>
  <w:style w:type="paragraph" w:customStyle="1" w:styleId="xl43">
    <w:name w:val="xl43"/>
    <w:basedOn w:val="a0"/>
    <w:rsid w:val="000802F0"/>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4">
    <w:name w:val="xl44"/>
    <w:basedOn w:val="a0"/>
    <w:rsid w:val="000802F0"/>
    <w:pPr>
      <w:pBdr>
        <w:top w:val="single" w:sz="8" w:space="0" w:color="auto"/>
        <w:bottom w:val="single" w:sz="8" w:space="0" w:color="auto"/>
        <w:right w:val="single" w:sz="8" w:space="0" w:color="auto"/>
      </w:pBdr>
      <w:shd w:val="clear" w:color="auto" w:fill="FFFF99"/>
      <w:spacing w:before="100" w:beforeAutospacing="1" w:after="100" w:afterAutospacing="1"/>
      <w:jc w:val="center"/>
      <w:textAlignment w:val="center"/>
    </w:pPr>
  </w:style>
  <w:style w:type="paragraph" w:customStyle="1" w:styleId="xl45">
    <w:name w:val="xl45"/>
    <w:basedOn w:val="a0"/>
    <w:rsid w:val="000802F0"/>
    <w:pPr>
      <w:pBdr>
        <w:top w:val="single" w:sz="8" w:space="0" w:color="auto"/>
        <w:left w:val="single" w:sz="8" w:space="0" w:color="auto"/>
        <w:bottom w:val="single" w:sz="8" w:space="0" w:color="auto"/>
      </w:pBdr>
      <w:shd w:val="clear" w:color="auto" w:fill="FFFF99"/>
      <w:spacing w:before="100" w:beforeAutospacing="1" w:after="100" w:afterAutospacing="1"/>
      <w:jc w:val="center"/>
      <w:textAlignment w:val="center"/>
    </w:pPr>
    <w:rPr>
      <w:b/>
      <w:bCs/>
    </w:rPr>
  </w:style>
  <w:style w:type="paragraph" w:customStyle="1" w:styleId="xl46">
    <w:name w:val="xl46"/>
    <w:basedOn w:val="a0"/>
    <w:rsid w:val="000802F0"/>
    <w:pPr>
      <w:pBdr>
        <w:top w:val="single" w:sz="8" w:space="0" w:color="auto"/>
        <w:left w:val="single" w:sz="8" w:space="0" w:color="auto"/>
        <w:bottom w:val="single" w:sz="8" w:space="0" w:color="auto"/>
        <w:right w:val="single" w:sz="8" w:space="0" w:color="auto"/>
      </w:pBdr>
      <w:shd w:val="clear" w:color="auto" w:fill="FFFF99"/>
      <w:spacing w:before="100" w:beforeAutospacing="1" w:after="100" w:afterAutospacing="1"/>
      <w:jc w:val="center"/>
      <w:textAlignment w:val="center"/>
    </w:pPr>
    <w:rPr>
      <w:b/>
      <w:bCs/>
    </w:rPr>
  </w:style>
  <w:style w:type="paragraph" w:customStyle="1" w:styleId="xl47">
    <w:name w:val="xl47"/>
    <w:basedOn w:val="a0"/>
    <w:rsid w:val="000802F0"/>
    <w:pPr>
      <w:pBdr>
        <w:top w:val="single" w:sz="8" w:space="0" w:color="auto"/>
        <w:bottom w:val="single" w:sz="8" w:space="0" w:color="auto"/>
      </w:pBdr>
      <w:shd w:val="clear" w:color="auto" w:fill="FFFF99"/>
      <w:spacing w:before="100" w:beforeAutospacing="1" w:after="100" w:afterAutospacing="1"/>
      <w:jc w:val="center"/>
      <w:textAlignment w:val="center"/>
    </w:pPr>
    <w:rPr>
      <w:b/>
      <w:bCs/>
    </w:rPr>
  </w:style>
  <w:style w:type="paragraph" w:customStyle="1" w:styleId="xl48">
    <w:name w:val="xl48"/>
    <w:basedOn w:val="a0"/>
    <w:rsid w:val="000802F0"/>
    <w:pPr>
      <w:pBdr>
        <w:top w:val="single" w:sz="8" w:space="0" w:color="auto"/>
        <w:bottom w:val="single" w:sz="8" w:space="0" w:color="auto"/>
        <w:right w:val="single" w:sz="8" w:space="0" w:color="auto"/>
      </w:pBdr>
      <w:shd w:val="clear" w:color="auto" w:fill="FFFF99"/>
      <w:spacing w:before="100" w:beforeAutospacing="1" w:after="100" w:afterAutospacing="1"/>
      <w:jc w:val="center"/>
      <w:textAlignment w:val="center"/>
    </w:pPr>
    <w:rPr>
      <w:b/>
      <w:bCs/>
    </w:rPr>
  </w:style>
  <w:style w:type="paragraph" w:styleId="aff6">
    <w:name w:val="Balloon Text"/>
    <w:basedOn w:val="a0"/>
    <w:link w:val="aff7"/>
    <w:semiHidden/>
    <w:rsid w:val="000802F0"/>
    <w:rPr>
      <w:rFonts w:ascii="Tahoma" w:hAnsi="Tahoma" w:cs="Tahoma"/>
      <w:sz w:val="16"/>
      <w:szCs w:val="16"/>
    </w:rPr>
  </w:style>
  <w:style w:type="character" w:customStyle="1" w:styleId="aff7">
    <w:name w:val="Текст выноски Знак"/>
    <w:basedOn w:val="a1"/>
    <w:link w:val="aff6"/>
    <w:uiPriority w:val="99"/>
    <w:semiHidden/>
    <w:locked/>
    <w:rsid w:val="001C271C"/>
    <w:rPr>
      <w:rFonts w:ascii="Tahoma" w:hAnsi="Tahoma" w:cs="Tahoma"/>
      <w:sz w:val="16"/>
      <w:szCs w:val="16"/>
    </w:rPr>
  </w:style>
  <w:style w:type="paragraph" w:styleId="aff8">
    <w:name w:val="Body Text First Indent"/>
    <w:basedOn w:val="ad"/>
    <w:link w:val="aff9"/>
    <w:rsid w:val="000802F0"/>
    <w:pPr>
      <w:widowControl/>
      <w:spacing w:after="120"/>
      <w:ind w:firstLine="210"/>
      <w:jc w:val="left"/>
    </w:pPr>
    <w:rPr>
      <w:snapToGrid/>
      <w:sz w:val="20"/>
    </w:rPr>
  </w:style>
  <w:style w:type="character" w:customStyle="1" w:styleId="aff9">
    <w:name w:val="Красная строка Знак"/>
    <w:basedOn w:val="ae"/>
    <w:link w:val="aff8"/>
    <w:locked/>
    <w:rsid w:val="001C271C"/>
  </w:style>
  <w:style w:type="paragraph" w:styleId="29">
    <w:name w:val="List 2"/>
    <w:basedOn w:val="a0"/>
    <w:rsid w:val="000802F0"/>
    <w:pPr>
      <w:ind w:left="566" w:hanging="283"/>
    </w:pPr>
    <w:rPr>
      <w:sz w:val="20"/>
    </w:rPr>
  </w:style>
  <w:style w:type="paragraph" w:styleId="affa">
    <w:name w:val="List"/>
    <w:basedOn w:val="a0"/>
    <w:rsid w:val="000802F0"/>
    <w:pPr>
      <w:ind w:left="283" w:hanging="283"/>
    </w:pPr>
    <w:rPr>
      <w:sz w:val="20"/>
    </w:rPr>
  </w:style>
  <w:style w:type="paragraph" w:styleId="affb">
    <w:name w:val="Message Header"/>
    <w:basedOn w:val="a0"/>
    <w:link w:val="affc"/>
    <w:rsid w:val="000802F0"/>
    <w:pPr>
      <w:spacing w:before="60" w:after="60" w:line="200" w:lineRule="exact"/>
    </w:pPr>
    <w:rPr>
      <w:i/>
      <w:sz w:val="20"/>
    </w:rPr>
  </w:style>
  <w:style w:type="character" w:customStyle="1" w:styleId="affc">
    <w:name w:val="Шапка Знак"/>
    <w:basedOn w:val="a1"/>
    <w:link w:val="affb"/>
    <w:locked/>
    <w:rsid w:val="001C271C"/>
    <w:rPr>
      <w:i/>
    </w:rPr>
  </w:style>
  <w:style w:type="paragraph" w:customStyle="1" w:styleId="affd">
    <w:name w:val="Таблица"/>
    <w:basedOn w:val="affb"/>
    <w:rsid w:val="000802F0"/>
    <w:pPr>
      <w:spacing w:before="0" w:after="0" w:line="220" w:lineRule="exact"/>
    </w:pPr>
    <w:rPr>
      <w:i w:val="0"/>
    </w:rPr>
  </w:style>
  <w:style w:type="paragraph" w:customStyle="1" w:styleId="affe">
    <w:name w:val="Таблотст"/>
    <w:basedOn w:val="affd"/>
    <w:rsid w:val="000802F0"/>
    <w:pPr>
      <w:ind w:left="85"/>
    </w:pPr>
  </w:style>
  <w:style w:type="paragraph" w:styleId="2a">
    <w:name w:val="Body Text First Indent 2"/>
    <w:basedOn w:val="af"/>
    <w:link w:val="2b"/>
    <w:rsid w:val="000802F0"/>
    <w:pPr>
      <w:ind w:firstLine="210"/>
    </w:pPr>
    <w:rPr>
      <w:sz w:val="20"/>
    </w:rPr>
  </w:style>
  <w:style w:type="character" w:customStyle="1" w:styleId="2b">
    <w:name w:val="Красная строка 2 Знак"/>
    <w:basedOn w:val="a1"/>
    <w:link w:val="2a"/>
    <w:rsid w:val="005A307C"/>
    <w:rPr>
      <w:lang w:val="ru-RU" w:eastAsia="ru-RU" w:bidi="ar-SA"/>
    </w:rPr>
  </w:style>
  <w:style w:type="paragraph" w:customStyle="1" w:styleId="xl49">
    <w:name w:val="xl49"/>
    <w:basedOn w:val="a0"/>
    <w:rsid w:val="000802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50">
    <w:name w:val="xl50"/>
    <w:basedOn w:val="a0"/>
    <w:rsid w:val="000802F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51">
    <w:name w:val="xl51"/>
    <w:basedOn w:val="a0"/>
    <w:rsid w:val="000802F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52">
    <w:name w:val="xl52"/>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3">
    <w:name w:val="xl53"/>
    <w:basedOn w:val="a0"/>
    <w:rsid w:val="000802F0"/>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54">
    <w:name w:val="xl54"/>
    <w:basedOn w:val="a0"/>
    <w:rsid w:val="000802F0"/>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style>
  <w:style w:type="paragraph" w:customStyle="1" w:styleId="xl55">
    <w:name w:val="xl55"/>
    <w:basedOn w:val="a0"/>
    <w:rsid w:val="000802F0"/>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style>
  <w:style w:type="paragraph" w:customStyle="1" w:styleId="xl56">
    <w:name w:val="xl56"/>
    <w:basedOn w:val="a0"/>
    <w:rsid w:val="000802F0"/>
    <w:pPr>
      <w:pBdr>
        <w:top w:val="single" w:sz="4" w:space="0" w:color="auto"/>
        <w:left w:val="single" w:sz="4" w:space="0" w:color="auto"/>
        <w:right w:val="single" w:sz="4" w:space="0" w:color="auto"/>
      </w:pBdr>
      <w:shd w:val="clear" w:color="auto" w:fill="FFFF99"/>
      <w:spacing w:before="100" w:beforeAutospacing="1" w:after="100" w:afterAutospacing="1"/>
      <w:jc w:val="center"/>
    </w:pPr>
  </w:style>
  <w:style w:type="paragraph" w:customStyle="1" w:styleId="xl57">
    <w:name w:val="xl57"/>
    <w:basedOn w:val="a0"/>
    <w:rsid w:val="000802F0"/>
    <w:pPr>
      <w:pBdr>
        <w:left w:val="single" w:sz="4" w:space="0" w:color="auto"/>
        <w:right w:val="single" w:sz="4" w:space="0" w:color="auto"/>
      </w:pBdr>
      <w:shd w:val="clear" w:color="auto" w:fill="FFFF99"/>
      <w:spacing w:before="100" w:beforeAutospacing="1" w:after="100" w:afterAutospacing="1"/>
      <w:jc w:val="center"/>
    </w:pPr>
  </w:style>
  <w:style w:type="paragraph" w:customStyle="1" w:styleId="xl58">
    <w:name w:val="xl58"/>
    <w:basedOn w:val="a0"/>
    <w:rsid w:val="000802F0"/>
    <w:pPr>
      <w:pBdr>
        <w:top w:val="single" w:sz="4" w:space="0" w:color="auto"/>
        <w:left w:val="single" w:sz="4" w:space="0" w:color="auto"/>
        <w:right w:val="single" w:sz="4" w:space="0" w:color="auto"/>
      </w:pBdr>
      <w:shd w:val="clear" w:color="auto" w:fill="FFFF99"/>
      <w:spacing w:before="100" w:beforeAutospacing="1" w:after="100" w:afterAutospacing="1"/>
      <w:jc w:val="center"/>
    </w:pPr>
  </w:style>
  <w:style w:type="paragraph" w:customStyle="1" w:styleId="xl59">
    <w:name w:val="xl59"/>
    <w:basedOn w:val="a0"/>
    <w:rsid w:val="000802F0"/>
    <w:pPr>
      <w:pBdr>
        <w:left w:val="single" w:sz="4" w:space="0" w:color="auto"/>
        <w:bottom w:val="single" w:sz="4" w:space="0" w:color="auto"/>
        <w:right w:val="single" w:sz="4" w:space="0" w:color="auto"/>
      </w:pBdr>
      <w:shd w:val="clear" w:color="auto" w:fill="FFFF99"/>
      <w:spacing w:before="100" w:beforeAutospacing="1" w:after="100" w:afterAutospacing="1"/>
      <w:jc w:val="center"/>
    </w:pPr>
  </w:style>
  <w:style w:type="paragraph" w:customStyle="1" w:styleId="xl60">
    <w:name w:val="xl60"/>
    <w:basedOn w:val="a0"/>
    <w:rsid w:val="000802F0"/>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rPr>
  </w:style>
  <w:style w:type="paragraph" w:customStyle="1" w:styleId="xl61">
    <w:name w:val="xl61"/>
    <w:basedOn w:val="a0"/>
    <w:rsid w:val="000802F0"/>
    <w:pPr>
      <w:spacing w:before="100" w:beforeAutospacing="1" w:after="100" w:afterAutospacing="1"/>
      <w:jc w:val="center"/>
    </w:pPr>
    <w:rPr>
      <w:b/>
      <w:bCs/>
    </w:rPr>
  </w:style>
  <w:style w:type="paragraph" w:customStyle="1" w:styleId="xl62">
    <w:name w:val="xl62"/>
    <w:basedOn w:val="a0"/>
    <w:rsid w:val="000802F0"/>
    <w:pPr>
      <w:spacing w:before="100" w:beforeAutospacing="1" w:after="100" w:afterAutospacing="1"/>
      <w:jc w:val="center"/>
    </w:pPr>
    <w:rPr>
      <w:b/>
      <w:bCs/>
    </w:rPr>
  </w:style>
  <w:style w:type="paragraph" w:customStyle="1" w:styleId="xl63">
    <w:name w:val="xl63"/>
    <w:basedOn w:val="a0"/>
    <w:rsid w:val="000802F0"/>
    <w:pPr>
      <w:spacing w:before="100" w:beforeAutospacing="1" w:after="100" w:afterAutospacing="1"/>
      <w:jc w:val="center"/>
    </w:pPr>
    <w:rPr>
      <w:b/>
      <w:bCs/>
    </w:rPr>
  </w:style>
  <w:style w:type="paragraph" w:customStyle="1" w:styleId="xl64">
    <w:name w:val="xl64"/>
    <w:basedOn w:val="a0"/>
    <w:rsid w:val="000802F0"/>
    <w:pPr>
      <w:spacing w:before="100" w:beforeAutospacing="1" w:after="100" w:afterAutospacing="1"/>
    </w:pPr>
    <w:rPr>
      <w:b/>
      <w:bCs/>
    </w:rPr>
  </w:style>
  <w:style w:type="paragraph" w:customStyle="1" w:styleId="xl65">
    <w:name w:val="xl65"/>
    <w:basedOn w:val="a0"/>
    <w:rsid w:val="000802F0"/>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66">
    <w:name w:val="xl66"/>
    <w:basedOn w:val="a0"/>
    <w:rsid w:val="000802F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a0"/>
    <w:rsid w:val="000802F0"/>
    <w:pPr>
      <w:pBdr>
        <w:left w:val="single" w:sz="4" w:space="0" w:color="auto"/>
        <w:bottom w:val="single" w:sz="4" w:space="0" w:color="auto"/>
        <w:right w:val="single" w:sz="4" w:space="0" w:color="auto"/>
      </w:pBdr>
      <w:shd w:val="clear" w:color="auto" w:fill="FFFF99"/>
      <w:spacing w:before="100" w:beforeAutospacing="1" w:after="100" w:afterAutospacing="1"/>
      <w:jc w:val="center"/>
    </w:pPr>
  </w:style>
  <w:style w:type="paragraph" w:customStyle="1" w:styleId="xl68">
    <w:name w:val="xl68"/>
    <w:basedOn w:val="a0"/>
    <w:rsid w:val="000802F0"/>
    <w:pPr>
      <w:pBdr>
        <w:left w:val="single" w:sz="4" w:space="0" w:color="auto"/>
        <w:right w:val="single" w:sz="4" w:space="0" w:color="auto"/>
      </w:pBdr>
      <w:spacing w:before="100" w:beforeAutospacing="1" w:after="100" w:afterAutospacing="1"/>
      <w:jc w:val="center"/>
    </w:pPr>
  </w:style>
  <w:style w:type="paragraph" w:customStyle="1" w:styleId="xl69">
    <w:name w:val="xl69"/>
    <w:basedOn w:val="a0"/>
    <w:rsid w:val="000802F0"/>
    <w:pPr>
      <w:pBdr>
        <w:left w:val="single" w:sz="4" w:space="0" w:color="auto"/>
        <w:bottom w:val="single" w:sz="4" w:space="0" w:color="auto"/>
      </w:pBdr>
      <w:spacing w:before="100" w:beforeAutospacing="1" w:after="100" w:afterAutospacing="1"/>
      <w:jc w:val="center"/>
    </w:pPr>
  </w:style>
  <w:style w:type="paragraph" w:customStyle="1" w:styleId="xl70">
    <w:name w:val="xl70"/>
    <w:basedOn w:val="a0"/>
    <w:rsid w:val="000802F0"/>
    <w:pPr>
      <w:pBdr>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a0"/>
    <w:rsid w:val="000802F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72">
    <w:name w:val="xl72"/>
    <w:basedOn w:val="a0"/>
    <w:rsid w:val="000802F0"/>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73">
    <w:name w:val="xl73"/>
    <w:basedOn w:val="a0"/>
    <w:rsid w:val="000802F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74">
    <w:name w:val="xl74"/>
    <w:basedOn w:val="a0"/>
    <w:rsid w:val="000802F0"/>
    <w:pPr>
      <w:pBdr>
        <w:top w:val="single" w:sz="4" w:space="0" w:color="auto"/>
        <w:left w:val="single" w:sz="4" w:space="0" w:color="auto"/>
      </w:pBdr>
      <w:spacing w:before="100" w:beforeAutospacing="1" w:after="100" w:afterAutospacing="1"/>
      <w:jc w:val="center"/>
    </w:pPr>
  </w:style>
  <w:style w:type="paragraph" w:customStyle="1" w:styleId="xl75">
    <w:name w:val="xl75"/>
    <w:basedOn w:val="a0"/>
    <w:rsid w:val="000802F0"/>
    <w:pPr>
      <w:pBdr>
        <w:top w:val="single" w:sz="4" w:space="0" w:color="auto"/>
        <w:right w:val="single" w:sz="4" w:space="0" w:color="auto"/>
      </w:pBdr>
      <w:spacing w:before="100" w:beforeAutospacing="1" w:after="100" w:afterAutospacing="1"/>
      <w:jc w:val="center"/>
    </w:pPr>
  </w:style>
  <w:style w:type="paragraph" w:customStyle="1" w:styleId="xl76">
    <w:name w:val="xl76"/>
    <w:basedOn w:val="a0"/>
    <w:rsid w:val="000802F0"/>
    <w:pPr>
      <w:pBdr>
        <w:bottom w:val="single" w:sz="4" w:space="0" w:color="auto"/>
        <w:right w:val="single" w:sz="4" w:space="0" w:color="auto"/>
      </w:pBdr>
      <w:spacing w:before="100" w:beforeAutospacing="1" w:after="100" w:afterAutospacing="1"/>
      <w:jc w:val="center"/>
    </w:pPr>
  </w:style>
  <w:style w:type="paragraph" w:customStyle="1" w:styleId="xl77">
    <w:name w:val="xl77"/>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8">
    <w:name w:val="xl78"/>
    <w:basedOn w:val="a0"/>
    <w:rsid w:val="000802F0"/>
    <w:pPr>
      <w:pBdr>
        <w:top w:val="single" w:sz="4" w:space="0" w:color="auto"/>
        <w:left w:val="single" w:sz="4" w:space="0" w:color="auto"/>
        <w:right w:val="single" w:sz="4" w:space="0" w:color="auto"/>
      </w:pBdr>
      <w:spacing w:before="100" w:beforeAutospacing="1" w:after="100" w:afterAutospacing="1"/>
      <w:jc w:val="right"/>
    </w:pPr>
  </w:style>
  <w:style w:type="paragraph" w:customStyle="1" w:styleId="xl79">
    <w:name w:val="xl79"/>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80">
    <w:name w:val="xl80"/>
    <w:basedOn w:val="a0"/>
    <w:rsid w:val="000802F0"/>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81">
    <w:name w:val="xl81"/>
    <w:basedOn w:val="a0"/>
    <w:rsid w:val="000802F0"/>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2">
    <w:name w:val="xl82"/>
    <w:basedOn w:val="a0"/>
    <w:rsid w:val="000802F0"/>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center"/>
    </w:pPr>
    <w:rPr>
      <w:b/>
      <w:bCs/>
    </w:rPr>
  </w:style>
  <w:style w:type="paragraph" w:customStyle="1" w:styleId="xl83">
    <w:name w:val="xl83"/>
    <w:basedOn w:val="a0"/>
    <w:rsid w:val="000802F0"/>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rPr>
  </w:style>
  <w:style w:type="paragraph" w:customStyle="1" w:styleId="xl84">
    <w:name w:val="xl84"/>
    <w:basedOn w:val="a0"/>
    <w:rsid w:val="000802F0"/>
    <w:pPr>
      <w:pBdr>
        <w:top w:val="single" w:sz="4" w:space="0" w:color="auto"/>
      </w:pBdr>
      <w:spacing w:before="100" w:beforeAutospacing="1" w:after="100" w:afterAutospacing="1"/>
    </w:pPr>
    <w:rPr>
      <w:b/>
      <w:bCs/>
    </w:rPr>
  </w:style>
  <w:style w:type="paragraph" w:customStyle="1" w:styleId="xl85">
    <w:name w:val="xl85"/>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6">
    <w:name w:val="xl86"/>
    <w:basedOn w:val="a0"/>
    <w:rsid w:val="000802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7">
    <w:name w:val="xl87"/>
    <w:basedOn w:val="a0"/>
    <w:rsid w:val="000802F0"/>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88">
    <w:name w:val="xl88"/>
    <w:basedOn w:val="a0"/>
    <w:rsid w:val="000802F0"/>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110">
    <w:name w:val="Стиль_11"/>
    <w:basedOn w:val="a0"/>
    <w:rsid w:val="000802F0"/>
    <w:pPr>
      <w:ind w:firstLine="720"/>
    </w:pPr>
  </w:style>
  <w:style w:type="paragraph" w:styleId="HTML">
    <w:name w:val="HTML Preformatted"/>
    <w:basedOn w:val="a0"/>
    <w:link w:val="HTML0"/>
    <w:rsid w:val="000802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rPr>
  </w:style>
  <w:style w:type="character" w:customStyle="1" w:styleId="HTML0">
    <w:name w:val="Стандартный HTML Знак"/>
    <w:basedOn w:val="a1"/>
    <w:link w:val="HTML"/>
    <w:locked/>
    <w:rsid w:val="001C271C"/>
    <w:rPr>
      <w:rFonts w:ascii="Courier New" w:eastAsia="Courier New" w:hAnsi="Courier New" w:cs="Courier New"/>
    </w:rPr>
  </w:style>
  <w:style w:type="paragraph" w:customStyle="1" w:styleId="210">
    <w:name w:val="Основной текст 21"/>
    <w:basedOn w:val="a0"/>
    <w:rsid w:val="000802F0"/>
    <w:pPr>
      <w:widowControl w:val="0"/>
      <w:overflowPunct w:val="0"/>
      <w:autoSpaceDE w:val="0"/>
      <w:autoSpaceDN w:val="0"/>
      <w:adjustRightInd w:val="0"/>
      <w:textAlignment w:val="baseline"/>
    </w:pPr>
    <w:rPr>
      <w:sz w:val="28"/>
    </w:rPr>
  </w:style>
  <w:style w:type="paragraph" w:customStyle="1" w:styleId="310">
    <w:name w:val="Основной текст с отступом 31"/>
    <w:basedOn w:val="a0"/>
    <w:rsid w:val="000802F0"/>
    <w:pPr>
      <w:overflowPunct w:val="0"/>
      <w:autoSpaceDE w:val="0"/>
      <w:autoSpaceDN w:val="0"/>
      <w:adjustRightInd w:val="0"/>
      <w:ind w:left="851"/>
      <w:textAlignment w:val="baseline"/>
    </w:pPr>
    <w:rPr>
      <w:sz w:val="28"/>
    </w:rPr>
  </w:style>
  <w:style w:type="paragraph" w:customStyle="1" w:styleId="caaieiaie1">
    <w:name w:val="caaieiaie 1"/>
    <w:basedOn w:val="a0"/>
    <w:next w:val="a0"/>
    <w:rsid w:val="000802F0"/>
    <w:pPr>
      <w:keepNext/>
      <w:overflowPunct w:val="0"/>
      <w:autoSpaceDE w:val="0"/>
      <w:autoSpaceDN w:val="0"/>
      <w:adjustRightInd w:val="0"/>
      <w:ind w:left="851"/>
      <w:textAlignment w:val="baseline"/>
    </w:pPr>
    <w:rPr>
      <w:i/>
    </w:rPr>
  </w:style>
  <w:style w:type="character" w:customStyle="1" w:styleId="WW8Num5z0">
    <w:name w:val="WW8Num5z0"/>
    <w:rsid w:val="000802F0"/>
    <w:rPr>
      <w:rFonts w:ascii="Symbol" w:hAnsi="Symbol"/>
    </w:rPr>
  </w:style>
  <w:style w:type="paragraph" w:customStyle="1" w:styleId="14">
    <w:name w:val="Красная строка1"/>
    <w:basedOn w:val="ad"/>
    <w:rsid w:val="000802F0"/>
    <w:pPr>
      <w:widowControl/>
      <w:suppressAutoHyphens/>
      <w:spacing w:after="120"/>
      <w:ind w:firstLine="210"/>
      <w:jc w:val="left"/>
    </w:pPr>
    <w:rPr>
      <w:snapToGrid/>
      <w:sz w:val="20"/>
      <w:lang w:eastAsia="ar-SA"/>
    </w:rPr>
  </w:style>
  <w:style w:type="paragraph" w:customStyle="1" w:styleId="211">
    <w:name w:val="Список 21"/>
    <w:basedOn w:val="a0"/>
    <w:rsid w:val="000802F0"/>
    <w:pPr>
      <w:suppressAutoHyphens/>
      <w:ind w:left="566" w:hanging="283"/>
    </w:pPr>
    <w:rPr>
      <w:sz w:val="20"/>
      <w:lang w:eastAsia="ar-SA"/>
    </w:rPr>
  </w:style>
  <w:style w:type="paragraph" w:customStyle="1" w:styleId="15">
    <w:name w:val="Цитата1"/>
    <w:basedOn w:val="a0"/>
    <w:rsid w:val="000802F0"/>
    <w:pPr>
      <w:shd w:val="clear" w:color="auto" w:fill="FFFFFF"/>
      <w:suppressAutoHyphens/>
      <w:spacing w:before="5" w:line="480" w:lineRule="auto"/>
      <w:ind w:left="426" w:right="14"/>
    </w:pPr>
    <w:rPr>
      <w:rFonts w:ascii="CG Times" w:hAnsi="CG Times"/>
      <w:color w:val="000000"/>
      <w:szCs w:val="18"/>
      <w:lang w:eastAsia="ar-SA"/>
    </w:rPr>
  </w:style>
  <w:style w:type="paragraph" w:customStyle="1" w:styleId="afff">
    <w:name w:val="Заголовок"/>
    <w:basedOn w:val="a0"/>
    <w:next w:val="ad"/>
    <w:link w:val="afff0"/>
    <w:rsid w:val="000802F0"/>
    <w:pPr>
      <w:keepNext/>
      <w:suppressAutoHyphens/>
      <w:spacing w:before="240" w:after="120"/>
    </w:pPr>
    <w:rPr>
      <w:rFonts w:eastAsia="Lucida Sans Unicode" w:cs="Tahoma"/>
      <w:sz w:val="28"/>
      <w:szCs w:val="28"/>
      <w:lang w:eastAsia="ar-SA"/>
    </w:rPr>
  </w:style>
  <w:style w:type="paragraph" w:customStyle="1" w:styleId="220">
    <w:name w:val="Красная строка 22"/>
    <w:basedOn w:val="af"/>
    <w:rsid w:val="000802F0"/>
    <w:pPr>
      <w:suppressAutoHyphens/>
      <w:ind w:firstLine="210"/>
    </w:pPr>
    <w:rPr>
      <w:sz w:val="20"/>
      <w:lang w:eastAsia="ar-SA"/>
    </w:rPr>
  </w:style>
  <w:style w:type="paragraph" w:customStyle="1" w:styleId="afff1">
    <w:name w:val="Новый абзац Знак Знак Знак Знак"/>
    <w:basedOn w:val="a0"/>
    <w:link w:val="afff2"/>
    <w:rsid w:val="000802F0"/>
    <w:pPr>
      <w:spacing w:after="120"/>
      <w:ind w:firstLine="567"/>
    </w:pPr>
  </w:style>
  <w:style w:type="character" w:customStyle="1" w:styleId="afff2">
    <w:name w:val="Новый абзац Знак Знак Знак Знак Знак"/>
    <w:basedOn w:val="a1"/>
    <w:link w:val="afff1"/>
    <w:rsid w:val="000802F0"/>
    <w:rPr>
      <w:rFonts w:ascii="Arial" w:hAnsi="Arial"/>
      <w:sz w:val="24"/>
      <w:lang w:val="ru-RU" w:eastAsia="ru-RU" w:bidi="ar-SA"/>
    </w:rPr>
  </w:style>
  <w:style w:type="paragraph" w:customStyle="1" w:styleId="afff3">
    <w:name w:val="Знак Знак Знак Знак"/>
    <w:basedOn w:val="a0"/>
    <w:rsid w:val="000802F0"/>
    <w:pPr>
      <w:keepLines/>
      <w:spacing w:after="160" w:line="240" w:lineRule="exact"/>
    </w:pPr>
    <w:rPr>
      <w:rFonts w:ascii="Verdana" w:eastAsia="MS Mincho" w:hAnsi="Verdana" w:cs="Franklin Gothic Book"/>
      <w:sz w:val="20"/>
      <w:lang w:val="en-US" w:eastAsia="en-US"/>
    </w:rPr>
  </w:style>
  <w:style w:type="character" w:customStyle="1" w:styleId="52">
    <w:name w:val="Знак Знак5"/>
    <w:basedOn w:val="a1"/>
    <w:rsid w:val="000802F0"/>
    <w:rPr>
      <w:rFonts w:ascii="Arial" w:hAnsi="Arial"/>
      <w:b/>
      <w:sz w:val="28"/>
      <w:lang w:val="ru-RU" w:eastAsia="ru-RU" w:bidi="ar-SA"/>
    </w:rPr>
  </w:style>
  <w:style w:type="paragraph" w:customStyle="1" w:styleId="Iiiaeuiue">
    <w:name w:val="Ii?iaeuiue"/>
    <w:rsid w:val="009D670E"/>
    <w:rPr>
      <w:rFonts w:ascii="Baltica" w:hAnsi="Baltica"/>
      <w:sz w:val="24"/>
    </w:rPr>
  </w:style>
  <w:style w:type="paragraph" w:styleId="36">
    <w:name w:val="List 3"/>
    <w:basedOn w:val="a0"/>
    <w:rsid w:val="009D670E"/>
    <w:pPr>
      <w:ind w:left="849" w:hanging="283"/>
    </w:pPr>
  </w:style>
  <w:style w:type="paragraph" w:styleId="42">
    <w:name w:val="List 4"/>
    <w:basedOn w:val="a0"/>
    <w:rsid w:val="009D670E"/>
    <w:pPr>
      <w:ind w:left="1132" w:hanging="283"/>
    </w:pPr>
  </w:style>
  <w:style w:type="paragraph" w:styleId="2c">
    <w:name w:val="List Bullet 2"/>
    <w:basedOn w:val="a0"/>
    <w:rsid w:val="009D670E"/>
    <w:pPr>
      <w:tabs>
        <w:tab w:val="num" w:pos="643"/>
      </w:tabs>
      <w:ind w:left="643" w:hanging="360"/>
    </w:pPr>
  </w:style>
  <w:style w:type="paragraph" w:styleId="37">
    <w:name w:val="List Bullet 3"/>
    <w:basedOn w:val="a0"/>
    <w:rsid w:val="009D670E"/>
    <w:pPr>
      <w:tabs>
        <w:tab w:val="num" w:pos="926"/>
      </w:tabs>
      <w:ind w:left="926" w:hanging="360"/>
    </w:pPr>
  </w:style>
  <w:style w:type="paragraph" w:styleId="43">
    <w:name w:val="List Bullet 4"/>
    <w:basedOn w:val="a0"/>
    <w:rsid w:val="009D670E"/>
    <w:pPr>
      <w:tabs>
        <w:tab w:val="num" w:pos="1209"/>
      </w:tabs>
      <w:ind w:left="1209" w:hanging="360"/>
    </w:pPr>
  </w:style>
  <w:style w:type="paragraph" w:styleId="2d">
    <w:name w:val="List Continue 2"/>
    <w:basedOn w:val="a0"/>
    <w:rsid w:val="009D670E"/>
    <w:pPr>
      <w:spacing w:after="120"/>
      <w:ind w:left="566"/>
    </w:pPr>
  </w:style>
  <w:style w:type="paragraph" w:styleId="38">
    <w:name w:val="List Continue 3"/>
    <w:basedOn w:val="a0"/>
    <w:rsid w:val="009D670E"/>
    <w:pPr>
      <w:spacing w:after="120"/>
      <w:ind w:left="849"/>
    </w:pPr>
  </w:style>
  <w:style w:type="paragraph" w:styleId="afff4">
    <w:name w:val="Subtitle"/>
    <w:basedOn w:val="a0"/>
    <w:link w:val="afff5"/>
    <w:qFormat/>
    <w:rsid w:val="009D670E"/>
    <w:pPr>
      <w:spacing w:after="60"/>
      <w:jc w:val="center"/>
      <w:outlineLvl w:val="1"/>
    </w:pPr>
    <w:rPr>
      <w:rFonts w:cs="Arial"/>
    </w:rPr>
  </w:style>
  <w:style w:type="character" w:customStyle="1" w:styleId="afff5">
    <w:name w:val="Подзаголовок Знак"/>
    <w:basedOn w:val="a1"/>
    <w:link w:val="afff4"/>
    <w:locked/>
    <w:rsid w:val="001C271C"/>
    <w:rPr>
      <w:rFonts w:ascii="Arial" w:hAnsi="Arial" w:cs="Arial"/>
      <w:sz w:val="24"/>
      <w:szCs w:val="24"/>
    </w:rPr>
  </w:style>
  <w:style w:type="paragraph" w:styleId="afff6">
    <w:name w:val="Normal Indent"/>
    <w:basedOn w:val="a0"/>
    <w:rsid w:val="009D670E"/>
    <w:pPr>
      <w:ind w:left="708"/>
    </w:pPr>
  </w:style>
  <w:style w:type="paragraph" w:customStyle="1" w:styleId="afff7">
    <w:name w:val="Краткий обратный адрес"/>
    <w:basedOn w:val="a0"/>
    <w:rsid w:val="009D670E"/>
  </w:style>
  <w:style w:type="paragraph" w:customStyle="1" w:styleId="afff8">
    <w:name w:val="основной текст"/>
    <w:basedOn w:val="a0"/>
    <w:rsid w:val="008E184E"/>
    <w:pPr>
      <w:spacing w:after="120"/>
      <w:ind w:firstLine="851"/>
    </w:pPr>
    <w:rPr>
      <w:sz w:val="28"/>
    </w:rPr>
  </w:style>
  <w:style w:type="paragraph" w:styleId="53">
    <w:name w:val="List 5"/>
    <w:basedOn w:val="a0"/>
    <w:rsid w:val="003B51E4"/>
    <w:pPr>
      <w:ind w:left="1415" w:hanging="283"/>
    </w:pPr>
  </w:style>
  <w:style w:type="paragraph" w:styleId="afff9">
    <w:name w:val="List Continue"/>
    <w:basedOn w:val="a0"/>
    <w:rsid w:val="003B51E4"/>
    <w:pPr>
      <w:spacing w:after="120"/>
      <w:ind w:left="283"/>
    </w:pPr>
  </w:style>
  <w:style w:type="paragraph" w:customStyle="1" w:styleId="afffa">
    <w:name w:val="ИТМ ГОЧС"/>
    <w:basedOn w:val="a0"/>
    <w:rsid w:val="00E87596"/>
    <w:pPr>
      <w:ind w:firstLine="720"/>
    </w:pPr>
    <w:rPr>
      <w:rFonts w:eastAsia="Verdana Ref"/>
      <w:sz w:val="28"/>
    </w:rPr>
  </w:style>
  <w:style w:type="paragraph" w:customStyle="1" w:styleId="16">
    <w:name w:val="Маркированный список 1"/>
    <w:basedOn w:val="ad"/>
    <w:next w:val="affa"/>
    <w:autoRedefine/>
    <w:rsid w:val="00E87596"/>
    <w:pPr>
      <w:widowControl/>
    </w:pPr>
    <w:rPr>
      <w:snapToGrid/>
      <w:color w:val="000000"/>
      <w:spacing w:val="-6"/>
    </w:rPr>
  </w:style>
  <w:style w:type="paragraph" w:customStyle="1" w:styleId="180">
    <w:name w:val="Знак18"/>
    <w:basedOn w:val="a0"/>
    <w:rsid w:val="00805B5E"/>
    <w:pPr>
      <w:tabs>
        <w:tab w:val="num" w:pos="360"/>
      </w:tabs>
      <w:spacing w:after="160" w:line="240" w:lineRule="exact"/>
    </w:pPr>
    <w:rPr>
      <w:rFonts w:ascii="Verdana" w:hAnsi="Verdana" w:cs="Verdana"/>
      <w:sz w:val="20"/>
      <w:lang w:val="en-US" w:eastAsia="en-US"/>
    </w:rPr>
  </w:style>
  <w:style w:type="paragraph" w:customStyle="1" w:styleId="afffb">
    <w:name w:val="Бюллетень табличный"/>
    <w:basedOn w:val="a0"/>
    <w:rsid w:val="009C7468"/>
    <w:pPr>
      <w:spacing w:after="120"/>
    </w:pPr>
  </w:style>
  <w:style w:type="character" w:customStyle="1" w:styleId="44">
    <w:name w:val="Знак Знак4"/>
    <w:basedOn w:val="a1"/>
    <w:rsid w:val="0086231C"/>
    <w:rPr>
      <w:rFonts w:ascii="Arial" w:hAnsi="Arial"/>
      <w:b/>
      <w:sz w:val="24"/>
      <w:lang w:val="ru-RU" w:eastAsia="ru-RU" w:bidi="ar-SA"/>
    </w:rPr>
  </w:style>
  <w:style w:type="paragraph" w:customStyle="1" w:styleId="2e">
    <w:name w:val="Знак2"/>
    <w:basedOn w:val="a0"/>
    <w:rsid w:val="0086231C"/>
    <w:pPr>
      <w:tabs>
        <w:tab w:val="num" w:pos="360"/>
      </w:tabs>
      <w:spacing w:after="160" w:line="240" w:lineRule="exact"/>
    </w:pPr>
    <w:rPr>
      <w:rFonts w:ascii="Verdana" w:hAnsi="Verdana" w:cs="Verdana"/>
      <w:sz w:val="20"/>
      <w:lang w:val="en-US" w:eastAsia="en-US"/>
    </w:rPr>
  </w:style>
  <w:style w:type="paragraph" w:customStyle="1" w:styleId="17">
    <w:name w:val="текст сноски1"/>
    <w:basedOn w:val="a0"/>
    <w:rsid w:val="009875CD"/>
    <w:pPr>
      <w:widowControl w:val="0"/>
    </w:pPr>
    <w:rPr>
      <w:sz w:val="20"/>
    </w:rPr>
  </w:style>
  <w:style w:type="character" w:styleId="afffc">
    <w:name w:val="footnote reference"/>
    <w:basedOn w:val="a1"/>
    <w:rsid w:val="009875CD"/>
    <w:rPr>
      <w:vertAlign w:val="superscript"/>
    </w:rPr>
  </w:style>
  <w:style w:type="paragraph" w:customStyle="1" w:styleId="afffd">
    <w:name w:val="Знак"/>
    <w:basedOn w:val="a0"/>
    <w:rsid w:val="009875CD"/>
    <w:pPr>
      <w:tabs>
        <w:tab w:val="num" w:pos="360"/>
      </w:tabs>
      <w:spacing w:after="160" w:line="240" w:lineRule="exact"/>
    </w:pPr>
    <w:rPr>
      <w:rFonts w:ascii="Verdana" w:hAnsi="Verdana" w:cs="Verdana"/>
      <w:sz w:val="20"/>
      <w:lang w:val="en-US" w:eastAsia="en-US"/>
    </w:rPr>
  </w:style>
  <w:style w:type="paragraph" w:customStyle="1" w:styleId="justify2">
    <w:name w:val="justify2"/>
    <w:basedOn w:val="a0"/>
    <w:rsid w:val="009B667C"/>
    <w:pPr>
      <w:spacing w:before="100" w:beforeAutospacing="1" w:after="100" w:afterAutospacing="1"/>
    </w:pPr>
  </w:style>
  <w:style w:type="paragraph" w:customStyle="1" w:styleId="ConsNonformat">
    <w:name w:val="ConsNonformat"/>
    <w:rsid w:val="009B667C"/>
    <w:pPr>
      <w:widowControl w:val="0"/>
      <w:autoSpaceDE w:val="0"/>
      <w:autoSpaceDN w:val="0"/>
      <w:adjustRightInd w:val="0"/>
    </w:pPr>
    <w:rPr>
      <w:rFonts w:ascii="Courier New" w:hAnsi="Courier New" w:cs="Courier New"/>
    </w:rPr>
  </w:style>
  <w:style w:type="paragraph" w:customStyle="1" w:styleId="afffe">
    <w:name w:val="Òàáëèöà"/>
    <w:basedOn w:val="a0"/>
    <w:rsid w:val="009B667C"/>
    <w:pPr>
      <w:overflowPunct w:val="0"/>
      <w:autoSpaceDE w:val="0"/>
      <w:autoSpaceDN w:val="0"/>
      <w:adjustRightInd w:val="0"/>
      <w:spacing w:line="360" w:lineRule="exact"/>
      <w:textAlignment w:val="baseline"/>
    </w:pPr>
    <w:rPr>
      <w:rFonts w:ascii="TextBook" w:hAnsi="TextBook"/>
    </w:rPr>
  </w:style>
  <w:style w:type="paragraph" w:customStyle="1" w:styleId="vivan">
    <w:name w:val="vivan"/>
    <w:basedOn w:val="a0"/>
    <w:rsid w:val="009B667C"/>
    <w:pPr>
      <w:spacing w:before="100" w:beforeAutospacing="1" w:after="100" w:afterAutospacing="1"/>
    </w:pPr>
  </w:style>
  <w:style w:type="paragraph" w:customStyle="1" w:styleId="120">
    <w:name w:val="осн.текст 12"/>
    <w:basedOn w:val="a0"/>
    <w:autoRedefine/>
    <w:rsid w:val="009B667C"/>
    <w:pPr>
      <w:ind w:left="180" w:firstLine="540"/>
    </w:pPr>
    <w:rPr>
      <w:rFonts w:cs="Arial"/>
      <w:bCs/>
      <w:iCs/>
    </w:rPr>
  </w:style>
  <w:style w:type="paragraph" w:customStyle="1" w:styleId="textn">
    <w:name w:val="textn"/>
    <w:basedOn w:val="a0"/>
    <w:rsid w:val="009B667C"/>
    <w:pPr>
      <w:spacing w:before="100" w:beforeAutospacing="1" w:after="100" w:afterAutospacing="1"/>
    </w:pPr>
  </w:style>
  <w:style w:type="paragraph" w:customStyle="1" w:styleId="aHeader">
    <w:name w:val="a_Header"/>
    <w:basedOn w:val="a0"/>
    <w:rsid w:val="009B667C"/>
    <w:pPr>
      <w:tabs>
        <w:tab w:val="left" w:pos="1985"/>
      </w:tabs>
      <w:spacing w:after="60"/>
      <w:jc w:val="center"/>
    </w:pPr>
    <w:rPr>
      <w:rFonts w:ascii="Courier New" w:hAnsi="Courier New"/>
    </w:rPr>
  </w:style>
  <w:style w:type="paragraph" w:customStyle="1" w:styleId="constitle">
    <w:name w:val="constitle"/>
    <w:basedOn w:val="a0"/>
    <w:rsid w:val="009B667C"/>
    <w:pPr>
      <w:spacing w:before="100" w:beforeAutospacing="1" w:after="100" w:afterAutospacing="1"/>
    </w:pPr>
  </w:style>
  <w:style w:type="paragraph" w:customStyle="1" w:styleId="FR1">
    <w:name w:val="FR1"/>
    <w:rsid w:val="009B667C"/>
    <w:pPr>
      <w:widowControl w:val="0"/>
      <w:spacing w:before="140"/>
    </w:pPr>
    <w:rPr>
      <w:rFonts w:ascii="Courier New" w:hAnsi="Courier New"/>
      <w:snapToGrid w:val="0"/>
      <w:sz w:val="72"/>
    </w:rPr>
  </w:style>
  <w:style w:type="paragraph" w:customStyle="1" w:styleId="FR2">
    <w:name w:val="FR2"/>
    <w:rsid w:val="009B667C"/>
    <w:pPr>
      <w:widowControl w:val="0"/>
      <w:spacing w:before="180" w:line="340" w:lineRule="auto"/>
      <w:ind w:firstLine="720"/>
    </w:pPr>
    <w:rPr>
      <w:snapToGrid w:val="0"/>
      <w:sz w:val="22"/>
    </w:rPr>
  </w:style>
  <w:style w:type="paragraph" w:customStyle="1" w:styleId="FR3">
    <w:name w:val="FR3"/>
    <w:rsid w:val="009B667C"/>
    <w:pPr>
      <w:widowControl w:val="0"/>
      <w:spacing w:before="420" w:line="340" w:lineRule="auto"/>
    </w:pPr>
    <w:rPr>
      <w:rFonts w:ascii="Arial" w:hAnsi="Arial"/>
      <w:snapToGrid w:val="0"/>
      <w:sz w:val="22"/>
    </w:rPr>
  </w:style>
  <w:style w:type="paragraph" w:customStyle="1" w:styleId="FR4">
    <w:name w:val="FR4"/>
    <w:rsid w:val="009B667C"/>
    <w:pPr>
      <w:widowControl w:val="0"/>
      <w:spacing w:line="400" w:lineRule="auto"/>
      <w:ind w:left="640" w:hanging="640"/>
      <w:jc w:val="both"/>
    </w:pPr>
    <w:rPr>
      <w:snapToGrid w:val="0"/>
      <w:sz w:val="12"/>
      <w:lang w:val="en-US"/>
    </w:rPr>
  </w:style>
  <w:style w:type="paragraph" w:customStyle="1" w:styleId="62">
    <w:name w:val="указатель 6"/>
    <w:basedOn w:val="a0"/>
    <w:next w:val="a0"/>
    <w:rsid w:val="009B667C"/>
    <w:pPr>
      <w:tabs>
        <w:tab w:val="right" w:leader="dot" w:pos="4261"/>
      </w:tabs>
      <w:ind w:left="1200" w:hanging="200"/>
    </w:pPr>
    <w:rPr>
      <w:sz w:val="20"/>
    </w:rPr>
  </w:style>
  <w:style w:type="paragraph" w:styleId="affff">
    <w:name w:val="List Bullet"/>
    <w:basedOn w:val="a0"/>
    <w:autoRedefine/>
    <w:rsid w:val="009B667C"/>
    <w:pPr>
      <w:tabs>
        <w:tab w:val="num" w:pos="360"/>
      </w:tabs>
      <w:ind w:left="360" w:hanging="360"/>
    </w:pPr>
    <w:rPr>
      <w:sz w:val="20"/>
    </w:rPr>
  </w:style>
  <w:style w:type="character" w:customStyle="1" w:styleId="19">
    <w:name w:val="знак сноски1"/>
    <w:basedOn w:val="affff0"/>
    <w:rsid w:val="009B667C"/>
    <w:rPr>
      <w:vertAlign w:val="superscript"/>
    </w:rPr>
  </w:style>
  <w:style w:type="character" w:customStyle="1" w:styleId="affff0">
    <w:name w:val="Основной шрифт"/>
    <w:rsid w:val="009B667C"/>
  </w:style>
  <w:style w:type="paragraph" w:customStyle="1" w:styleId="1a">
    <w:name w:val="заголовок 1"/>
    <w:basedOn w:val="a0"/>
    <w:next w:val="a0"/>
    <w:rsid w:val="009B667C"/>
    <w:pPr>
      <w:keepNext/>
      <w:widowControl w:val="0"/>
      <w:ind w:firstLine="851"/>
      <w:jc w:val="center"/>
    </w:pPr>
    <w:rPr>
      <w:b/>
      <w:sz w:val="32"/>
    </w:rPr>
  </w:style>
  <w:style w:type="paragraph" w:customStyle="1" w:styleId="1b">
    <w:name w:val="Заголовок 1.новая страница"/>
    <w:basedOn w:val="a0"/>
    <w:next w:val="a0"/>
    <w:rsid w:val="009B667C"/>
    <w:pPr>
      <w:keepNext/>
      <w:shd w:val="clear" w:color="auto" w:fill="FFFFFF"/>
      <w:ind w:right="43"/>
      <w:jc w:val="center"/>
      <w:outlineLvl w:val="0"/>
    </w:pPr>
    <w:rPr>
      <w:b/>
      <w:sz w:val="28"/>
    </w:rPr>
  </w:style>
  <w:style w:type="paragraph" w:customStyle="1" w:styleId="affff1">
    <w:name w:val="Основной текст с тире"/>
    <w:basedOn w:val="ad"/>
    <w:rsid w:val="009B667C"/>
    <w:pPr>
      <w:widowControl/>
      <w:tabs>
        <w:tab w:val="num" w:pos="530"/>
      </w:tabs>
      <w:spacing w:before="20" w:after="60" w:line="336" w:lineRule="auto"/>
      <w:ind w:left="754" w:right="284" w:hanging="357"/>
      <w:jc w:val="both"/>
    </w:pPr>
    <w:rPr>
      <w:rFonts w:ascii="GOST type A" w:hAnsi="GOST type A"/>
      <w:i/>
      <w:noProof/>
      <w:snapToGrid/>
      <w:sz w:val="28"/>
    </w:rPr>
  </w:style>
  <w:style w:type="paragraph" w:customStyle="1" w:styleId="212">
    <w:name w:val="Основной текст с отступом 21"/>
    <w:basedOn w:val="a0"/>
    <w:rsid w:val="009B667C"/>
    <w:pPr>
      <w:overflowPunct w:val="0"/>
      <w:autoSpaceDE w:val="0"/>
      <w:autoSpaceDN w:val="0"/>
      <w:adjustRightInd w:val="0"/>
      <w:ind w:right="54" w:firstLine="851"/>
      <w:textAlignment w:val="baseline"/>
    </w:pPr>
    <w:rPr>
      <w:b/>
      <w:sz w:val="28"/>
      <w:u w:val="single"/>
    </w:rPr>
  </w:style>
  <w:style w:type="paragraph" w:customStyle="1" w:styleId="affff2">
    <w:name w:val="Курсив"/>
    <w:basedOn w:val="a0"/>
    <w:rsid w:val="009B667C"/>
    <w:rPr>
      <w:i/>
      <w:sz w:val="28"/>
    </w:rPr>
  </w:style>
  <w:style w:type="paragraph" w:customStyle="1" w:styleId="SAS2">
    <w:name w:val="SAS 2"/>
    <w:basedOn w:val="a0"/>
    <w:autoRedefine/>
    <w:rsid w:val="009B667C"/>
    <w:pPr>
      <w:tabs>
        <w:tab w:val="left" w:pos="5954"/>
      </w:tabs>
      <w:ind w:firstLine="851"/>
    </w:pPr>
    <w:rPr>
      <w:sz w:val="28"/>
    </w:rPr>
  </w:style>
  <w:style w:type="paragraph" w:customStyle="1" w:styleId="Preformat">
    <w:name w:val="Preformat"/>
    <w:rsid w:val="009B667C"/>
    <w:rPr>
      <w:rFonts w:ascii="Courier New" w:hAnsi="Courier New"/>
      <w:snapToGrid w:val="0"/>
    </w:rPr>
  </w:style>
  <w:style w:type="paragraph" w:customStyle="1" w:styleId="2f">
    <w:name w:val="Основной2"/>
    <w:basedOn w:val="a0"/>
    <w:link w:val="2f0"/>
    <w:rsid w:val="009B667C"/>
    <w:pPr>
      <w:spacing w:before="60"/>
      <w:ind w:left="567" w:right="567"/>
    </w:pPr>
    <w:rPr>
      <w:spacing w:val="6"/>
      <w:lang w:val="en-US"/>
    </w:rPr>
  </w:style>
  <w:style w:type="character" w:customStyle="1" w:styleId="2f0">
    <w:name w:val="Основной2 Знак"/>
    <w:basedOn w:val="a1"/>
    <w:link w:val="2f"/>
    <w:rsid w:val="009B667C"/>
    <w:rPr>
      <w:spacing w:val="6"/>
      <w:sz w:val="24"/>
      <w:lang w:val="en-US" w:eastAsia="ru-RU" w:bidi="ar-SA"/>
    </w:rPr>
  </w:style>
  <w:style w:type="paragraph" w:customStyle="1" w:styleId="SAS">
    <w:name w:val="SAS"/>
    <w:basedOn w:val="a0"/>
    <w:rsid w:val="009B667C"/>
  </w:style>
  <w:style w:type="paragraph" w:customStyle="1" w:styleId="1c">
    <w:name w:val="Основной текст1"/>
    <w:rsid w:val="009B667C"/>
    <w:rPr>
      <w:snapToGrid w:val="0"/>
      <w:color w:val="000000"/>
      <w:sz w:val="24"/>
    </w:rPr>
  </w:style>
  <w:style w:type="paragraph" w:styleId="affff3">
    <w:name w:val="Document Map"/>
    <w:basedOn w:val="a0"/>
    <w:link w:val="affff4"/>
    <w:uiPriority w:val="99"/>
    <w:semiHidden/>
    <w:rsid w:val="009B667C"/>
    <w:pPr>
      <w:shd w:val="clear" w:color="auto" w:fill="000080"/>
    </w:pPr>
    <w:rPr>
      <w:rFonts w:ascii="Tahoma" w:hAnsi="Tahoma"/>
    </w:rPr>
  </w:style>
  <w:style w:type="character" w:customStyle="1" w:styleId="affff4">
    <w:name w:val="Схема документа Знак"/>
    <w:basedOn w:val="a1"/>
    <w:link w:val="affff3"/>
    <w:uiPriority w:val="99"/>
    <w:semiHidden/>
    <w:locked/>
    <w:rsid w:val="001C271C"/>
    <w:rPr>
      <w:rFonts w:ascii="Tahoma" w:hAnsi="Tahoma"/>
      <w:sz w:val="24"/>
      <w:shd w:val="clear" w:color="auto" w:fill="000080"/>
    </w:rPr>
  </w:style>
  <w:style w:type="paragraph" w:customStyle="1" w:styleId="affff5">
    <w:name w:val="Основной"/>
    <w:basedOn w:val="a0"/>
    <w:rsid w:val="009B667C"/>
    <w:pPr>
      <w:spacing w:before="60"/>
      <w:ind w:firstLine="567"/>
    </w:pPr>
  </w:style>
  <w:style w:type="paragraph" w:customStyle="1" w:styleId="1d">
    <w:name w:val="Знак1"/>
    <w:basedOn w:val="a0"/>
    <w:rsid w:val="009B667C"/>
    <w:pPr>
      <w:tabs>
        <w:tab w:val="num" w:pos="360"/>
      </w:tabs>
      <w:spacing w:after="160" w:line="240" w:lineRule="exact"/>
    </w:pPr>
    <w:rPr>
      <w:rFonts w:ascii="Verdana" w:hAnsi="Verdana" w:cs="Verdana"/>
      <w:sz w:val="20"/>
      <w:lang w:val="en-US" w:eastAsia="en-US"/>
    </w:rPr>
  </w:style>
  <w:style w:type="paragraph" w:styleId="affff6">
    <w:name w:val="footnote text"/>
    <w:aliases w:val="Table_Footnote_last Знак,Table_Footnote_last Знак Знак,Table_Footnote_last"/>
    <w:basedOn w:val="a0"/>
    <w:link w:val="affff7"/>
    <w:uiPriority w:val="99"/>
    <w:rsid w:val="009B667C"/>
    <w:rPr>
      <w:sz w:val="20"/>
      <w:lang w:val="en-US" w:eastAsia="en-US"/>
    </w:rPr>
  </w:style>
  <w:style w:type="character" w:customStyle="1" w:styleId="affff7">
    <w:name w:val="Текст сноски Знак"/>
    <w:aliases w:val="Table_Footnote_last Знак Знак1,Table_Footnote_last Знак Знак Знак,Table_Footnote_last Знак1"/>
    <w:basedOn w:val="a1"/>
    <w:link w:val="affff6"/>
    <w:uiPriority w:val="99"/>
    <w:locked/>
    <w:rsid w:val="001C271C"/>
    <w:rPr>
      <w:lang w:val="en-US" w:eastAsia="en-US"/>
    </w:rPr>
  </w:style>
  <w:style w:type="paragraph" w:customStyle="1" w:styleId="111">
    <w:name w:val="Знак11"/>
    <w:basedOn w:val="a0"/>
    <w:rsid w:val="009B667C"/>
    <w:pPr>
      <w:tabs>
        <w:tab w:val="num" w:pos="360"/>
      </w:tabs>
      <w:spacing w:after="160" w:line="240" w:lineRule="exact"/>
    </w:pPr>
    <w:rPr>
      <w:rFonts w:ascii="Verdana" w:hAnsi="Verdana" w:cs="Verdana"/>
      <w:sz w:val="20"/>
      <w:lang w:val="en-US" w:eastAsia="en-US"/>
    </w:rPr>
  </w:style>
  <w:style w:type="paragraph" w:customStyle="1" w:styleId="45">
    <w:name w:val="Знак4"/>
    <w:basedOn w:val="a0"/>
    <w:rsid w:val="009B667C"/>
    <w:pPr>
      <w:tabs>
        <w:tab w:val="num" w:pos="360"/>
      </w:tabs>
      <w:spacing w:after="160" w:line="240" w:lineRule="exact"/>
    </w:pPr>
    <w:rPr>
      <w:rFonts w:ascii="Verdana" w:hAnsi="Verdana" w:cs="Verdana"/>
      <w:sz w:val="20"/>
      <w:lang w:val="en-US" w:eastAsia="en-US"/>
    </w:rPr>
  </w:style>
  <w:style w:type="character" w:customStyle="1" w:styleId="2f1">
    <w:name w:val="Заголовок 2 Знак"/>
    <w:basedOn w:val="a1"/>
    <w:uiPriority w:val="99"/>
    <w:rsid w:val="009B667C"/>
    <w:rPr>
      <w:rFonts w:ascii="Arial" w:hAnsi="Arial" w:cs="Arial"/>
      <w:b/>
      <w:bCs/>
      <w:i/>
      <w:iCs/>
      <w:sz w:val="28"/>
      <w:szCs w:val="28"/>
      <w:lang w:val="ru-RU" w:eastAsia="ru-RU" w:bidi="ar-SA"/>
    </w:rPr>
  </w:style>
  <w:style w:type="paragraph" w:customStyle="1" w:styleId="affff8">
    <w:name w:val="Поясниловки"/>
    <w:basedOn w:val="a0"/>
    <w:rsid w:val="002566BA"/>
    <w:pPr>
      <w:ind w:left="720" w:hanging="720"/>
    </w:pPr>
    <w:rPr>
      <w:rFonts w:cs="Arial"/>
    </w:rPr>
  </w:style>
  <w:style w:type="character" w:customStyle="1" w:styleId="230">
    <w:name w:val="Знак Знак23"/>
    <w:basedOn w:val="a1"/>
    <w:rsid w:val="00B12B73"/>
    <w:rPr>
      <w:rFonts w:ascii="Arial" w:hAnsi="Arial" w:cs="Arial"/>
      <w:b/>
      <w:bCs/>
      <w:sz w:val="26"/>
      <w:szCs w:val="26"/>
      <w:lang w:val="ru-RU" w:eastAsia="ru-RU" w:bidi="ar-SA"/>
    </w:rPr>
  </w:style>
  <w:style w:type="paragraph" w:customStyle="1" w:styleId="1CharChar1">
    <w:name w:val="Знак1 Char Char Знак Знак Знак Знак Знак Знак1"/>
    <w:basedOn w:val="a0"/>
    <w:rsid w:val="00444B66"/>
    <w:pPr>
      <w:tabs>
        <w:tab w:val="num" w:pos="360"/>
      </w:tabs>
      <w:spacing w:after="160" w:line="240" w:lineRule="exact"/>
    </w:pPr>
    <w:rPr>
      <w:rFonts w:ascii="Verdana" w:hAnsi="Verdana" w:cs="Verdana"/>
      <w:sz w:val="20"/>
      <w:lang w:val="en-US" w:eastAsia="en-US"/>
    </w:rPr>
  </w:style>
  <w:style w:type="paragraph" w:customStyle="1" w:styleId="Texte">
    <w:name w:val="Texte"/>
    <w:basedOn w:val="a0"/>
    <w:rsid w:val="00E549F2"/>
    <w:pPr>
      <w:widowControl w:val="0"/>
    </w:pPr>
    <w:rPr>
      <w:sz w:val="22"/>
    </w:rPr>
  </w:style>
  <w:style w:type="paragraph" w:customStyle="1" w:styleId="1e">
    <w:name w:val="ЗАГОЛОВОК 1"/>
    <w:basedOn w:val="4"/>
    <w:link w:val="1f"/>
    <w:qFormat/>
    <w:rsid w:val="00E549F2"/>
    <w:pPr>
      <w:keepNext/>
      <w:autoSpaceDE w:val="0"/>
      <w:autoSpaceDN w:val="0"/>
      <w:adjustRightInd w:val="0"/>
      <w:spacing w:before="0" w:after="480"/>
      <w:outlineLvl w:val="0"/>
    </w:pPr>
    <w:rPr>
      <w:bCs/>
      <w:sz w:val="36"/>
      <w:szCs w:val="36"/>
    </w:rPr>
  </w:style>
  <w:style w:type="character" w:customStyle="1" w:styleId="1f">
    <w:name w:val="ЗАГОЛОВОК 1 Знак"/>
    <w:basedOn w:val="a1"/>
    <w:link w:val="1e"/>
    <w:rsid w:val="00E549F2"/>
    <w:rPr>
      <w:b/>
      <w:bCs/>
      <w:caps/>
      <w:sz w:val="36"/>
      <w:szCs w:val="36"/>
      <w:lang w:val="ru-RU" w:eastAsia="ru-RU" w:bidi="ar-SA"/>
    </w:rPr>
  </w:style>
  <w:style w:type="paragraph" w:customStyle="1" w:styleId="39">
    <w:name w:val="Стиль3"/>
    <w:basedOn w:val="a0"/>
    <w:link w:val="3a"/>
    <w:qFormat/>
    <w:rsid w:val="00E549F2"/>
    <w:pPr>
      <w:spacing w:before="240" w:after="240" w:line="276" w:lineRule="auto"/>
      <w:outlineLvl w:val="1"/>
    </w:pPr>
    <w:rPr>
      <w:rFonts w:eastAsia="Calibri"/>
      <w:b/>
      <w:sz w:val="28"/>
      <w:szCs w:val="28"/>
      <w:lang w:eastAsia="en-US"/>
    </w:rPr>
  </w:style>
  <w:style w:type="character" w:customStyle="1" w:styleId="3a">
    <w:name w:val="Стиль3 Знак"/>
    <w:basedOn w:val="a1"/>
    <w:link w:val="39"/>
    <w:rsid w:val="00E549F2"/>
    <w:rPr>
      <w:rFonts w:eastAsia="Calibri"/>
      <w:b/>
      <w:sz w:val="28"/>
      <w:szCs w:val="28"/>
      <w:lang w:val="ru-RU" w:eastAsia="en-US" w:bidi="ar-SA"/>
    </w:rPr>
  </w:style>
  <w:style w:type="paragraph" w:customStyle="1" w:styleId="Twordizme">
    <w:name w:val="Tword_izme"/>
    <w:basedOn w:val="a0"/>
    <w:link w:val="TwordizmeChar"/>
    <w:rsid w:val="00E549F2"/>
    <w:pPr>
      <w:jc w:val="center"/>
    </w:pPr>
    <w:rPr>
      <w:rFonts w:ascii="ISOCPEUR" w:hAnsi="ISOCPEUR"/>
      <w:i/>
      <w:sz w:val="18"/>
    </w:rPr>
  </w:style>
  <w:style w:type="character" w:customStyle="1" w:styleId="TwordizmeChar">
    <w:name w:val="Tword_izme Char"/>
    <w:basedOn w:val="a1"/>
    <w:link w:val="Twordizme"/>
    <w:rsid w:val="00E549F2"/>
    <w:rPr>
      <w:rFonts w:ascii="ISOCPEUR" w:hAnsi="ISOCPEUR"/>
      <w:i/>
      <w:sz w:val="18"/>
      <w:szCs w:val="24"/>
      <w:lang w:val="ru-RU" w:eastAsia="ru-RU" w:bidi="ar-SA"/>
    </w:rPr>
  </w:style>
  <w:style w:type="paragraph" w:customStyle="1" w:styleId="Twordnormal">
    <w:name w:val="Tword_normal"/>
    <w:basedOn w:val="a0"/>
    <w:link w:val="Twordnormal0"/>
    <w:rsid w:val="00E549F2"/>
    <w:rPr>
      <w:rFonts w:ascii="ISOCPEUR" w:hAnsi="ISOCPEUR"/>
      <w:i/>
      <w:sz w:val="28"/>
    </w:rPr>
  </w:style>
  <w:style w:type="character" w:customStyle="1" w:styleId="Twordnormal0">
    <w:name w:val="Tword_normal Знак"/>
    <w:basedOn w:val="a1"/>
    <w:link w:val="Twordnormal"/>
    <w:rsid w:val="00E549F2"/>
    <w:rPr>
      <w:rFonts w:ascii="ISOCPEUR" w:hAnsi="ISOCPEUR"/>
      <w:i/>
      <w:sz w:val="28"/>
      <w:szCs w:val="24"/>
      <w:lang w:val="ru-RU" w:eastAsia="ru-RU" w:bidi="ar-SA"/>
    </w:rPr>
  </w:style>
  <w:style w:type="paragraph" w:customStyle="1" w:styleId="ConsPlusNormal">
    <w:name w:val="ConsPlusNormal"/>
    <w:link w:val="ConsPlusNormal0"/>
    <w:rsid w:val="00E549F2"/>
    <w:pPr>
      <w:widowControl w:val="0"/>
      <w:autoSpaceDE w:val="0"/>
      <w:autoSpaceDN w:val="0"/>
      <w:adjustRightInd w:val="0"/>
      <w:ind w:firstLine="720"/>
    </w:pPr>
    <w:rPr>
      <w:rFonts w:ascii="Arial" w:hAnsi="Arial" w:cs="Arial"/>
    </w:rPr>
  </w:style>
  <w:style w:type="paragraph" w:customStyle="1" w:styleId="1CharChar">
    <w:name w:val="Знак1 Char Char Знак Знак Знак Знак Знак Знак Знак Знак Знак Знак Знак Знак"/>
    <w:basedOn w:val="a0"/>
    <w:rsid w:val="00F64B1C"/>
    <w:pPr>
      <w:tabs>
        <w:tab w:val="num" w:pos="360"/>
      </w:tabs>
      <w:spacing w:after="160" w:line="240" w:lineRule="exact"/>
    </w:pPr>
    <w:rPr>
      <w:rFonts w:ascii="Verdana" w:hAnsi="Verdana" w:cs="Verdana"/>
      <w:sz w:val="20"/>
      <w:lang w:val="en-US" w:eastAsia="en-US"/>
    </w:rPr>
  </w:style>
  <w:style w:type="paragraph" w:customStyle="1" w:styleId="Style2">
    <w:name w:val="Style2"/>
    <w:basedOn w:val="a0"/>
    <w:rsid w:val="00E629F1"/>
    <w:pPr>
      <w:widowControl w:val="0"/>
      <w:autoSpaceDE w:val="0"/>
      <w:autoSpaceDN w:val="0"/>
      <w:adjustRightInd w:val="0"/>
      <w:spacing w:line="314" w:lineRule="exact"/>
      <w:ind w:firstLine="619"/>
    </w:pPr>
  </w:style>
  <w:style w:type="character" w:customStyle="1" w:styleId="FontStyle25">
    <w:name w:val="Font Style25"/>
    <w:basedOn w:val="a1"/>
    <w:rsid w:val="00E629F1"/>
    <w:rPr>
      <w:rFonts w:ascii="Times New Roman" w:hAnsi="Times New Roman" w:cs="Times New Roman"/>
      <w:sz w:val="28"/>
      <w:szCs w:val="28"/>
    </w:rPr>
  </w:style>
  <w:style w:type="paragraph" w:customStyle="1" w:styleId="Style4">
    <w:name w:val="Style4"/>
    <w:basedOn w:val="a0"/>
    <w:rsid w:val="00E629F1"/>
    <w:pPr>
      <w:widowControl w:val="0"/>
      <w:autoSpaceDE w:val="0"/>
      <w:autoSpaceDN w:val="0"/>
      <w:adjustRightInd w:val="0"/>
      <w:spacing w:line="313" w:lineRule="exact"/>
      <w:ind w:firstLine="619"/>
    </w:pPr>
  </w:style>
  <w:style w:type="paragraph" w:customStyle="1" w:styleId="Style5">
    <w:name w:val="Style5"/>
    <w:basedOn w:val="a0"/>
    <w:rsid w:val="00E629F1"/>
    <w:pPr>
      <w:widowControl w:val="0"/>
      <w:autoSpaceDE w:val="0"/>
      <w:autoSpaceDN w:val="0"/>
      <w:adjustRightInd w:val="0"/>
      <w:spacing w:line="317" w:lineRule="exact"/>
      <w:ind w:firstLine="454"/>
    </w:pPr>
  </w:style>
  <w:style w:type="paragraph" w:customStyle="1" w:styleId="Style1">
    <w:name w:val="Style1"/>
    <w:basedOn w:val="a0"/>
    <w:rsid w:val="00E629F1"/>
    <w:pPr>
      <w:widowControl w:val="0"/>
      <w:autoSpaceDE w:val="0"/>
      <w:autoSpaceDN w:val="0"/>
      <w:adjustRightInd w:val="0"/>
    </w:pPr>
  </w:style>
  <w:style w:type="paragraph" w:customStyle="1" w:styleId="Style20">
    <w:name w:val="Style20"/>
    <w:basedOn w:val="a0"/>
    <w:rsid w:val="00E629F1"/>
    <w:pPr>
      <w:widowControl w:val="0"/>
      <w:autoSpaceDE w:val="0"/>
      <w:autoSpaceDN w:val="0"/>
      <w:adjustRightInd w:val="0"/>
      <w:spacing w:line="310" w:lineRule="exact"/>
      <w:ind w:hanging="338"/>
    </w:pPr>
  </w:style>
  <w:style w:type="paragraph" w:customStyle="1" w:styleId="1f0">
    <w:name w:val="Маркированный список1"/>
    <w:basedOn w:val="a0"/>
    <w:rsid w:val="007359EB"/>
    <w:pPr>
      <w:tabs>
        <w:tab w:val="num" w:pos="851"/>
      </w:tabs>
      <w:suppressAutoHyphens/>
    </w:pPr>
    <w:rPr>
      <w:lang w:eastAsia="ar-SA"/>
    </w:rPr>
  </w:style>
  <w:style w:type="paragraph" w:customStyle="1" w:styleId="1f1">
    <w:name w:val="Текст1"/>
    <w:basedOn w:val="a0"/>
    <w:rsid w:val="00D525B7"/>
    <w:pPr>
      <w:suppressAutoHyphens/>
    </w:pPr>
    <w:rPr>
      <w:rFonts w:ascii="Courier New" w:hAnsi="Courier New" w:cs="Courier New"/>
      <w:sz w:val="20"/>
      <w:lang w:eastAsia="ar-SA"/>
    </w:rPr>
  </w:style>
  <w:style w:type="paragraph" w:customStyle="1" w:styleId="2110">
    <w:name w:val="Основной текст 211"/>
    <w:basedOn w:val="a0"/>
    <w:rsid w:val="00D525B7"/>
    <w:pPr>
      <w:suppressAutoHyphens/>
      <w:spacing w:after="120" w:line="480" w:lineRule="auto"/>
    </w:pPr>
    <w:rPr>
      <w:sz w:val="20"/>
      <w:lang w:eastAsia="ar-SA"/>
    </w:rPr>
  </w:style>
  <w:style w:type="paragraph" w:customStyle="1" w:styleId="1f2">
    <w:name w:val="Знак1 Знак Знак Знак"/>
    <w:basedOn w:val="a0"/>
    <w:rsid w:val="00AD49F3"/>
    <w:pPr>
      <w:tabs>
        <w:tab w:val="num" w:pos="360"/>
      </w:tabs>
      <w:spacing w:after="160" w:line="240" w:lineRule="exact"/>
    </w:pPr>
    <w:rPr>
      <w:rFonts w:ascii="Verdana" w:hAnsi="Verdana" w:cs="Verdana"/>
      <w:sz w:val="20"/>
      <w:lang w:val="en-US" w:eastAsia="en-US"/>
    </w:rPr>
  </w:style>
  <w:style w:type="paragraph" w:customStyle="1" w:styleId="Style9">
    <w:name w:val="Style9"/>
    <w:basedOn w:val="a0"/>
    <w:rsid w:val="00AD49F3"/>
    <w:pPr>
      <w:widowControl w:val="0"/>
      <w:autoSpaceDE w:val="0"/>
      <w:autoSpaceDN w:val="0"/>
      <w:adjustRightInd w:val="0"/>
    </w:pPr>
    <w:rPr>
      <w:rFonts w:ascii="MS Reference Sans Serif" w:hAnsi="MS Reference Sans Serif"/>
    </w:rPr>
  </w:style>
  <w:style w:type="character" w:customStyle="1" w:styleId="FontStyle20">
    <w:name w:val="Font Style20"/>
    <w:basedOn w:val="a1"/>
    <w:rsid w:val="00AD49F3"/>
    <w:rPr>
      <w:rFonts w:ascii="MS Reference Sans Serif" w:hAnsi="MS Reference Sans Serif" w:cs="MS Reference Sans Serif"/>
      <w:sz w:val="22"/>
      <w:szCs w:val="22"/>
    </w:rPr>
  </w:style>
  <w:style w:type="paragraph" w:customStyle="1" w:styleId="Style10">
    <w:name w:val="Style10"/>
    <w:basedOn w:val="a0"/>
    <w:rsid w:val="00AD49F3"/>
    <w:pPr>
      <w:widowControl w:val="0"/>
      <w:autoSpaceDE w:val="0"/>
      <w:autoSpaceDN w:val="0"/>
      <w:adjustRightInd w:val="0"/>
      <w:spacing w:line="586" w:lineRule="exact"/>
      <w:jc w:val="center"/>
    </w:pPr>
    <w:rPr>
      <w:rFonts w:ascii="MS Reference Sans Serif" w:hAnsi="MS Reference Sans Serif"/>
    </w:rPr>
  </w:style>
  <w:style w:type="paragraph" w:customStyle="1" w:styleId="Style17">
    <w:name w:val="Style17"/>
    <w:basedOn w:val="a0"/>
    <w:rsid w:val="00AD49F3"/>
    <w:pPr>
      <w:widowControl w:val="0"/>
      <w:autoSpaceDE w:val="0"/>
      <w:autoSpaceDN w:val="0"/>
      <w:adjustRightInd w:val="0"/>
      <w:spacing w:line="307" w:lineRule="exact"/>
      <w:ind w:firstLine="422"/>
    </w:pPr>
    <w:rPr>
      <w:rFonts w:ascii="MS Reference Sans Serif" w:hAnsi="MS Reference Sans Serif"/>
    </w:rPr>
  </w:style>
  <w:style w:type="character" w:customStyle="1" w:styleId="FontStyle24">
    <w:name w:val="Font Style24"/>
    <w:basedOn w:val="a1"/>
    <w:rsid w:val="00AD49F3"/>
    <w:rPr>
      <w:rFonts w:ascii="MS Reference Sans Serif" w:hAnsi="MS Reference Sans Serif" w:cs="MS Reference Sans Serif"/>
      <w:b/>
      <w:bCs/>
      <w:sz w:val="24"/>
      <w:szCs w:val="24"/>
    </w:rPr>
  </w:style>
  <w:style w:type="paragraph" w:customStyle="1" w:styleId="Style11">
    <w:name w:val="Style11"/>
    <w:basedOn w:val="a0"/>
    <w:rsid w:val="00AD49F3"/>
    <w:pPr>
      <w:widowControl w:val="0"/>
      <w:autoSpaceDE w:val="0"/>
      <w:autoSpaceDN w:val="0"/>
      <w:adjustRightInd w:val="0"/>
      <w:spacing w:line="110" w:lineRule="exact"/>
    </w:pPr>
    <w:rPr>
      <w:rFonts w:ascii="MS Reference Sans Serif" w:hAnsi="MS Reference Sans Serif"/>
    </w:rPr>
  </w:style>
  <w:style w:type="paragraph" w:customStyle="1" w:styleId="Style8">
    <w:name w:val="Style8"/>
    <w:basedOn w:val="a0"/>
    <w:rsid w:val="00AD49F3"/>
    <w:pPr>
      <w:widowControl w:val="0"/>
      <w:autoSpaceDE w:val="0"/>
      <w:autoSpaceDN w:val="0"/>
      <w:adjustRightInd w:val="0"/>
    </w:pPr>
    <w:rPr>
      <w:rFonts w:ascii="MS Reference Sans Serif" w:hAnsi="MS Reference Sans Serif"/>
    </w:rPr>
  </w:style>
  <w:style w:type="character" w:customStyle="1" w:styleId="FontStyle14">
    <w:name w:val="Font Style14"/>
    <w:basedOn w:val="a1"/>
    <w:rsid w:val="00AD49F3"/>
    <w:rPr>
      <w:rFonts w:ascii="MS Reference Sans Serif" w:hAnsi="MS Reference Sans Serif" w:cs="MS Reference Sans Serif"/>
      <w:sz w:val="22"/>
      <w:szCs w:val="22"/>
    </w:rPr>
  </w:style>
  <w:style w:type="paragraph" w:customStyle="1" w:styleId="Style3">
    <w:name w:val="Style3"/>
    <w:basedOn w:val="a0"/>
    <w:rsid w:val="00AD49F3"/>
    <w:pPr>
      <w:widowControl w:val="0"/>
      <w:autoSpaceDE w:val="0"/>
      <w:autoSpaceDN w:val="0"/>
      <w:adjustRightInd w:val="0"/>
    </w:pPr>
    <w:rPr>
      <w:rFonts w:ascii="MS Reference Sans Serif" w:hAnsi="MS Reference Sans Serif"/>
    </w:rPr>
  </w:style>
  <w:style w:type="character" w:customStyle="1" w:styleId="FontStyle12">
    <w:name w:val="Font Style12"/>
    <w:basedOn w:val="a1"/>
    <w:rsid w:val="00AD49F3"/>
    <w:rPr>
      <w:rFonts w:ascii="MS Reference Sans Serif" w:hAnsi="MS Reference Sans Serif" w:cs="MS Reference Sans Serif"/>
      <w:sz w:val="22"/>
      <w:szCs w:val="22"/>
    </w:rPr>
  </w:style>
  <w:style w:type="character" w:customStyle="1" w:styleId="FontStyle13">
    <w:name w:val="Font Style13"/>
    <w:basedOn w:val="a1"/>
    <w:rsid w:val="00AD49F3"/>
    <w:rPr>
      <w:rFonts w:ascii="MS Reference Sans Serif" w:hAnsi="MS Reference Sans Serif" w:cs="MS Reference Sans Serif"/>
      <w:b/>
      <w:bCs/>
      <w:sz w:val="24"/>
      <w:szCs w:val="24"/>
    </w:rPr>
  </w:style>
  <w:style w:type="paragraph" w:customStyle="1" w:styleId="BodyText21">
    <w:name w:val="Body Text 21"/>
    <w:basedOn w:val="a0"/>
    <w:rsid w:val="00CD139E"/>
    <w:pPr>
      <w:autoSpaceDE w:val="0"/>
      <w:autoSpaceDN w:val="0"/>
      <w:adjustRightInd w:val="0"/>
      <w:jc w:val="center"/>
    </w:pPr>
    <w:rPr>
      <w:sz w:val="20"/>
    </w:rPr>
  </w:style>
  <w:style w:type="paragraph" w:customStyle="1" w:styleId="1f3">
    <w:name w:val="Заголовок 1уровня"/>
    <w:basedOn w:val="1"/>
    <w:autoRedefine/>
    <w:rsid w:val="00CD139E"/>
    <w:pPr>
      <w:numPr>
        <w:numId w:val="0"/>
      </w:numPr>
      <w:tabs>
        <w:tab w:val="clear" w:pos="397"/>
      </w:tabs>
      <w:spacing w:before="0" w:after="0"/>
      <w:outlineLvl w:val="9"/>
    </w:pPr>
    <w:rPr>
      <w:caps w:val="0"/>
      <w:sz w:val="28"/>
    </w:rPr>
  </w:style>
  <w:style w:type="paragraph" w:customStyle="1" w:styleId="affff9">
    <w:name w:val="Нормальный"/>
    <w:rsid w:val="00CD139E"/>
    <w:pPr>
      <w:autoSpaceDE w:val="0"/>
      <w:autoSpaceDN w:val="0"/>
    </w:pPr>
    <w:rPr>
      <w:sz w:val="28"/>
      <w:szCs w:val="28"/>
    </w:rPr>
  </w:style>
  <w:style w:type="paragraph" w:customStyle="1" w:styleId="Web">
    <w:name w:val="Обычный (Web)"/>
    <w:basedOn w:val="a0"/>
    <w:rsid w:val="00CD139E"/>
    <w:pPr>
      <w:spacing w:before="100" w:after="100"/>
    </w:pPr>
    <w:rPr>
      <w:color w:val="000000"/>
      <w:lang w:val="en-US"/>
    </w:rPr>
  </w:style>
  <w:style w:type="paragraph" w:customStyle="1" w:styleId="Iauiue1">
    <w:name w:val="Iau?iue1"/>
    <w:rsid w:val="00CD139E"/>
    <w:rPr>
      <w:snapToGrid w:val="0"/>
      <w:lang w:val="en-AU"/>
    </w:rPr>
  </w:style>
  <w:style w:type="paragraph" w:customStyle="1" w:styleId="SASCourier">
    <w:name w:val="SAS Courier"/>
    <w:basedOn w:val="SAS"/>
    <w:rsid w:val="00CD139E"/>
    <w:pPr>
      <w:keepNext/>
      <w:ind w:firstLine="720"/>
    </w:pPr>
    <w:rPr>
      <w:rFonts w:ascii="Courier New" w:hAnsi="Courier New"/>
      <w:kern w:val="28"/>
    </w:rPr>
  </w:style>
  <w:style w:type="paragraph" w:customStyle="1" w:styleId="FineReader">
    <w:name w:val="FineReader"/>
    <w:rsid w:val="00CD139E"/>
    <w:pPr>
      <w:widowControl w:val="0"/>
    </w:pPr>
    <w:rPr>
      <w:snapToGrid w:val="0"/>
    </w:rPr>
  </w:style>
  <w:style w:type="paragraph" w:customStyle="1" w:styleId="2f2">
    <w:name w:val="Маркированный список 2)"/>
    <w:basedOn w:val="a0"/>
    <w:autoRedefine/>
    <w:rsid w:val="00CD139E"/>
    <w:pPr>
      <w:tabs>
        <w:tab w:val="num" w:pos="960"/>
      </w:tabs>
      <w:ind w:left="960" w:hanging="360"/>
    </w:pPr>
  </w:style>
  <w:style w:type="character" w:customStyle="1" w:styleId="affffa">
    <w:name w:val="номер страницы"/>
    <w:basedOn w:val="affff0"/>
    <w:rsid w:val="00CD139E"/>
  </w:style>
  <w:style w:type="paragraph" w:customStyle="1" w:styleId="1f4">
    <w:name w:val="абзац1"/>
    <w:basedOn w:val="a0"/>
    <w:rsid w:val="00CD139E"/>
    <w:pPr>
      <w:widowControl w:val="0"/>
      <w:tabs>
        <w:tab w:val="num" w:pos="360"/>
        <w:tab w:val="left" w:pos="1560"/>
      </w:tabs>
      <w:ind w:left="1559" w:right="113" w:hanging="425"/>
    </w:pPr>
  </w:style>
  <w:style w:type="paragraph" w:customStyle="1" w:styleId="affffb">
    <w:name w:val="табл_вн"/>
    <w:basedOn w:val="a0"/>
    <w:rsid w:val="00CD139E"/>
    <w:pPr>
      <w:jc w:val="center"/>
    </w:pPr>
    <w:rPr>
      <w:sz w:val="22"/>
    </w:rPr>
  </w:style>
  <w:style w:type="paragraph" w:customStyle="1" w:styleId="affffc">
    <w:name w:val="Маркированный"/>
    <w:basedOn w:val="a0"/>
    <w:rsid w:val="00CD139E"/>
    <w:pPr>
      <w:tabs>
        <w:tab w:val="num" w:pos="1494"/>
      </w:tabs>
      <w:ind w:left="284" w:firstLine="850"/>
    </w:pPr>
  </w:style>
  <w:style w:type="paragraph" w:customStyle="1" w:styleId="affffd">
    <w:name w:val="Рисунок"/>
    <w:basedOn w:val="a0"/>
    <w:rsid w:val="00CD139E"/>
    <w:rPr>
      <w:sz w:val="20"/>
    </w:rPr>
  </w:style>
  <w:style w:type="paragraph" w:customStyle="1" w:styleId="1f5">
    <w:name w:val="Стиль1"/>
    <w:basedOn w:val="1"/>
    <w:next w:val="2"/>
    <w:rsid w:val="00CD139E"/>
    <w:pPr>
      <w:keepNext/>
      <w:numPr>
        <w:numId w:val="0"/>
      </w:numPr>
      <w:tabs>
        <w:tab w:val="clear" w:pos="397"/>
      </w:tabs>
      <w:spacing w:before="0" w:after="0"/>
    </w:pPr>
    <w:rPr>
      <w:caps w:val="0"/>
      <w:sz w:val="28"/>
    </w:rPr>
  </w:style>
  <w:style w:type="paragraph" w:customStyle="1" w:styleId="311">
    <w:name w:val="Заголовок 31"/>
    <w:basedOn w:val="2"/>
    <w:rsid w:val="00CD139E"/>
    <w:pPr>
      <w:keepLines/>
      <w:numPr>
        <w:ilvl w:val="0"/>
        <w:numId w:val="0"/>
      </w:numPr>
      <w:tabs>
        <w:tab w:val="clear" w:pos="1134"/>
      </w:tabs>
      <w:suppressAutoHyphens/>
      <w:spacing w:before="0"/>
    </w:pPr>
    <w:rPr>
      <w:b w:val="0"/>
    </w:rPr>
  </w:style>
  <w:style w:type="paragraph" w:customStyle="1" w:styleId="tblpad">
    <w:name w:val="tblpad"/>
    <w:basedOn w:val="a0"/>
    <w:rsid w:val="00CD139E"/>
    <w:pPr>
      <w:spacing w:before="100" w:beforeAutospacing="1" w:after="100" w:afterAutospacing="1"/>
    </w:pPr>
    <w:rPr>
      <w:rFonts w:cs="Arial"/>
      <w:sz w:val="18"/>
      <w:szCs w:val="18"/>
    </w:rPr>
  </w:style>
  <w:style w:type="character" w:styleId="affffe">
    <w:name w:val="Strong"/>
    <w:basedOn w:val="a1"/>
    <w:uiPriority w:val="22"/>
    <w:qFormat/>
    <w:rsid w:val="00CD139E"/>
    <w:rPr>
      <w:b/>
      <w:bCs/>
    </w:rPr>
  </w:style>
  <w:style w:type="paragraph" w:customStyle="1" w:styleId="afffff">
    <w:name w:val="основной текст Знак"/>
    <w:basedOn w:val="a0"/>
    <w:rsid w:val="00CD139E"/>
    <w:pPr>
      <w:spacing w:after="120"/>
      <w:ind w:firstLine="851"/>
    </w:pPr>
    <w:rPr>
      <w:sz w:val="28"/>
    </w:rPr>
  </w:style>
  <w:style w:type="character" w:customStyle="1" w:styleId="afffff0">
    <w:name w:val="основной текст Знак Знак"/>
    <w:basedOn w:val="a1"/>
    <w:rsid w:val="00CD139E"/>
    <w:rPr>
      <w:rFonts w:ascii="Arial" w:hAnsi="Arial"/>
      <w:sz w:val="28"/>
      <w:szCs w:val="24"/>
      <w:lang w:val="ru-RU" w:eastAsia="ru-RU" w:bidi="ar-SA"/>
    </w:rPr>
  </w:style>
  <w:style w:type="paragraph" w:customStyle="1" w:styleId="Default">
    <w:name w:val="Default"/>
    <w:rsid w:val="00CD139E"/>
    <w:pPr>
      <w:widowControl w:val="0"/>
      <w:autoSpaceDE w:val="0"/>
      <w:autoSpaceDN w:val="0"/>
      <w:adjustRightInd w:val="0"/>
    </w:pPr>
    <w:rPr>
      <w:color w:val="000000"/>
      <w:sz w:val="24"/>
      <w:szCs w:val="24"/>
    </w:rPr>
  </w:style>
  <w:style w:type="paragraph" w:customStyle="1" w:styleId="Rus">
    <w:name w:val="Обычный Rus"/>
    <w:rsid w:val="00CD139E"/>
    <w:pPr>
      <w:spacing w:before="60" w:after="60" w:line="300" w:lineRule="auto"/>
      <w:ind w:firstLine="733"/>
      <w:jc w:val="both"/>
    </w:pPr>
    <w:rPr>
      <w:sz w:val="26"/>
      <w:szCs w:val="26"/>
      <w:lang w:val="en-US" w:eastAsia="en-US"/>
    </w:rPr>
  </w:style>
  <w:style w:type="paragraph" w:customStyle="1" w:styleId="Context">
    <w:name w:val="Context"/>
    <w:rsid w:val="00CD139E"/>
    <w:pPr>
      <w:widowControl w:val="0"/>
      <w:autoSpaceDE w:val="0"/>
      <w:autoSpaceDN w:val="0"/>
      <w:adjustRightInd w:val="0"/>
    </w:pPr>
    <w:rPr>
      <w:rFonts w:ascii="Arial" w:hAnsi="Arial"/>
      <w:sz w:val="18"/>
    </w:rPr>
  </w:style>
  <w:style w:type="character" w:customStyle="1" w:styleId="1f6">
    <w:name w:val="Заголовок 1 Знак"/>
    <w:aliases w:val="новая страница Знак1,EIA H1 Знак,Part Знак"/>
    <w:basedOn w:val="a1"/>
    <w:uiPriority w:val="9"/>
    <w:rsid w:val="00CD139E"/>
    <w:rPr>
      <w:sz w:val="28"/>
      <w:lang w:val="ru-RU" w:eastAsia="ru-RU" w:bidi="ar-SA"/>
    </w:rPr>
  </w:style>
  <w:style w:type="paragraph" w:customStyle="1" w:styleId="3b">
    <w:name w:val="заголовок 3"/>
    <w:basedOn w:val="a0"/>
    <w:next w:val="a0"/>
    <w:rsid w:val="00CD139E"/>
    <w:pPr>
      <w:keepNext/>
      <w:autoSpaceDE w:val="0"/>
      <w:autoSpaceDN w:val="0"/>
      <w:jc w:val="center"/>
      <w:outlineLvl w:val="2"/>
    </w:pPr>
  </w:style>
  <w:style w:type="paragraph" w:customStyle="1" w:styleId="2f3">
    <w:name w:val="заголовок 2"/>
    <w:basedOn w:val="a0"/>
    <w:next w:val="a0"/>
    <w:rsid w:val="00CD139E"/>
    <w:pPr>
      <w:keepNext/>
      <w:autoSpaceDE w:val="0"/>
      <w:autoSpaceDN w:val="0"/>
      <w:spacing w:line="360" w:lineRule="auto"/>
      <w:ind w:left="567" w:firstLine="567"/>
      <w:jc w:val="center"/>
      <w:outlineLvl w:val="1"/>
    </w:pPr>
    <w:rPr>
      <w:b/>
      <w:bCs/>
      <w:sz w:val="32"/>
      <w:szCs w:val="32"/>
    </w:rPr>
  </w:style>
  <w:style w:type="paragraph" w:customStyle="1" w:styleId="xl22">
    <w:name w:val="xl22"/>
    <w:basedOn w:val="a0"/>
    <w:rsid w:val="00CD139E"/>
    <w:pPr>
      <w:pBdr>
        <w:top w:val="single" w:sz="4" w:space="0" w:color="auto"/>
        <w:left w:val="single" w:sz="4" w:space="0" w:color="auto"/>
        <w:bottom w:val="single" w:sz="4" w:space="0" w:color="auto"/>
        <w:right w:val="single" w:sz="4" w:space="0" w:color="auto"/>
      </w:pBdr>
      <w:spacing w:before="100" w:after="100"/>
    </w:pPr>
    <w:rPr>
      <w:rFonts w:eastAsia="Arial Unicode MS"/>
      <w:b/>
    </w:rPr>
  </w:style>
  <w:style w:type="paragraph" w:customStyle="1" w:styleId="xl23">
    <w:name w:val="xl23"/>
    <w:basedOn w:val="a0"/>
    <w:rsid w:val="00CD139E"/>
    <w:pPr>
      <w:pBdr>
        <w:top w:val="single" w:sz="4" w:space="0" w:color="auto"/>
        <w:left w:val="single" w:sz="4" w:space="0" w:color="auto"/>
        <w:bottom w:val="single" w:sz="4" w:space="0" w:color="auto"/>
        <w:right w:val="single" w:sz="4" w:space="0" w:color="auto"/>
      </w:pBdr>
      <w:spacing w:before="100" w:after="100"/>
    </w:pPr>
    <w:rPr>
      <w:rFonts w:eastAsia="Arial Unicode MS"/>
      <w:sz w:val="16"/>
    </w:rPr>
  </w:style>
  <w:style w:type="paragraph" w:customStyle="1" w:styleId="1f7">
    <w:name w:val="Текст отчета1"/>
    <w:basedOn w:val="a0"/>
    <w:rsid w:val="00CD139E"/>
    <w:pPr>
      <w:spacing w:line="360" w:lineRule="auto"/>
    </w:pPr>
    <w:rPr>
      <w:sz w:val="28"/>
    </w:rPr>
  </w:style>
  <w:style w:type="paragraph" w:customStyle="1" w:styleId="ConsTitle0">
    <w:name w:val="ConsTitle"/>
    <w:rsid w:val="00CD139E"/>
    <w:pPr>
      <w:widowControl w:val="0"/>
      <w:autoSpaceDE w:val="0"/>
      <w:autoSpaceDN w:val="0"/>
      <w:adjustRightInd w:val="0"/>
      <w:ind w:right="19772"/>
    </w:pPr>
    <w:rPr>
      <w:rFonts w:ascii="Arial" w:hAnsi="Arial" w:cs="Arial"/>
      <w:b/>
      <w:bCs/>
      <w:sz w:val="16"/>
      <w:szCs w:val="16"/>
    </w:rPr>
  </w:style>
  <w:style w:type="paragraph" w:customStyle="1" w:styleId="afffff1">
    <w:name w:val="галка"/>
    <w:basedOn w:val="a0"/>
    <w:rsid w:val="00CD139E"/>
    <w:rPr>
      <w:sz w:val="32"/>
    </w:rPr>
  </w:style>
  <w:style w:type="paragraph" w:customStyle="1" w:styleId="afffff2">
    <w:name w:val="Пункт"/>
    <w:basedOn w:val="a0"/>
    <w:rsid w:val="00CD139E"/>
    <w:pPr>
      <w:spacing w:before="240" w:after="240" w:line="312" w:lineRule="auto"/>
      <w:ind w:firstLine="720"/>
    </w:pPr>
    <w:rPr>
      <w:b/>
      <w:sz w:val="28"/>
      <w:lang w:val="en-US"/>
    </w:rPr>
  </w:style>
  <w:style w:type="paragraph" w:customStyle="1" w:styleId="consplustitle">
    <w:name w:val="consplustitle"/>
    <w:basedOn w:val="a0"/>
    <w:rsid w:val="00FE2717"/>
    <w:pPr>
      <w:spacing w:before="100" w:beforeAutospacing="1" w:after="100" w:afterAutospacing="1"/>
    </w:pPr>
  </w:style>
  <w:style w:type="paragraph" w:customStyle="1" w:styleId="consplusnormal1">
    <w:name w:val="consplusnormal"/>
    <w:basedOn w:val="a0"/>
    <w:rsid w:val="00FE2717"/>
    <w:pPr>
      <w:spacing w:before="100" w:beforeAutospacing="1" w:after="100" w:afterAutospacing="1"/>
    </w:pPr>
  </w:style>
  <w:style w:type="paragraph" w:customStyle="1" w:styleId="ConsPlusTitle0">
    <w:name w:val="ConsPlusTitle"/>
    <w:rsid w:val="00FE2717"/>
    <w:pPr>
      <w:widowControl w:val="0"/>
      <w:autoSpaceDE w:val="0"/>
      <w:autoSpaceDN w:val="0"/>
      <w:adjustRightInd w:val="0"/>
    </w:pPr>
    <w:rPr>
      <w:rFonts w:ascii="Arial" w:hAnsi="Arial" w:cs="Arial"/>
      <w:b/>
      <w:bCs/>
    </w:rPr>
  </w:style>
  <w:style w:type="paragraph" w:styleId="afffff3">
    <w:name w:val="No Spacing"/>
    <w:aliases w:val="Загол 1,Текстовая часть,Без интервала1"/>
    <w:link w:val="afffff4"/>
    <w:qFormat/>
    <w:rsid w:val="006C41ED"/>
    <w:rPr>
      <w:rFonts w:ascii="Calibri" w:eastAsia="Calibri" w:hAnsi="Calibri"/>
      <w:sz w:val="22"/>
      <w:szCs w:val="22"/>
      <w:lang w:eastAsia="en-US"/>
    </w:rPr>
  </w:style>
  <w:style w:type="paragraph" w:styleId="afffff5">
    <w:name w:val="Salutation"/>
    <w:basedOn w:val="a0"/>
    <w:next w:val="a0"/>
    <w:link w:val="afffff6"/>
    <w:uiPriority w:val="99"/>
    <w:rsid w:val="00724972"/>
  </w:style>
  <w:style w:type="character" w:customStyle="1" w:styleId="afffff6">
    <w:name w:val="Приветствие Знак"/>
    <w:basedOn w:val="a1"/>
    <w:link w:val="afffff5"/>
    <w:uiPriority w:val="99"/>
    <w:locked/>
    <w:rsid w:val="001C271C"/>
    <w:rPr>
      <w:rFonts w:ascii="Arial" w:hAnsi="Arial"/>
      <w:sz w:val="24"/>
    </w:rPr>
  </w:style>
  <w:style w:type="paragraph" w:customStyle="1" w:styleId="afffff7">
    <w:name w:val="Тема"/>
    <w:basedOn w:val="a0"/>
    <w:rsid w:val="00724972"/>
  </w:style>
  <w:style w:type="paragraph" w:customStyle="1" w:styleId="3c">
    <w:name w:val="Знак3"/>
    <w:basedOn w:val="a0"/>
    <w:rsid w:val="001F22FF"/>
    <w:pPr>
      <w:tabs>
        <w:tab w:val="num" w:pos="360"/>
      </w:tabs>
      <w:spacing w:after="160" w:line="240" w:lineRule="exact"/>
    </w:pPr>
    <w:rPr>
      <w:rFonts w:ascii="Verdana" w:hAnsi="Verdana" w:cs="Verdana"/>
      <w:sz w:val="20"/>
      <w:lang w:val="en-US" w:eastAsia="en-US"/>
    </w:rPr>
  </w:style>
  <w:style w:type="paragraph" w:customStyle="1" w:styleId="312">
    <w:name w:val="Знак31"/>
    <w:basedOn w:val="a0"/>
    <w:rsid w:val="00576EF8"/>
    <w:pPr>
      <w:tabs>
        <w:tab w:val="num" w:pos="360"/>
      </w:tabs>
      <w:spacing w:after="160" w:line="240" w:lineRule="exact"/>
    </w:pPr>
    <w:rPr>
      <w:rFonts w:ascii="Verdana" w:hAnsi="Verdana" w:cs="Verdana"/>
      <w:sz w:val="20"/>
      <w:lang w:val="en-US" w:eastAsia="en-US"/>
    </w:rPr>
  </w:style>
  <w:style w:type="paragraph" w:customStyle="1" w:styleId="-3">
    <w:name w:val="Перечисл.-"/>
    <w:basedOn w:val="a0"/>
    <w:rsid w:val="005E401C"/>
    <w:pPr>
      <w:spacing w:before="40" w:after="40"/>
      <w:ind w:left="964"/>
    </w:pPr>
  </w:style>
  <w:style w:type="paragraph" w:customStyle="1" w:styleId="afffff8">
    <w:name w:val="Записка"/>
    <w:basedOn w:val="a0"/>
    <w:uiPriority w:val="99"/>
    <w:rsid w:val="005E401C"/>
    <w:pPr>
      <w:spacing w:line="360" w:lineRule="auto"/>
      <w:ind w:firstLine="720"/>
    </w:pPr>
  </w:style>
  <w:style w:type="paragraph" w:customStyle="1" w:styleId="181">
    <w:name w:val="Знак18 Знак Знак Знак1"/>
    <w:basedOn w:val="a0"/>
    <w:rsid w:val="00AD662C"/>
    <w:pPr>
      <w:tabs>
        <w:tab w:val="num" w:pos="360"/>
      </w:tabs>
      <w:spacing w:after="160" w:line="240" w:lineRule="exact"/>
    </w:pPr>
    <w:rPr>
      <w:rFonts w:ascii="Verdana" w:hAnsi="Verdana" w:cs="Verdana"/>
      <w:sz w:val="20"/>
      <w:lang w:val="en-US" w:eastAsia="en-US"/>
    </w:rPr>
  </w:style>
  <w:style w:type="paragraph" w:customStyle="1" w:styleId="Style18">
    <w:name w:val="Style18"/>
    <w:basedOn w:val="a0"/>
    <w:rsid w:val="00C06E51"/>
    <w:pPr>
      <w:widowControl w:val="0"/>
      <w:autoSpaceDE w:val="0"/>
      <w:autoSpaceDN w:val="0"/>
      <w:adjustRightInd w:val="0"/>
      <w:spacing w:line="260" w:lineRule="exact"/>
      <w:ind w:hanging="362"/>
    </w:pPr>
  </w:style>
  <w:style w:type="paragraph" w:customStyle="1" w:styleId="Style23">
    <w:name w:val="Style23"/>
    <w:basedOn w:val="a0"/>
    <w:rsid w:val="00C06E51"/>
    <w:pPr>
      <w:widowControl w:val="0"/>
      <w:autoSpaceDE w:val="0"/>
      <w:autoSpaceDN w:val="0"/>
      <w:adjustRightInd w:val="0"/>
      <w:spacing w:line="261" w:lineRule="exact"/>
    </w:pPr>
  </w:style>
  <w:style w:type="character" w:customStyle="1" w:styleId="FontStyle50">
    <w:name w:val="Font Style50"/>
    <w:basedOn w:val="a1"/>
    <w:rsid w:val="007B0D73"/>
    <w:rPr>
      <w:rFonts w:ascii="Times New Roman" w:hAnsi="Times New Roman" w:cs="Times New Roman"/>
      <w:b/>
      <w:bCs/>
      <w:sz w:val="22"/>
      <w:szCs w:val="22"/>
    </w:rPr>
  </w:style>
  <w:style w:type="character" w:customStyle="1" w:styleId="FontStyle57">
    <w:name w:val="Font Style57"/>
    <w:basedOn w:val="a1"/>
    <w:rsid w:val="00C250B6"/>
    <w:rPr>
      <w:rFonts w:ascii="Times New Roman" w:hAnsi="Times New Roman" w:cs="Times New Roman"/>
      <w:sz w:val="20"/>
      <w:szCs w:val="20"/>
    </w:rPr>
  </w:style>
  <w:style w:type="paragraph" w:customStyle="1" w:styleId="Style36">
    <w:name w:val="Style36"/>
    <w:basedOn w:val="a0"/>
    <w:rsid w:val="00C250B6"/>
    <w:pPr>
      <w:widowControl w:val="0"/>
      <w:autoSpaceDE w:val="0"/>
      <w:autoSpaceDN w:val="0"/>
      <w:adjustRightInd w:val="0"/>
      <w:spacing w:line="261" w:lineRule="exact"/>
    </w:pPr>
  </w:style>
  <w:style w:type="paragraph" w:customStyle="1" w:styleId="Style45">
    <w:name w:val="Style45"/>
    <w:basedOn w:val="a0"/>
    <w:rsid w:val="00C250B6"/>
    <w:pPr>
      <w:widowControl w:val="0"/>
      <w:autoSpaceDE w:val="0"/>
      <w:autoSpaceDN w:val="0"/>
      <w:adjustRightInd w:val="0"/>
      <w:spacing w:line="259" w:lineRule="exact"/>
    </w:pPr>
  </w:style>
  <w:style w:type="character" w:customStyle="1" w:styleId="FontStyle54">
    <w:name w:val="Font Style54"/>
    <w:basedOn w:val="a1"/>
    <w:rsid w:val="00C250B6"/>
    <w:rPr>
      <w:rFonts w:ascii="Times New Roman" w:hAnsi="Times New Roman" w:cs="Times New Roman"/>
      <w:i/>
      <w:iCs/>
      <w:sz w:val="22"/>
      <w:szCs w:val="22"/>
    </w:rPr>
  </w:style>
  <w:style w:type="paragraph" w:customStyle="1" w:styleId="Style46">
    <w:name w:val="Style46"/>
    <w:basedOn w:val="a0"/>
    <w:rsid w:val="00C250B6"/>
    <w:pPr>
      <w:widowControl w:val="0"/>
      <w:autoSpaceDE w:val="0"/>
      <w:autoSpaceDN w:val="0"/>
      <w:adjustRightInd w:val="0"/>
      <w:spacing w:line="543" w:lineRule="exact"/>
    </w:pPr>
  </w:style>
  <w:style w:type="character" w:customStyle="1" w:styleId="FontStyle63">
    <w:name w:val="Font Style63"/>
    <w:basedOn w:val="a1"/>
    <w:rsid w:val="00C250B6"/>
    <w:rPr>
      <w:rFonts w:ascii="Times New Roman" w:hAnsi="Times New Roman" w:cs="Times New Roman"/>
      <w:sz w:val="12"/>
      <w:szCs w:val="12"/>
    </w:rPr>
  </w:style>
  <w:style w:type="character" w:customStyle="1" w:styleId="FontStyle64">
    <w:name w:val="Font Style64"/>
    <w:basedOn w:val="a1"/>
    <w:rsid w:val="00C250B6"/>
    <w:rPr>
      <w:rFonts w:ascii="Times New Roman" w:hAnsi="Times New Roman" w:cs="Times New Roman"/>
      <w:b/>
      <w:bCs/>
      <w:spacing w:val="30"/>
      <w:sz w:val="20"/>
      <w:szCs w:val="20"/>
    </w:rPr>
  </w:style>
  <w:style w:type="paragraph" w:customStyle="1" w:styleId="Style22">
    <w:name w:val="Style22"/>
    <w:basedOn w:val="a0"/>
    <w:rsid w:val="00C250B6"/>
    <w:pPr>
      <w:widowControl w:val="0"/>
      <w:autoSpaceDE w:val="0"/>
      <w:autoSpaceDN w:val="0"/>
      <w:adjustRightInd w:val="0"/>
    </w:pPr>
  </w:style>
  <w:style w:type="character" w:customStyle="1" w:styleId="FontStyle70">
    <w:name w:val="Font Style70"/>
    <w:basedOn w:val="a1"/>
    <w:rsid w:val="00B96D81"/>
    <w:rPr>
      <w:rFonts w:ascii="Times New Roman" w:hAnsi="Times New Roman" w:cs="Times New Roman"/>
      <w:b/>
      <w:bCs/>
      <w:sz w:val="20"/>
      <w:szCs w:val="20"/>
    </w:rPr>
  </w:style>
  <w:style w:type="character" w:customStyle="1" w:styleId="FontStyle71">
    <w:name w:val="Font Style71"/>
    <w:basedOn w:val="a1"/>
    <w:rsid w:val="0068763B"/>
    <w:rPr>
      <w:rFonts w:ascii="Times New Roman" w:hAnsi="Times New Roman" w:cs="Times New Roman"/>
      <w:spacing w:val="-10"/>
      <w:sz w:val="24"/>
      <w:szCs w:val="24"/>
    </w:rPr>
  </w:style>
  <w:style w:type="paragraph" w:customStyle="1" w:styleId="Style14">
    <w:name w:val="Style14"/>
    <w:basedOn w:val="a0"/>
    <w:rsid w:val="0068763B"/>
    <w:pPr>
      <w:widowControl w:val="0"/>
      <w:autoSpaceDE w:val="0"/>
      <w:autoSpaceDN w:val="0"/>
      <w:adjustRightInd w:val="0"/>
    </w:pPr>
  </w:style>
  <w:style w:type="paragraph" w:customStyle="1" w:styleId="Style34">
    <w:name w:val="Style34"/>
    <w:basedOn w:val="a0"/>
    <w:rsid w:val="0068763B"/>
    <w:pPr>
      <w:widowControl w:val="0"/>
      <w:autoSpaceDE w:val="0"/>
      <w:autoSpaceDN w:val="0"/>
      <w:adjustRightInd w:val="0"/>
      <w:spacing w:line="268" w:lineRule="exact"/>
    </w:pPr>
  </w:style>
  <w:style w:type="paragraph" w:customStyle="1" w:styleId="BodyTextIndent1">
    <w:name w:val="Body Text Indent1"/>
    <w:basedOn w:val="a0"/>
    <w:rsid w:val="00595FB5"/>
    <w:pPr>
      <w:spacing w:after="120"/>
      <w:ind w:left="283"/>
    </w:pPr>
    <w:rPr>
      <w:sz w:val="20"/>
    </w:rPr>
  </w:style>
  <w:style w:type="paragraph" w:customStyle="1" w:styleId="Normal1">
    <w:name w:val="Normal1"/>
    <w:rsid w:val="001C271C"/>
    <w:rPr>
      <w:rFonts w:ascii="Arial" w:hAnsi="Arial"/>
      <w:sz w:val="24"/>
    </w:rPr>
  </w:style>
  <w:style w:type="paragraph" w:customStyle="1" w:styleId="BodyText22">
    <w:name w:val="Body Text 22"/>
    <w:basedOn w:val="a0"/>
    <w:rsid w:val="001C271C"/>
    <w:pPr>
      <w:widowControl w:val="0"/>
      <w:overflowPunct w:val="0"/>
      <w:autoSpaceDE w:val="0"/>
      <w:autoSpaceDN w:val="0"/>
      <w:adjustRightInd w:val="0"/>
      <w:textAlignment w:val="baseline"/>
    </w:pPr>
    <w:rPr>
      <w:sz w:val="28"/>
    </w:rPr>
  </w:style>
  <w:style w:type="paragraph" w:customStyle="1" w:styleId="BodyText1">
    <w:name w:val="Body Text1"/>
    <w:rsid w:val="001C271C"/>
    <w:rPr>
      <w:color w:val="000000"/>
      <w:sz w:val="24"/>
    </w:rPr>
  </w:style>
  <w:style w:type="paragraph" w:customStyle="1" w:styleId="1f8">
    <w:name w:val="Абзац списка1"/>
    <w:basedOn w:val="a0"/>
    <w:rsid w:val="001C271C"/>
    <w:pPr>
      <w:ind w:left="720"/>
      <w:contextualSpacing/>
    </w:pPr>
  </w:style>
  <w:style w:type="paragraph" w:styleId="afffff9">
    <w:name w:val="List Paragraph"/>
    <w:basedOn w:val="a0"/>
    <w:uiPriority w:val="34"/>
    <w:qFormat/>
    <w:rsid w:val="001C271C"/>
    <w:pPr>
      <w:ind w:left="720"/>
      <w:contextualSpacing/>
    </w:pPr>
    <w:rPr>
      <w:rFonts w:eastAsia="Calibri"/>
      <w:lang w:eastAsia="en-US"/>
    </w:rPr>
  </w:style>
  <w:style w:type="character" w:customStyle="1" w:styleId="afffff4">
    <w:name w:val="Без интервала Знак"/>
    <w:aliases w:val="Загол 1 Знак,Текстовая часть Знак,Без интервала1 Знак"/>
    <w:basedOn w:val="a1"/>
    <w:link w:val="afffff3"/>
    <w:rsid w:val="004C45B3"/>
    <w:rPr>
      <w:rFonts w:ascii="Calibri" w:eastAsia="Calibri" w:hAnsi="Calibri"/>
      <w:sz w:val="22"/>
      <w:szCs w:val="22"/>
      <w:lang w:val="ru-RU" w:eastAsia="en-US" w:bidi="ar-SA"/>
    </w:rPr>
  </w:style>
  <w:style w:type="paragraph" w:customStyle="1" w:styleId="afffffa">
    <w:name w:val="Наполнение"/>
    <w:basedOn w:val="a0"/>
    <w:link w:val="afffffb"/>
    <w:rsid w:val="00F237FC"/>
    <w:pPr>
      <w:spacing w:before="40" w:after="40"/>
      <w:ind w:firstLine="567"/>
    </w:pPr>
  </w:style>
  <w:style w:type="character" w:customStyle="1" w:styleId="afffffb">
    <w:name w:val="Наполнение Знак"/>
    <w:basedOn w:val="a1"/>
    <w:link w:val="afffffa"/>
    <w:rsid w:val="00F237FC"/>
    <w:rPr>
      <w:sz w:val="24"/>
    </w:rPr>
  </w:style>
  <w:style w:type="paragraph" w:customStyle="1" w:styleId="BodyTextIndent21">
    <w:name w:val="Body Text Indent 21"/>
    <w:basedOn w:val="a0"/>
    <w:uiPriority w:val="99"/>
    <w:rsid w:val="00DB5939"/>
    <w:pPr>
      <w:ind w:left="567" w:firstLine="567"/>
    </w:pPr>
  </w:style>
  <w:style w:type="paragraph" w:customStyle="1" w:styleId="afffffc">
    <w:name w:val="Базовый заголовок"/>
    <w:basedOn w:val="a0"/>
    <w:next w:val="ad"/>
    <w:uiPriority w:val="99"/>
    <w:rsid w:val="00DB5939"/>
    <w:pPr>
      <w:keepNext/>
      <w:keepLines/>
      <w:spacing w:before="640" w:after="120" w:line="360" w:lineRule="auto"/>
      <w:ind w:left="567"/>
    </w:pPr>
    <w:rPr>
      <w:rFonts w:ascii="Pragmatica-Bold" w:hAnsi="Pragmatica-Bold"/>
      <w:caps/>
    </w:rPr>
  </w:style>
  <w:style w:type="paragraph" w:customStyle="1" w:styleId="Normal">
    <w:name w:val="Normal Знак"/>
    <w:link w:val="Normal0"/>
    <w:uiPriority w:val="99"/>
    <w:rsid w:val="00DB5939"/>
    <w:pPr>
      <w:widowControl w:val="0"/>
      <w:spacing w:line="300" w:lineRule="auto"/>
      <w:ind w:firstLine="680"/>
      <w:jc w:val="both"/>
    </w:pPr>
    <w:rPr>
      <w:sz w:val="22"/>
    </w:rPr>
  </w:style>
  <w:style w:type="character" w:customStyle="1" w:styleId="Normal0">
    <w:name w:val="Normal Знак Знак"/>
    <w:basedOn w:val="a1"/>
    <w:link w:val="Normal"/>
    <w:uiPriority w:val="99"/>
    <w:locked/>
    <w:rsid w:val="00DB5939"/>
    <w:rPr>
      <w:sz w:val="22"/>
      <w:lang w:val="ru-RU" w:eastAsia="ru-RU" w:bidi="ar-SA"/>
    </w:rPr>
  </w:style>
  <w:style w:type="paragraph" w:customStyle="1" w:styleId="112">
    <w:name w:val="Обычный11"/>
    <w:uiPriority w:val="99"/>
    <w:rsid w:val="00DB5939"/>
    <w:pPr>
      <w:widowControl w:val="0"/>
      <w:spacing w:line="300" w:lineRule="auto"/>
      <w:ind w:firstLine="680"/>
      <w:jc w:val="both"/>
    </w:pPr>
    <w:rPr>
      <w:sz w:val="22"/>
    </w:rPr>
  </w:style>
  <w:style w:type="paragraph" w:customStyle="1" w:styleId="Normal75">
    <w:name w:val="Normal 7_5"/>
    <w:basedOn w:val="a0"/>
    <w:uiPriority w:val="99"/>
    <w:rsid w:val="00DB5939"/>
    <w:pPr>
      <w:widowControl w:val="0"/>
      <w:ind w:left="516"/>
    </w:pPr>
    <w:rPr>
      <w:rFonts w:ascii="Syntax" w:hAnsi="Syntax"/>
      <w:sz w:val="15"/>
      <w:lang w:val="en-GB"/>
    </w:rPr>
  </w:style>
  <w:style w:type="paragraph" w:customStyle="1" w:styleId="LineSpacingSingle">
    <w:name w:val="LineSpacingSingle"/>
    <w:basedOn w:val="a0"/>
    <w:uiPriority w:val="99"/>
    <w:rsid w:val="00DB5939"/>
    <w:pPr>
      <w:widowControl w:val="0"/>
      <w:ind w:left="516"/>
    </w:pPr>
    <w:rPr>
      <w:rFonts w:ascii="Syntax" w:hAnsi="Syntax"/>
      <w:sz w:val="18"/>
      <w:lang w:val="en-GB"/>
    </w:rPr>
  </w:style>
  <w:style w:type="paragraph" w:customStyle="1" w:styleId="VoettekstBankGegevens">
    <w:name w:val="Voettekst_BankGegevens"/>
    <w:basedOn w:val="a0"/>
    <w:uiPriority w:val="99"/>
    <w:rsid w:val="00DB5939"/>
    <w:pPr>
      <w:framePr w:hSpace="181" w:wrap="around" w:vAnchor="page" w:hAnchor="page" w:x="6362" w:y="2740"/>
      <w:widowControl w:val="0"/>
      <w:spacing w:line="280" w:lineRule="exact"/>
      <w:ind w:left="516"/>
    </w:pPr>
    <w:rPr>
      <w:rFonts w:ascii="Syntax" w:hAnsi="Syntax"/>
      <w:kern w:val="6"/>
      <w:position w:val="4"/>
      <w:sz w:val="15"/>
      <w:lang w:val="en-GB"/>
    </w:rPr>
  </w:style>
  <w:style w:type="paragraph" w:customStyle="1" w:styleId="NoNumberingHeading1">
    <w:name w:val="No Numbering Heading 1"/>
    <w:basedOn w:val="1"/>
    <w:next w:val="ad"/>
    <w:uiPriority w:val="99"/>
    <w:rsid w:val="00DB5939"/>
    <w:pPr>
      <w:keepNext/>
      <w:widowControl w:val="0"/>
      <w:numPr>
        <w:numId w:val="0"/>
      </w:numPr>
      <w:tabs>
        <w:tab w:val="clear" w:pos="397"/>
      </w:tabs>
      <w:spacing w:before="0" w:after="140" w:line="360" w:lineRule="auto"/>
      <w:ind w:left="516" w:hanging="1508"/>
      <w:jc w:val="both"/>
      <w:outlineLvl w:val="9"/>
    </w:pPr>
    <w:rPr>
      <w:caps w:val="0"/>
      <w:color w:val="FF0000"/>
      <w:kern w:val="28"/>
      <w:sz w:val="28"/>
      <w:szCs w:val="28"/>
    </w:rPr>
  </w:style>
  <w:style w:type="paragraph" w:customStyle="1" w:styleId="TabelInFooter">
    <w:name w:val="TabelInFooter"/>
    <w:basedOn w:val="a0"/>
    <w:uiPriority w:val="99"/>
    <w:rsid w:val="00DB5939"/>
    <w:pPr>
      <w:widowControl w:val="0"/>
      <w:spacing w:line="280" w:lineRule="atLeast"/>
    </w:pPr>
    <w:rPr>
      <w:rFonts w:ascii="Syntax" w:hAnsi="Syntax"/>
      <w:noProof/>
      <w:position w:val="8"/>
      <w:sz w:val="18"/>
      <w:lang w:val="en-GB"/>
    </w:rPr>
  </w:style>
  <w:style w:type="paragraph" w:customStyle="1" w:styleId="TabelInFooter75">
    <w:name w:val="TabelInFooter 7_5"/>
    <w:basedOn w:val="Normal75"/>
    <w:uiPriority w:val="99"/>
    <w:rsid w:val="00DB5939"/>
    <w:pPr>
      <w:ind w:left="0"/>
    </w:pPr>
  </w:style>
  <w:style w:type="paragraph" w:customStyle="1" w:styleId="TabelInFooterBottomLine">
    <w:name w:val="TabelInFooterBottomLine"/>
    <w:basedOn w:val="TabelInFooter"/>
    <w:uiPriority w:val="99"/>
    <w:rsid w:val="00DB5939"/>
    <w:rPr>
      <w:position w:val="12"/>
    </w:rPr>
  </w:style>
  <w:style w:type="paragraph" w:customStyle="1" w:styleId="H1">
    <w:name w:val="H1"/>
    <w:basedOn w:val="a0"/>
    <w:next w:val="ad"/>
    <w:uiPriority w:val="99"/>
    <w:rsid w:val="00DB5939"/>
    <w:pPr>
      <w:keepNext/>
      <w:widowControl w:val="0"/>
      <w:spacing w:before="140" w:after="280" w:line="280" w:lineRule="atLeast"/>
      <w:ind w:left="516"/>
    </w:pPr>
    <w:rPr>
      <w:rFonts w:ascii="Syntax" w:hAnsi="Syntax"/>
      <w:b/>
      <w:lang w:val="de-DE"/>
    </w:rPr>
  </w:style>
  <w:style w:type="paragraph" w:customStyle="1" w:styleId="H2">
    <w:name w:val="H2"/>
    <w:basedOn w:val="H1"/>
    <w:next w:val="ad"/>
    <w:uiPriority w:val="99"/>
    <w:rsid w:val="00DB5939"/>
    <w:rPr>
      <w:sz w:val="22"/>
    </w:rPr>
  </w:style>
  <w:style w:type="paragraph" w:customStyle="1" w:styleId="H3">
    <w:name w:val="H3"/>
    <w:basedOn w:val="H1"/>
    <w:next w:val="ad"/>
    <w:uiPriority w:val="99"/>
    <w:rsid w:val="00DB5939"/>
    <w:rPr>
      <w:sz w:val="20"/>
    </w:rPr>
  </w:style>
  <w:style w:type="paragraph" w:customStyle="1" w:styleId="H4">
    <w:name w:val="H4"/>
    <w:basedOn w:val="H1"/>
    <w:next w:val="ad"/>
    <w:uiPriority w:val="99"/>
    <w:rsid w:val="00DB5939"/>
    <w:rPr>
      <w:sz w:val="19"/>
    </w:rPr>
  </w:style>
  <w:style w:type="paragraph" w:customStyle="1" w:styleId="Titel">
    <w:name w:val="Titel"/>
    <w:basedOn w:val="ad"/>
    <w:uiPriority w:val="99"/>
    <w:rsid w:val="00DB5939"/>
    <w:pPr>
      <w:tabs>
        <w:tab w:val="right" w:pos="8505"/>
      </w:tabs>
      <w:spacing w:before="1644" w:line="280" w:lineRule="atLeast"/>
      <w:ind w:left="516"/>
      <w:jc w:val="both"/>
    </w:pPr>
    <w:rPr>
      <w:rFonts w:ascii="Syntax" w:hAnsi="Syntax"/>
      <w:b/>
      <w:snapToGrid/>
      <w:sz w:val="26"/>
      <w:lang w:val="en-GB"/>
    </w:rPr>
  </w:style>
  <w:style w:type="paragraph" w:styleId="afffffd">
    <w:name w:val="List Number"/>
    <w:basedOn w:val="ad"/>
    <w:rsid w:val="00DB5939"/>
    <w:pPr>
      <w:widowControl/>
      <w:tabs>
        <w:tab w:val="num" w:pos="360"/>
      </w:tabs>
      <w:spacing w:after="220" w:line="220" w:lineRule="atLeast"/>
      <w:ind w:left="360" w:hanging="360"/>
      <w:jc w:val="both"/>
    </w:pPr>
    <w:rPr>
      <w:snapToGrid/>
      <w:spacing w:val="-5"/>
      <w:sz w:val="20"/>
      <w:lang w:val="en-US" w:eastAsia="en-US"/>
    </w:rPr>
  </w:style>
  <w:style w:type="paragraph" w:customStyle="1" w:styleId="SubjectLine">
    <w:name w:val="Subject Line"/>
    <w:basedOn w:val="a0"/>
    <w:next w:val="ad"/>
    <w:uiPriority w:val="99"/>
    <w:rsid w:val="00DB5939"/>
    <w:pPr>
      <w:spacing w:after="220" w:line="220" w:lineRule="atLeast"/>
    </w:pPr>
    <w:rPr>
      <w:rFonts w:ascii="Arial Black" w:hAnsi="Arial Black"/>
      <w:spacing w:val="-10"/>
      <w:sz w:val="20"/>
      <w:lang w:val="en-US" w:eastAsia="en-US"/>
    </w:rPr>
  </w:style>
  <w:style w:type="paragraph" w:customStyle="1" w:styleId="AttentionLine">
    <w:name w:val="Attention Line"/>
    <w:basedOn w:val="a0"/>
    <w:next w:val="afffff5"/>
    <w:uiPriority w:val="99"/>
    <w:rsid w:val="00DB5939"/>
    <w:pPr>
      <w:spacing w:before="220" w:after="220" w:line="220" w:lineRule="atLeast"/>
    </w:pPr>
    <w:rPr>
      <w:spacing w:val="-5"/>
      <w:sz w:val="20"/>
      <w:lang w:val="en-US" w:eastAsia="en-US"/>
    </w:rPr>
  </w:style>
  <w:style w:type="paragraph" w:customStyle="1" w:styleId="CcList">
    <w:name w:val="Cc List"/>
    <w:basedOn w:val="a0"/>
    <w:uiPriority w:val="99"/>
    <w:rsid w:val="00DB5939"/>
    <w:pPr>
      <w:keepLines/>
      <w:spacing w:line="220" w:lineRule="atLeast"/>
      <w:ind w:left="360" w:hanging="360"/>
    </w:pPr>
    <w:rPr>
      <w:spacing w:val="-5"/>
      <w:sz w:val="20"/>
      <w:lang w:val="en-US" w:eastAsia="en-US"/>
    </w:rPr>
  </w:style>
  <w:style w:type="paragraph" w:styleId="afffffe">
    <w:name w:val="Closing"/>
    <w:basedOn w:val="a0"/>
    <w:next w:val="affffff"/>
    <w:link w:val="affffff0"/>
    <w:uiPriority w:val="99"/>
    <w:rsid w:val="00DB5939"/>
    <w:pPr>
      <w:keepNext/>
      <w:spacing w:after="60" w:line="220" w:lineRule="atLeast"/>
    </w:pPr>
    <w:rPr>
      <w:spacing w:val="-5"/>
      <w:sz w:val="20"/>
      <w:lang w:val="en-US" w:eastAsia="en-US"/>
    </w:rPr>
  </w:style>
  <w:style w:type="character" w:customStyle="1" w:styleId="affffff0">
    <w:name w:val="Прощание Знак"/>
    <w:basedOn w:val="a1"/>
    <w:link w:val="afffffe"/>
    <w:uiPriority w:val="99"/>
    <w:rsid w:val="00DB5939"/>
    <w:rPr>
      <w:rFonts w:ascii="Arial" w:hAnsi="Arial"/>
      <w:spacing w:val="-5"/>
      <w:lang w:val="en-US" w:eastAsia="en-US"/>
    </w:rPr>
  </w:style>
  <w:style w:type="paragraph" w:styleId="affffff">
    <w:name w:val="Signature"/>
    <w:basedOn w:val="a0"/>
    <w:next w:val="SignatureJobTitle"/>
    <w:link w:val="affffff1"/>
    <w:uiPriority w:val="99"/>
    <w:rsid w:val="00DB5939"/>
    <w:pPr>
      <w:keepNext/>
      <w:spacing w:before="880" w:line="220" w:lineRule="atLeast"/>
    </w:pPr>
    <w:rPr>
      <w:spacing w:val="-5"/>
      <w:sz w:val="20"/>
      <w:lang w:val="en-US" w:eastAsia="en-US"/>
    </w:rPr>
  </w:style>
  <w:style w:type="character" w:customStyle="1" w:styleId="affffff1">
    <w:name w:val="Подпись Знак"/>
    <w:basedOn w:val="a1"/>
    <w:link w:val="affffff"/>
    <w:uiPriority w:val="99"/>
    <w:rsid w:val="00DB5939"/>
    <w:rPr>
      <w:rFonts w:ascii="Arial" w:hAnsi="Arial"/>
      <w:spacing w:val="-5"/>
      <w:lang w:val="en-US" w:eastAsia="en-US"/>
    </w:rPr>
  </w:style>
  <w:style w:type="paragraph" w:customStyle="1" w:styleId="SignatureJobTitle">
    <w:name w:val="Signature Job Title"/>
    <w:basedOn w:val="affffff"/>
    <w:next w:val="SignatureCompany"/>
    <w:uiPriority w:val="99"/>
    <w:rsid w:val="00DB5939"/>
    <w:pPr>
      <w:spacing w:before="0"/>
    </w:pPr>
  </w:style>
  <w:style w:type="paragraph" w:customStyle="1" w:styleId="SignatureCompany">
    <w:name w:val="Signature Company"/>
    <w:basedOn w:val="affffff"/>
    <w:next w:val="ReferenceInitials"/>
    <w:uiPriority w:val="99"/>
    <w:rsid w:val="00DB5939"/>
    <w:pPr>
      <w:spacing w:before="0"/>
    </w:pPr>
  </w:style>
  <w:style w:type="paragraph" w:customStyle="1" w:styleId="ReferenceInitials">
    <w:name w:val="Reference Initials"/>
    <w:basedOn w:val="a0"/>
    <w:next w:val="Enclosure"/>
    <w:uiPriority w:val="99"/>
    <w:rsid w:val="00DB5939"/>
    <w:pPr>
      <w:keepNext/>
      <w:keepLines/>
      <w:spacing w:before="220" w:line="220" w:lineRule="atLeast"/>
    </w:pPr>
    <w:rPr>
      <w:spacing w:val="-5"/>
      <w:sz w:val="20"/>
      <w:lang w:val="en-US" w:eastAsia="en-US"/>
    </w:rPr>
  </w:style>
  <w:style w:type="paragraph" w:customStyle="1" w:styleId="Enclosure">
    <w:name w:val="Enclosure"/>
    <w:basedOn w:val="a0"/>
    <w:next w:val="CcList"/>
    <w:uiPriority w:val="99"/>
    <w:rsid w:val="00DB5939"/>
    <w:pPr>
      <w:keepNext/>
      <w:keepLines/>
      <w:spacing w:after="220" w:line="220" w:lineRule="atLeast"/>
    </w:pPr>
    <w:rPr>
      <w:spacing w:val="-5"/>
      <w:sz w:val="20"/>
      <w:lang w:val="en-US" w:eastAsia="en-US"/>
    </w:rPr>
  </w:style>
  <w:style w:type="paragraph" w:customStyle="1" w:styleId="CompanyName">
    <w:name w:val="Company Name"/>
    <w:basedOn w:val="a0"/>
    <w:uiPriority w:val="99"/>
    <w:rsid w:val="00DB5939"/>
    <w:pPr>
      <w:framePr w:w="3845" w:h="1584" w:hSpace="187" w:vSpace="187" w:wrap="notBeside" w:vAnchor="page" w:hAnchor="margin" w:y="894" w:anchorLock="1"/>
      <w:spacing w:line="280" w:lineRule="atLeast"/>
    </w:pPr>
    <w:rPr>
      <w:rFonts w:ascii="Arial Black" w:hAnsi="Arial Black"/>
      <w:spacing w:val="-25"/>
      <w:sz w:val="32"/>
      <w:lang w:val="en-US" w:eastAsia="en-US"/>
    </w:rPr>
  </w:style>
  <w:style w:type="paragraph" w:styleId="affffff2">
    <w:name w:val="Date"/>
    <w:basedOn w:val="a0"/>
    <w:next w:val="InsideAddressName"/>
    <w:link w:val="affffff3"/>
    <w:uiPriority w:val="99"/>
    <w:rsid w:val="00DB5939"/>
    <w:pPr>
      <w:spacing w:after="220" w:line="220" w:lineRule="atLeast"/>
    </w:pPr>
    <w:rPr>
      <w:spacing w:val="-5"/>
      <w:sz w:val="20"/>
      <w:lang w:val="en-US" w:eastAsia="en-US"/>
    </w:rPr>
  </w:style>
  <w:style w:type="character" w:customStyle="1" w:styleId="affffff3">
    <w:name w:val="Дата Знак"/>
    <w:basedOn w:val="a1"/>
    <w:link w:val="affffff2"/>
    <w:uiPriority w:val="99"/>
    <w:rsid w:val="00DB5939"/>
    <w:rPr>
      <w:rFonts w:ascii="Arial" w:hAnsi="Arial"/>
      <w:spacing w:val="-5"/>
      <w:lang w:val="en-US" w:eastAsia="en-US"/>
    </w:rPr>
  </w:style>
  <w:style w:type="paragraph" w:customStyle="1" w:styleId="InsideAddressName">
    <w:name w:val="Inside Address Name"/>
    <w:basedOn w:val="InsideAddress"/>
    <w:next w:val="InsideAddress"/>
    <w:uiPriority w:val="99"/>
    <w:rsid w:val="00DB5939"/>
    <w:pPr>
      <w:spacing w:before="220"/>
    </w:pPr>
  </w:style>
  <w:style w:type="paragraph" w:customStyle="1" w:styleId="InsideAddress">
    <w:name w:val="Inside Address"/>
    <w:basedOn w:val="a0"/>
    <w:uiPriority w:val="99"/>
    <w:rsid w:val="00DB5939"/>
    <w:pPr>
      <w:spacing w:line="220" w:lineRule="atLeast"/>
    </w:pPr>
    <w:rPr>
      <w:spacing w:val="-5"/>
      <w:sz w:val="20"/>
      <w:lang w:val="en-US" w:eastAsia="en-US"/>
    </w:rPr>
  </w:style>
  <w:style w:type="paragraph" w:customStyle="1" w:styleId="HeadingBase">
    <w:name w:val="Heading Base"/>
    <w:basedOn w:val="a0"/>
    <w:next w:val="ad"/>
    <w:uiPriority w:val="99"/>
    <w:rsid w:val="00DB5939"/>
    <w:pPr>
      <w:keepNext/>
      <w:keepLines/>
      <w:spacing w:line="220" w:lineRule="atLeast"/>
    </w:pPr>
    <w:rPr>
      <w:rFonts w:ascii="Arial Black" w:hAnsi="Arial Black"/>
      <w:spacing w:val="-10"/>
      <w:kern w:val="20"/>
      <w:sz w:val="20"/>
      <w:lang w:val="en-US" w:eastAsia="en-US"/>
    </w:rPr>
  </w:style>
  <w:style w:type="paragraph" w:customStyle="1" w:styleId="MailingInstructions">
    <w:name w:val="Mailing Instructions"/>
    <w:basedOn w:val="a0"/>
    <w:next w:val="InsideAddressName"/>
    <w:uiPriority w:val="99"/>
    <w:rsid w:val="00DB5939"/>
    <w:pPr>
      <w:spacing w:after="220" w:line="220" w:lineRule="atLeast"/>
    </w:pPr>
    <w:rPr>
      <w:caps/>
      <w:spacing w:val="-5"/>
      <w:sz w:val="20"/>
      <w:lang w:val="en-US" w:eastAsia="en-US"/>
    </w:rPr>
  </w:style>
  <w:style w:type="paragraph" w:customStyle="1" w:styleId="ReferenceLine">
    <w:name w:val="Reference Line"/>
    <w:basedOn w:val="a0"/>
    <w:next w:val="MailingInstructions"/>
    <w:uiPriority w:val="99"/>
    <w:rsid w:val="00DB5939"/>
    <w:pPr>
      <w:spacing w:after="220" w:line="220" w:lineRule="atLeast"/>
    </w:pPr>
    <w:rPr>
      <w:spacing w:val="-5"/>
      <w:sz w:val="20"/>
      <w:lang w:val="en-US" w:eastAsia="en-US"/>
    </w:rPr>
  </w:style>
  <w:style w:type="paragraph" w:customStyle="1" w:styleId="ReturnAddress">
    <w:name w:val="Return Address"/>
    <w:basedOn w:val="a0"/>
    <w:uiPriority w:val="99"/>
    <w:rsid w:val="00DB5939"/>
    <w:pPr>
      <w:keepLines/>
      <w:framePr w:w="4320" w:h="965" w:hSpace="187" w:vSpace="187" w:wrap="notBeside" w:vAnchor="page" w:hAnchor="margin" w:xAlign="right" w:y="966" w:anchorLock="1"/>
      <w:tabs>
        <w:tab w:val="left" w:pos="2160"/>
      </w:tabs>
      <w:spacing w:line="160" w:lineRule="atLeast"/>
    </w:pPr>
    <w:rPr>
      <w:sz w:val="14"/>
      <w:lang w:val="en-US" w:eastAsia="en-US"/>
    </w:rPr>
  </w:style>
  <w:style w:type="character" w:customStyle="1" w:styleId="Slogan">
    <w:name w:val="Slogan"/>
    <w:basedOn w:val="a1"/>
    <w:uiPriority w:val="99"/>
    <w:rsid w:val="00DB5939"/>
    <w:rPr>
      <w:rFonts w:ascii="Arial Black" w:hAnsi="Arial Black" w:cs="Times New Roman"/>
      <w:sz w:val="18"/>
    </w:rPr>
  </w:style>
  <w:style w:type="character" w:customStyle="1" w:styleId="affffff4">
    <w:name w:val="Нижний индекс"/>
    <w:basedOn w:val="a1"/>
    <w:uiPriority w:val="99"/>
    <w:rsid w:val="00DB5939"/>
    <w:rPr>
      <w:rFonts w:ascii="Times New Roman" w:hAnsi="Times New Roman" w:cs="Times New Roman"/>
      <w:sz w:val="20"/>
      <w:vertAlign w:val="subscript"/>
    </w:rPr>
  </w:style>
  <w:style w:type="character" w:customStyle="1" w:styleId="affffff5">
    <w:name w:val="Верхний индекс"/>
    <w:basedOn w:val="a1"/>
    <w:uiPriority w:val="99"/>
    <w:rsid w:val="00DB5939"/>
    <w:rPr>
      <w:rFonts w:ascii="Antiqua" w:hAnsi="Antiqua" w:cs="Times New Roman"/>
      <w:sz w:val="22"/>
      <w:vertAlign w:val="superscript"/>
    </w:rPr>
  </w:style>
  <w:style w:type="character" w:customStyle="1" w:styleId="affffff6">
    <w:name w:val="Нижний"/>
    <w:basedOn w:val="a1"/>
    <w:uiPriority w:val="99"/>
    <w:rsid w:val="00DB5939"/>
    <w:rPr>
      <w:rFonts w:cs="Times New Roman"/>
      <w:sz w:val="22"/>
      <w:vertAlign w:val="subscript"/>
    </w:rPr>
  </w:style>
  <w:style w:type="character" w:customStyle="1" w:styleId="Normal2">
    <w:name w:val="Normal Знак Знак Знак"/>
    <w:basedOn w:val="a1"/>
    <w:uiPriority w:val="99"/>
    <w:rsid w:val="00DB5939"/>
    <w:rPr>
      <w:rFonts w:cs="Times New Roman"/>
      <w:snapToGrid w:val="0"/>
      <w:sz w:val="22"/>
      <w:lang w:val="ru-RU" w:eastAsia="ru-RU" w:bidi="ar-SA"/>
    </w:rPr>
  </w:style>
  <w:style w:type="character" w:customStyle="1" w:styleId="1f9">
    <w:name w:val="Основной текст1 Знак"/>
    <w:basedOn w:val="a1"/>
    <w:rsid w:val="00930D36"/>
    <w:rPr>
      <w:b/>
      <w:sz w:val="28"/>
    </w:rPr>
  </w:style>
  <w:style w:type="paragraph" w:customStyle="1" w:styleId="113">
    <w:name w:val="Основной текст11"/>
    <w:basedOn w:val="a0"/>
    <w:rsid w:val="00930D36"/>
    <w:pPr>
      <w:jc w:val="center"/>
    </w:pPr>
    <w:rPr>
      <w:b/>
      <w:sz w:val="28"/>
      <w:lang w:eastAsia="ar-SA"/>
    </w:rPr>
  </w:style>
  <w:style w:type="paragraph" w:customStyle="1" w:styleId="2111">
    <w:name w:val="Основной текст с отступом 211"/>
    <w:basedOn w:val="a0"/>
    <w:rsid w:val="001A5CAF"/>
    <w:pPr>
      <w:suppressAutoHyphens/>
      <w:spacing w:line="360" w:lineRule="auto"/>
      <w:ind w:firstLine="567"/>
    </w:pPr>
    <w:rPr>
      <w:lang w:eastAsia="ar-SA"/>
    </w:rPr>
  </w:style>
  <w:style w:type="paragraph" w:customStyle="1" w:styleId="affffff7">
    <w:name w:val="Комментарий"/>
    <w:basedOn w:val="a0"/>
    <w:next w:val="a0"/>
    <w:uiPriority w:val="99"/>
    <w:rsid w:val="006E51C0"/>
    <w:pPr>
      <w:widowControl w:val="0"/>
      <w:autoSpaceDE w:val="0"/>
      <w:autoSpaceDN w:val="0"/>
      <w:adjustRightInd w:val="0"/>
      <w:ind w:left="170"/>
    </w:pPr>
    <w:rPr>
      <w:rFonts w:cs="Arial"/>
      <w:i/>
      <w:iCs/>
      <w:color w:val="800080"/>
      <w:sz w:val="20"/>
    </w:rPr>
  </w:style>
  <w:style w:type="character" w:customStyle="1" w:styleId="100">
    <w:name w:val="Знак Знак10"/>
    <w:rsid w:val="00FA4D11"/>
    <w:rPr>
      <w:rFonts w:ascii="Arial" w:hAnsi="Arial"/>
      <w:sz w:val="16"/>
      <w:szCs w:val="16"/>
      <w:lang w:val="ru-RU" w:eastAsia="ru-RU" w:bidi="ar-SA"/>
    </w:rPr>
  </w:style>
  <w:style w:type="paragraph" w:customStyle="1" w:styleId="a">
    <w:name w:val="Îáû÷íûé"/>
    <w:rsid w:val="00FA4D11"/>
    <w:pPr>
      <w:numPr>
        <w:numId w:val="2"/>
      </w:numPr>
      <w:tabs>
        <w:tab w:val="clear" w:pos="720"/>
      </w:tabs>
      <w:ind w:left="0" w:firstLine="0"/>
    </w:pPr>
    <w:rPr>
      <w:lang w:val="en-US"/>
    </w:rPr>
  </w:style>
  <w:style w:type="paragraph" w:customStyle="1" w:styleId="BulletedList">
    <w:name w:val="Bulleted List"/>
    <w:basedOn w:val="a0"/>
    <w:rsid w:val="00FA4D11"/>
    <w:pPr>
      <w:tabs>
        <w:tab w:val="num" w:pos="360"/>
      </w:tabs>
      <w:spacing w:before="200" w:after="80" w:line="276" w:lineRule="auto"/>
      <w:ind w:left="340" w:hanging="340"/>
      <w:contextualSpacing/>
    </w:pPr>
    <w:rPr>
      <w:rFonts w:ascii="Calibri" w:hAnsi="Calibri"/>
      <w:sz w:val="20"/>
      <w:lang w:val="en-US" w:eastAsia="en-US" w:bidi="ru-RU"/>
    </w:rPr>
  </w:style>
  <w:style w:type="character" w:customStyle="1" w:styleId="ConsPlusNormal0">
    <w:name w:val="ConsPlusNormal Знак"/>
    <w:link w:val="ConsPlusNormal"/>
    <w:rsid w:val="00FA4D11"/>
    <w:rPr>
      <w:rFonts w:ascii="Arial" w:hAnsi="Arial" w:cs="Arial"/>
      <w:lang w:val="ru-RU" w:eastAsia="ru-RU" w:bidi="ar-SA"/>
    </w:rPr>
  </w:style>
  <w:style w:type="paragraph" w:customStyle="1" w:styleId="1CharChar0">
    <w:name w:val="Знак1 Char Char Знак Знак Знак Знак Знак Знак Знак Знак Знак Знак Знак Знак Знак Знак Знак Знак Знак Знак"/>
    <w:basedOn w:val="a0"/>
    <w:rsid w:val="00FA4D11"/>
    <w:pPr>
      <w:tabs>
        <w:tab w:val="num" w:pos="360"/>
      </w:tabs>
      <w:spacing w:after="160" w:line="240" w:lineRule="exact"/>
    </w:pPr>
    <w:rPr>
      <w:rFonts w:ascii="Verdana" w:hAnsi="Verdana" w:cs="Verdana"/>
      <w:sz w:val="20"/>
      <w:lang w:val="en-US" w:eastAsia="en-US"/>
    </w:rPr>
  </w:style>
  <w:style w:type="character" w:customStyle="1" w:styleId="-111">
    <w:name w:val="- 1.1 Знак Знак1"/>
    <w:rsid w:val="00FA4D11"/>
    <w:rPr>
      <w:b/>
      <w:sz w:val="28"/>
      <w:lang w:val="ru-RU" w:eastAsia="ru-RU" w:bidi="ar-SA"/>
    </w:rPr>
  </w:style>
  <w:style w:type="character" w:customStyle="1" w:styleId="-11">
    <w:name w:val="- 1.1 Знак Знак"/>
    <w:rsid w:val="00FA4D11"/>
    <w:rPr>
      <w:sz w:val="28"/>
      <w:lang w:val="ru-RU" w:eastAsia="ru-RU" w:bidi="ar-SA"/>
    </w:rPr>
  </w:style>
  <w:style w:type="paragraph" w:customStyle="1" w:styleId="46">
    <w:name w:val="заголовок 4"/>
    <w:basedOn w:val="a0"/>
    <w:next w:val="a0"/>
    <w:rsid w:val="00FA4D11"/>
    <w:pPr>
      <w:keepNext/>
      <w:autoSpaceDE w:val="0"/>
      <w:autoSpaceDN w:val="0"/>
      <w:spacing w:line="360" w:lineRule="auto"/>
      <w:jc w:val="center"/>
      <w:outlineLvl w:val="3"/>
    </w:pPr>
    <w:rPr>
      <w:b/>
      <w:bCs/>
    </w:rPr>
  </w:style>
  <w:style w:type="paragraph" w:customStyle="1" w:styleId="54">
    <w:name w:val="заголовок 5"/>
    <w:basedOn w:val="a0"/>
    <w:next w:val="a0"/>
    <w:rsid w:val="00FA4D11"/>
    <w:pPr>
      <w:keepNext/>
      <w:autoSpaceDE w:val="0"/>
      <w:autoSpaceDN w:val="0"/>
      <w:outlineLvl w:val="4"/>
    </w:pPr>
  </w:style>
  <w:style w:type="paragraph" w:customStyle="1" w:styleId="63">
    <w:name w:val="заголовок 6"/>
    <w:basedOn w:val="a0"/>
    <w:next w:val="a0"/>
    <w:rsid w:val="00FA4D11"/>
    <w:pPr>
      <w:keepNext/>
      <w:tabs>
        <w:tab w:val="left" w:pos="9923"/>
      </w:tabs>
      <w:autoSpaceDE w:val="0"/>
      <w:autoSpaceDN w:val="0"/>
      <w:jc w:val="center"/>
      <w:outlineLvl w:val="5"/>
    </w:pPr>
    <w:rPr>
      <w:sz w:val="26"/>
      <w:szCs w:val="26"/>
    </w:rPr>
  </w:style>
  <w:style w:type="paragraph" w:customStyle="1" w:styleId="72">
    <w:name w:val="заголовок 7"/>
    <w:basedOn w:val="a0"/>
    <w:next w:val="a0"/>
    <w:rsid w:val="00FA4D11"/>
    <w:pPr>
      <w:keepNext/>
      <w:autoSpaceDE w:val="0"/>
      <w:autoSpaceDN w:val="0"/>
      <w:jc w:val="center"/>
      <w:outlineLvl w:val="6"/>
    </w:pPr>
    <w:rPr>
      <w:color w:val="000000"/>
      <w:lang w:val="en-US"/>
    </w:rPr>
  </w:style>
  <w:style w:type="paragraph" w:customStyle="1" w:styleId="82">
    <w:name w:val="заголовок 8"/>
    <w:basedOn w:val="a0"/>
    <w:next w:val="a0"/>
    <w:rsid w:val="00FA4D11"/>
    <w:pPr>
      <w:keepNext/>
      <w:autoSpaceDE w:val="0"/>
      <w:autoSpaceDN w:val="0"/>
      <w:spacing w:line="360" w:lineRule="auto"/>
      <w:jc w:val="right"/>
      <w:outlineLvl w:val="7"/>
    </w:pPr>
  </w:style>
  <w:style w:type="paragraph" w:customStyle="1" w:styleId="92">
    <w:name w:val="заголовок 9"/>
    <w:basedOn w:val="a0"/>
    <w:next w:val="a0"/>
    <w:rsid w:val="00FA4D11"/>
    <w:pPr>
      <w:keepNext/>
      <w:autoSpaceDE w:val="0"/>
      <w:autoSpaceDN w:val="0"/>
      <w:jc w:val="center"/>
      <w:outlineLvl w:val="8"/>
    </w:pPr>
    <w:rPr>
      <w:b/>
      <w:bCs/>
      <w:color w:val="000000"/>
      <w:sz w:val="28"/>
      <w:szCs w:val="28"/>
    </w:rPr>
  </w:style>
  <w:style w:type="paragraph" w:customStyle="1" w:styleId="affffff8">
    <w:name w:val="Мерцающая строка"/>
    <w:basedOn w:val="a0"/>
    <w:rsid w:val="00FA4D11"/>
    <w:pPr>
      <w:autoSpaceDE w:val="0"/>
      <w:autoSpaceDN w:val="0"/>
      <w:spacing w:line="360" w:lineRule="auto"/>
      <w:ind w:firstLine="567"/>
    </w:pPr>
    <w:rPr>
      <w:effect w:val="shimmer"/>
    </w:rPr>
  </w:style>
  <w:style w:type="paragraph" w:customStyle="1" w:styleId="1fa">
    <w:name w:val="оглавление 1"/>
    <w:basedOn w:val="a0"/>
    <w:next w:val="a0"/>
    <w:autoRedefine/>
    <w:rsid w:val="00FA4D11"/>
    <w:pPr>
      <w:tabs>
        <w:tab w:val="right" w:leader="dot" w:pos="9540"/>
      </w:tabs>
      <w:autoSpaceDE w:val="0"/>
      <w:autoSpaceDN w:val="0"/>
      <w:ind w:right="1695"/>
    </w:pPr>
  </w:style>
  <w:style w:type="paragraph" w:customStyle="1" w:styleId="2f4">
    <w:name w:val="оглавление 2"/>
    <w:basedOn w:val="a0"/>
    <w:next w:val="a0"/>
    <w:autoRedefine/>
    <w:rsid w:val="00FA4D11"/>
    <w:pPr>
      <w:autoSpaceDE w:val="0"/>
      <w:autoSpaceDN w:val="0"/>
      <w:ind w:left="240"/>
    </w:pPr>
  </w:style>
  <w:style w:type="paragraph" w:customStyle="1" w:styleId="3d">
    <w:name w:val="оглавление 3"/>
    <w:basedOn w:val="a0"/>
    <w:next w:val="a0"/>
    <w:autoRedefine/>
    <w:rsid w:val="00FA4D11"/>
    <w:pPr>
      <w:autoSpaceDE w:val="0"/>
      <w:autoSpaceDN w:val="0"/>
      <w:ind w:left="480"/>
    </w:pPr>
  </w:style>
  <w:style w:type="paragraph" w:customStyle="1" w:styleId="47">
    <w:name w:val="оглавление 4"/>
    <w:basedOn w:val="a0"/>
    <w:next w:val="a0"/>
    <w:autoRedefine/>
    <w:rsid w:val="00FA4D11"/>
    <w:pPr>
      <w:autoSpaceDE w:val="0"/>
      <w:autoSpaceDN w:val="0"/>
      <w:ind w:left="720"/>
    </w:pPr>
  </w:style>
  <w:style w:type="paragraph" w:customStyle="1" w:styleId="55">
    <w:name w:val="оглавление 5"/>
    <w:basedOn w:val="a0"/>
    <w:next w:val="a0"/>
    <w:autoRedefine/>
    <w:rsid w:val="00FA4D11"/>
    <w:pPr>
      <w:autoSpaceDE w:val="0"/>
      <w:autoSpaceDN w:val="0"/>
      <w:ind w:left="960"/>
    </w:pPr>
  </w:style>
  <w:style w:type="paragraph" w:customStyle="1" w:styleId="64">
    <w:name w:val="оглавление 6"/>
    <w:basedOn w:val="a0"/>
    <w:next w:val="a0"/>
    <w:autoRedefine/>
    <w:rsid w:val="00FA4D11"/>
    <w:pPr>
      <w:autoSpaceDE w:val="0"/>
      <w:autoSpaceDN w:val="0"/>
      <w:ind w:left="1200"/>
    </w:pPr>
  </w:style>
  <w:style w:type="paragraph" w:customStyle="1" w:styleId="73">
    <w:name w:val="оглавление 7"/>
    <w:basedOn w:val="a0"/>
    <w:next w:val="a0"/>
    <w:autoRedefine/>
    <w:rsid w:val="00FA4D11"/>
    <w:pPr>
      <w:autoSpaceDE w:val="0"/>
      <w:autoSpaceDN w:val="0"/>
      <w:ind w:left="1440"/>
    </w:pPr>
  </w:style>
  <w:style w:type="paragraph" w:customStyle="1" w:styleId="83">
    <w:name w:val="оглавление 8"/>
    <w:basedOn w:val="a0"/>
    <w:next w:val="a0"/>
    <w:autoRedefine/>
    <w:rsid w:val="00FA4D11"/>
    <w:pPr>
      <w:autoSpaceDE w:val="0"/>
      <w:autoSpaceDN w:val="0"/>
      <w:ind w:left="1680"/>
    </w:pPr>
  </w:style>
  <w:style w:type="paragraph" w:customStyle="1" w:styleId="93">
    <w:name w:val="оглавление 9"/>
    <w:basedOn w:val="a0"/>
    <w:next w:val="a0"/>
    <w:autoRedefine/>
    <w:rsid w:val="00FA4D11"/>
    <w:pPr>
      <w:autoSpaceDE w:val="0"/>
      <w:autoSpaceDN w:val="0"/>
      <w:ind w:left="1920"/>
    </w:pPr>
  </w:style>
  <w:style w:type="paragraph" w:customStyle="1" w:styleId="affffff9">
    <w:name w:val="Таблицы Текст"/>
    <w:basedOn w:val="a0"/>
    <w:rsid w:val="00FA4D11"/>
    <w:pPr>
      <w:spacing w:before="60" w:after="40"/>
    </w:pPr>
    <w:rPr>
      <w:rFonts w:ascii="Arial Narrow" w:hAnsi="Arial Narrow" w:cs="Arial Narrow"/>
      <w:sz w:val="20"/>
    </w:rPr>
  </w:style>
  <w:style w:type="paragraph" w:customStyle="1" w:styleId="affffffa">
    <w:name w:val="Таблицы Заголовок"/>
    <w:basedOn w:val="a0"/>
    <w:rsid w:val="00FA4D11"/>
    <w:pPr>
      <w:keepNext/>
      <w:keepLines/>
      <w:spacing w:before="40" w:after="40"/>
      <w:jc w:val="center"/>
    </w:pPr>
    <w:rPr>
      <w:rFonts w:ascii="Arial Narrow" w:hAnsi="Arial Narrow" w:cs="Arial Narrow"/>
      <w:b/>
      <w:bCs/>
      <w:spacing w:val="-4"/>
      <w:sz w:val="20"/>
    </w:rPr>
  </w:style>
  <w:style w:type="paragraph" w:customStyle="1" w:styleId="1110">
    <w:name w:val="заголовок 1.1.1."/>
    <w:basedOn w:val="a0"/>
    <w:next w:val="a0"/>
    <w:rsid w:val="00FA4D11"/>
    <w:pPr>
      <w:keepNext/>
      <w:widowControl w:val="0"/>
      <w:tabs>
        <w:tab w:val="left" w:pos="720"/>
      </w:tabs>
      <w:autoSpaceDE w:val="0"/>
      <w:autoSpaceDN w:val="0"/>
      <w:adjustRightInd w:val="0"/>
      <w:spacing w:before="360" w:after="240" w:line="360" w:lineRule="auto"/>
      <w:ind w:left="1440" w:hanging="720"/>
    </w:pPr>
    <w:rPr>
      <w:b/>
      <w:i/>
    </w:rPr>
  </w:style>
  <w:style w:type="paragraph" w:customStyle="1" w:styleId="1111">
    <w:name w:val="Заголовок 1.1.1.1."/>
    <w:basedOn w:val="a0"/>
    <w:next w:val="a0"/>
    <w:rsid w:val="00FA4D11"/>
    <w:pPr>
      <w:spacing w:before="120" w:after="120" w:line="360" w:lineRule="auto"/>
      <w:ind w:left="1440" w:hanging="720"/>
    </w:pPr>
    <w:rPr>
      <w:b/>
      <w:i/>
    </w:rPr>
  </w:style>
  <w:style w:type="paragraph" w:customStyle="1" w:styleId="affffffb">
    <w:name w:val="перечисление"/>
    <w:basedOn w:val="a0"/>
    <w:rsid w:val="00FA4D11"/>
    <w:pPr>
      <w:tabs>
        <w:tab w:val="num" w:pos="745"/>
      </w:tabs>
      <w:spacing w:line="360" w:lineRule="auto"/>
      <w:ind w:left="745" w:hanging="397"/>
    </w:pPr>
  </w:style>
  <w:style w:type="paragraph" w:customStyle="1" w:styleId="Ioieo">
    <w:name w:val="Ioieo"/>
    <w:next w:val="a0"/>
    <w:rsid w:val="00FA4D11"/>
    <w:pPr>
      <w:jc w:val="both"/>
    </w:pPr>
    <w:rPr>
      <w:rFonts w:ascii="Arial" w:hAnsi="Arial" w:cs="Arial"/>
      <w:sz w:val="24"/>
      <w:szCs w:val="24"/>
    </w:rPr>
  </w:style>
  <w:style w:type="paragraph" w:customStyle="1" w:styleId="affffffc">
    <w:name w:val="Спис"/>
    <w:basedOn w:val="a0"/>
    <w:rsid w:val="00FA4D11"/>
    <w:pPr>
      <w:widowControl w:val="0"/>
      <w:tabs>
        <w:tab w:val="num" w:pos="900"/>
      </w:tabs>
      <w:spacing w:line="360" w:lineRule="auto"/>
      <w:ind w:left="900" w:hanging="360"/>
    </w:pPr>
    <w:rPr>
      <w:rFonts w:cs="Arial"/>
      <w:sz w:val="20"/>
    </w:rPr>
  </w:style>
  <w:style w:type="paragraph" w:styleId="3e">
    <w:name w:val="List Number 3"/>
    <w:basedOn w:val="a0"/>
    <w:rsid w:val="00FA4D11"/>
    <w:pPr>
      <w:tabs>
        <w:tab w:val="num" w:pos="926"/>
      </w:tabs>
      <w:ind w:left="926" w:hanging="360"/>
    </w:pPr>
    <w:rPr>
      <w:rFonts w:cs="Arial"/>
      <w:sz w:val="20"/>
    </w:rPr>
  </w:style>
  <w:style w:type="paragraph" w:styleId="56">
    <w:name w:val="List Bullet 5"/>
    <w:basedOn w:val="a0"/>
    <w:autoRedefine/>
    <w:rsid w:val="00FA4D11"/>
    <w:pPr>
      <w:tabs>
        <w:tab w:val="num" w:pos="900"/>
      </w:tabs>
      <w:ind w:left="900" w:hanging="360"/>
    </w:pPr>
    <w:rPr>
      <w:sz w:val="20"/>
    </w:rPr>
  </w:style>
  <w:style w:type="paragraph" w:styleId="2f5">
    <w:name w:val="List Number 2"/>
    <w:basedOn w:val="a0"/>
    <w:rsid w:val="00FA4D11"/>
    <w:pPr>
      <w:tabs>
        <w:tab w:val="num" w:pos="900"/>
        <w:tab w:val="num" w:pos="2727"/>
      </w:tabs>
      <w:ind w:left="900"/>
    </w:pPr>
    <w:rPr>
      <w:sz w:val="20"/>
    </w:rPr>
  </w:style>
  <w:style w:type="paragraph" w:styleId="48">
    <w:name w:val="List Number 4"/>
    <w:basedOn w:val="a0"/>
    <w:rsid w:val="00FA4D11"/>
    <w:pPr>
      <w:tabs>
        <w:tab w:val="num" w:pos="2727"/>
      </w:tabs>
      <w:ind w:left="567"/>
    </w:pPr>
    <w:rPr>
      <w:sz w:val="20"/>
    </w:rPr>
  </w:style>
  <w:style w:type="paragraph" w:styleId="57">
    <w:name w:val="List Number 5"/>
    <w:basedOn w:val="a0"/>
    <w:rsid w:val="00FA4D11"/>
    <w:pPr>
      <w:tabs>
        <w:tab w:val="num" w:pos="900"/>
      </w:tabs>
      <w:ind w:left="900" w:hanging="360"/>
    </w:pPr>
    <w:rPr>
      <w:sz w:val="20"/>
    </w:rPr>
  </w:style>
  <w:style w:type="paragraph" w:customStyle="1" w:styleId="affffffd">
    <w:name w:val="Основной текст док."/>
    <w:basedOn w:val="a0"/>
    <w:rsid w:val="00FA4D11"/>
    <w:pPr>
      <w:spacing w:before="60" w:after="60" w:line="360" w:lineRule="auto"/>
      <w:ind w:firstLine="567"/>
    </w:pPr>
    <w:rPr>
      <w:rFonts w:cs="Arial"/>
    </w:rPr>
  </w:style>
  <w:style w:type="paragraph" w:customStyle="1" w:styleId="101">
    <w:name w:val="таб10"/>
    <w:basedOn w:val="a0"/>
    <w:rsid w:val="00FA4D11"/>
    <w:rPr>
      <w:rFonts w:cs="Arial"/>
      <w:sz w:val="20"/>
    </w:rPr>
  </w:style>
  <w:style w:type="paragraph" w:customStyle="1" w:styleId="1fb">
    <w:name w:val="Обычный 1"/>
    <w:basedOn w:val="a0"/>
    <w:rsid w:val="00FA4D11"/>
    <w:pPr>
      <w:spacing w:line="300" w:lineRule="auto"/>
      <w:ind w:firstLine="851"/>
    </w:pPr>
  </w:style>
  <w:style w:type="paragraph" w:customStyle="1" w:styleId="affffffe">
    <w:name w:val="таб"/>
    <w:basedOn w:val="a0"/>
    <w:rsid w:val="00FA4D11"/>
    <w:pPr>
      <w:jc w:val="center"/>
    </w:pPr>
  </w:style>
  <w:style w:type="paragraph" w:customStyle="1" w:styleId="2--">
    <w:name w:val="Список 2--"/>
    <w:basedOn w:val="29"/>
    <w:rsid w:val="00FA4D11"/>
    <w:pPr>
      <w:tabs>
        <w:tab w:val="num" w:pos="998"/>
      </w:tabs>
      <w:ind w:left="998" w:hanging="432"/>
    </w:pPr>
    <w:rPr>
      <w:sz w:val="24"/>
    </w:rPr>
  </w:style>
  <w:style w:type="paragraph" w:customStyle="1" w:styleId="3f">
    <w:name w:val="список 3"/>
    <w:basedOn w:val="1fc"/>
    <w:rsid w:val="00FA4D11"/>
    <w:pPr>
      <w:tabs>
        <w:tab w:val="num" w:pos="715"/>
      </w:tabs>
      <w:ind w:left="715" w:hanging="432"/>
    </w:pPr>
  </w:style>
  <w:style w:type="paragraph" w:customStyle="1" w:styleId="1fc">
    <w:name w:val="СПИСОК 1."/>
    <w:basedOn w:val="a0"/>
    <w:rsid w:val="00FA4D11"/>
    <w:pPr>
      <w:spacing w:after="120"/>
    </w:pPr>
    <w:rPr>
      <w:sz w:val="22"/>
      <w:szCs w:val="22"/>
    </w:rPr>
  </w:style>
  <w:style w:type="paragraph" w:customStyle="1" w:styleId="114">
    <w:name w:val="Стиль СПИСОК 1. + влево1"/>
    <w:basedOn w:val="1fc"/>
    <w:rsid w:val="00FA4D11"/>
    <w:pPr>
      <w:tabs>
        <w:tab w:val="num" w:pos="0"/>
      </w:tabs>
      <w:ind w:left="170" w:firstLine="190"/>
      <w:jc w:val="left"/>
    </w:pPr>
  </w:style>
  <w:style w:type="paragraph" w:customStyle="1" w:styleId="121">
    <w:name w:val="Стиль СПИСОК 1. + влево2"/>
    <w:basedOn w:val="1fc"/>
    <w:autoRedefine/>
    <w:rsid w:val="00FA4D11"/>
    <w:pPr>
      <w:tabs>
        <w:tab w:val="decimal" w:pos="170"/>
      </w:tabs>
      <w:ind w:firstLine="357"/>
      <w:jc w:val="left"/>
    </w:pPr>
  </w:style>
  <w:style w:type="paragraph" w:customStyle="1" w:styleId="18pt">
    <w:name w:val="Обычный + 18 pt"/>
    <w:aliases w:val="полужирный,по центру"/>
    <w:basedOn w:val="a0"/>
    <w:rsid w:val="00FA4D11"/>
    <w:pPr>
      <w:jc w:val="center"/>
    </w:pPr>
    <w:rPr>
      <w:b/>
      <w:sz w:val="36"/>
    </w:rPr>
  </w:style>
  <w:style w:type="paragraph" w:customStyle="1" w:styleId="afffffff">
    <w:name w:val="ЗаТа"/>
    <w:basedOn w:val="a0"/>
    <w:next w:val="a0"/>
    <w:rsid w:val="00FA4D11"/>
    <w:pPr>
      <w:keepNext/>
      <w:spacing w:before="40" w:after="120"/>
      <w:jc w:val="center"/>
    </w:pPr>
    <w:rPr>
      <w:b/>
      <w:bCs/>
      <w:color w:val="800080"/>
    </w:rPr>
  </w:style>
  <w:style w:type="paragraph" w:customStyle="1" w:styleId="afffffff0">
    <w:name w:val="подзаг. таблицы"/>
    <w:basedOn w:val="a0"/>
    <w:rsid w:val="00FA4D11"/>
    <w:pPr>
      <w:keepNext/>
      <w:spacing w:before="80" w:after="40" w:line="192" w:lineRule="auto"/>
      <w:jc w:val="center"/>
    </w:pPr>
  </w:style>
  <w:style w:type="paragraph" w:customStyle="1" w:styleId="1fd">
    <w:name w:val="Основной Знак Знак1 Знак Знак Знак Знак Знак"/>
    <w:basedOn w:val="a0"/>
    <w:rsid w:val="00FA4D11"/>
    <w:pPr>
      <w:spacing w:line="360" w:lineRule="auto"/>
      <w:ind w:firstLine="737"/>
    </w:pPr>
    <w:rPr>
      <w:color w:val="800000"/>
    </w:rPr>
  </w:style>
  <w:style w:type="paragraph" w:customStyle="1" w:styleId="afffffff1">
    <w:name w:val="Заголов_таб"/>
    <w:basedOn w:val="a0"/>
    <w:rsid w:val="00FA4D11"/>
    <w:pPr>
      <w:keepNext/>
      <w:spacing w:before="80" w:after="40" w:line="192" w:lineRule="auto"/>
      <w:jc w:val="center"/>
    </w:pPr>
    <w:rPr>
      <w:b/>
      <w:bCs/>
    </w:rPr>
  </w:style>
  <w:style w:type="paragraph" w:customStyle="1" w:styleId="afffffff2">
    <w:name w:val="ТекстТаб"/>
    <w:basedOn w:val="a0"/>
    <w:rsid w:val="00FA4D11"/>
    <w:rPr>
      <w:sz w:val="22"/>
      <w:szCs w:val="22"/>
    </w:rPr>
  </w:style>
  <w:style w:type="paragraph" w:customStyle="1" w:styleId="C">
    <w:name w:val="СтильC"/>
    <w:basedOn w:val="a0"/>
    <w:rsid w:val="00FA4D11"/>
    <w:pPr>
      <w:tabs>
        <w:tab w:val="num" w:pos="420"/>
      </w:tabs>
      <w:spacing w:before="40" w:after="40" w:line="360" w:lineRule="auto"/>
      <w:ind w:left="420" w:hanging="420"/>
    </w:pPr>
    <w:rPr>
      <w:color w:val="808000"/>
      <w:spacing w:val="-2"/>
    </w:rPr>
  </w:style>
  <w:style w:type="paragraph" w:customStyle="1" w:styleId="2f6">
    <w:name w:val="Стиль2"/>
    <w:basedOn w:val="a0"/>
    <w:rsid w:val="00FA4D11"/>
    <w:pPr>
      <w:tabs>
        <w:tab w:val="num" w:pos="405"/>
        <w:tab w:val="left" w:pos="851"/>
        <w:tab w:val="left" w:pos="993"/>
        <w:tab w:val="num" w:pos="1021"/>
      </w:tabs>
      <w:spacing w:after="120"/>
      <w:ind w:left="851" w:hanging="284"/>
    </w:pPr>
    <w:rPr>
      <w:color w:val="008080"/>
    </w:rPr>
  </w:style>
  <w:style w:type="paragraph" w:customStyle="1" w:styleId="213">
    <w:name w:val="Основной Знак Знак2 Знак1 Знак"/>
    <w:basedOn w:val="a0"/>
    <w:rsid w:val="00FA4D11"/>
    <w:pPr>
      <w:spacing w:line="360" w:lineRule="auto"/>
      <w:ind w:firstLine="737"/>
    </w:pPr>
    <w:rPr>
      <w:color w:val="800000"/>
    </w:rPr>
  </w:style>
  <w:style w:type="paragraph" w:customStyle="1" w:styleId="-4">
    <w:name w:val="список-"/>
    <w:basedOn w:val="a0"/>
    <w:rsid w:val="00FA4D11"/>
    <w:pPr>
      <w:tabs>
        <w:tab w:val="num" w:pos="360"/>
      </w:tabs>
      <w:spacing w:after="120"/>
    </w:pPr>
  </w:style>
  <w:style w:type="paragraph" w:customStyle="1" w:styleId="2-11">
    <w:name w:val="Заголовок 2.- 1.1"/>
    <w:basedOn w:val="a0"/>
    <w:next w:val="a0"/>
    <w:autoRedefine/>
    <w:rsid w:val="00FA4D11"/>
    <w:pPr>
      <w:keepNext/>
      <w:tabs>
        <w:tab w:val="left" w:pos="57"/>
        <w:tab w:val="num" w:pos="576"/>
      </w:tabs>
      <w:spacing w:before="120" w:after="240"/>
      <w:ind w:left="576" w:hanging="576"/>
      <w:jc w:val="center"/>
      <w:outlineLvl w:val="1"/>
    </w:pPr>
    <w:rPr>
      <w:b/>
      <w:bCs/>
      <w:sz w:val="28"/>
      <w:szCs w:val="28"/>
    </w:rPr>
  </w:style>
  <w:style w:type="paragraph" w:customStyle="1" w:styleId="afffffff3">
    <w:name w:val="Основной Знак"/>
    <w:basedOn w:val="a0"/>
    <w:rsid w:val="00FA4D11"/>
    <w:pPr>
      <w:spacing w:line="360" w:lineRule="auto"/>
      <w:ind w:firstLine="737"/>
    </w:pPr>
    <w:rPr>
      <w:color w:val="800000"/>
    </w:rPr>
  </w:style>
  <w:style w:type="paragraph" w:customStyle="1" w:styleId="afffffff4">
    <w:name w:val="Основной Знак Знак Знак"/>
    <w:basedOn w:val="a0"/>
    <w:rsid w:val="00FA4D11"/>
    <w:pPr>
      <w:spacing w:line="360" w:lineRule="auto"/>
      <w:ind w:firstLine="737"/>
    </w:pPr>
    <w:rPr>
      <w:color w:val="800000"/>
    </w:rPr>
  </w:style>
  <w:style w:type="character" w:customStyle="1" w:styleId="410">
    <w:name w:val="Заголовок 41"/>
    <w:aliases w:val="- 1.1.1.1 Знак"/>
    <w:rsid w:val="00FA4D11"/>
    <w:rPr>
      <w:b/>
      <w:spacing w:val="6"/>
      <w:sz w:val="22"/>
      <w:szCs w:val="22"/>
      <w:lang w:val="ru-RU" w:eastAsia="ru-RU" w:bidi="ar-SA"/>
    </w:rPr>
  </w:style>
  <w:style w:type="paragraph" w:customStyle="1" w:styleId="1CharChar2">
    <w:name w:val="Знак1 Char Char Знак Знак Знак Знак Знак"/>
    <w:basedOn w:val="a0"/>
    <w:rsid w:val="00FA4D11"/>
    <w:pPr>
      <w:tabs>
        <w:tab w:val="num" w:pos="360"/>
      </w:tabs>
      <w:spacing w:after="160" w:line="240" w:lineRule="exact"/>
    </w:pPr>
    <w:rPr>
      <w:rFonts w:ascii="Verdana" w:hAnsi="Verdana" w:cs="Verdana"/>
      <w:sz w:val="20"/>
      <w:lang w:val="en-US" w:eastAsia="en-US"/>
    </w:rPr>
  </w:style>
  <w:style w:type="paragraph" w:customStyle="1" w:styleId="1CharChar3">
    <w:name w:val="Знак1 Char Char Знак Знак Знак"/>
    <w:basedOn w:val="a0"/>
    <w:rsid w:val="00FA4D11"/>
    <w:pPr>
      <w:tabs>
        <w:tab w:val="num" w:pos="360"/>
      </w:tabs>
      <w:spacing w:after="160" w:line="240" w:lineRule="exact"/>
    </w:pPr>
    <w:rPr>
      <w:rFonts w:ascii="Verdana" w:hAnsi="Verdana" w:cs="Verdana"/>
      <w:sz w:val="20"/>
      <w:lang w:val="en-US" w:eastAsia="en-US"/>
    </w:rPr>
  </w:style>
  <w:style w:type="paragraph" w:customStyle="1" w:styleId="2f7">
    <w:name w:val="Знак2 Знак Знак Знак"/>
    <w:basedOn w:val="a0"/>
    <w:rsid w:val="00FA4D11"/>
    <w:pPr>
      <w:tabs>
        <w:tab w:val="num" w:pos="360"/>
      </w:tabs>
      <w:spacing w:after="160" w:line="240" w:lineRule="exact"/>
    </w:pPr>
    <w:rPr>
      <w:rFonts w:ascii="Verdana" w:hAnsi="Verdana" w:cs="Verdana"/>
      <w:sz w:val="20"/>
      <w:lang w:val="en-US" w:eastAsia="en-US"/>
    </w:rPr>
  </w:style>
  <w:style w:type="character" w:customStyle="1" w:styleId="2f8">
    <w:name w:val="Знак Знак2"/>
    <w:rsid w:val="00FA4D11"/>
    <w:rPr>
      <w:rFonts w:ascii="Arial" w:hAnsi="Arial"/>
      <w:sz w:val="24"/>
      <w:szCs w:val="24"/>
      <w:lang w:val="ru-RU" w:eastAsia="ru-RU" w:bidi="ar-SA"/>
    </w:rPr>
  </w:style>
  <w:style w:type="character" w:customStyle="1" w:styleId="afffffff5">
    <w:name w:val="новая страница Знак Знак"/>
    <w:rsid w:val="00FA4D11"/>
    <w:rPr>
      <w:rFonts w:ascii="Arial" w:hAnsi="Arial"/>
      <w:b/>
      <w:caps/>
      <w:sz w:val="24"/>
      <w:lang w:val="ru-RU" w:eastAsia="ru-RU" w:bidi="ar-SA"/>
    </w:rPr>
  </w:style>
  <w:style w:type="character" w:customStyle="1" w:styleId="3f0">
    <w:name w:val="Знак Знак3"/>
    <w:rsid w:val="00FA4D11"/>
    <w:rPr>
      <w:rFonts w:ascii="Arial" w:hAnsi="Arial"/>
      <w:b/>
      <w:caps/>
      <w:sz w:val="24"/>
      <w:lang w:val="ru-RU" w:eastAsia="ru-RU" w:bidi="ar-SA"/>
    </w:rPr>
  </w:style>
  <w:style w:type="paragraph" w:customStyle="1" w:styleId="afffffff6">
    <w:name w:val="Знак Знак Знак Знак Знак Знак Знак Знак Знак Знак Знак Знак Знак"/>
    <w:basedOn w:val="a0"/>
    <w:rsid w:val="00FA4D11"/>
    <w:pPr>
      <w:spacing w:before="100" w:beforeAutospacing="1" w:after="100" w:afterAutospacing="1"/>
    </w:pPr>
    <w:rPr>
      <w:rFonts w:ascii="Tahoma" w:hAnsi="Tahoma"/>
      <w:sz w:val="20"/>
      <w:lang w:val="en-US" w:eastAsia="en-US"/>
    </w:rPr>
  </w:style>
  <w:style w:type="paragraph" w:styleId="z-">
    <w:name w:val="HTML Top of Form"/>
    <w:basedOn w:val="a0"/>
    <w:next w:val="a0"/>
    <w:link w:val="z-0"/>
    <w:hidden/>
    <w:rsid w:val="00FA4D11"/>
    <w:pPr>
      <w:pBdr>
        <w:bottom w:val="single" w:sz="6" w:space="1" w:color="auto"/>
      </w:pBdr>
      <w:jc w:val="center"/>
    </w:pPr>
    <w:rPr>
      <w:rFonts w:cs="Arial"/>
      <w:vanish/>
      <w:sz w:val="16"/>
      <w:szCs w:val="16"/>
    </w:rPr>
  </w:style>
  <w:style w:type="character" w:customStyle="1" w:styleId="z-0">
    <w:name w:val="z-Начало формы Знак"/>
    <w:basedOn w:val="a1"/>
    <w:link w:val="z-"/>
    <w:rsid w:val="00FA4D11"/>
    <w:rPr>
      <w:rFonts w:ascii="Arial" w:hAnsi="Arial" w:cs="Arial"/>
      <w:vanish/>
      <w:sz w:val="16"/>
      <w:szCs w:val="16"/>
    </w:rPr>
  </w:style>
  <w:style w:type="paragraph" w:customStyle="1" w:styleId="131276">
    <w:name w:val="Стиль 13 пт По ширине Первая строка:  127 см Перед:  6 пт"/>
    <w:basedOn w:val="a0"/>
    <w:rsid w:val="00FA4D11"/>
    <w:pPr>
      <w:shd w:val="clear" w:color="auto" w:fill="FFFFFF"/>
    </w:pPr>
    <w:rPr>
      <w:sz w:val="26"/>
      <w:szCs w:val="26"/>
    </w:rPr>
  </w:style>
  <w:style w:type="character" w:customStyle="1" w:styleId="apple-style-span">
    <w:name w:val="apple-style-span"/>
    <w:basedOn w:val="a1"/>
    <w:rsid w:val="00FA4D11"/>
  </w:style>
  <w:style w:type="paragraph" w:customStyle="1" w:styleId="ConsPlusCell">
    <w:name w:val="ConsPlusCell"/>
    <w:rsid w:val="00FA4D11"/>
    <w:pPr>
      <w:autoSpaceDE w:val="0"/>
      <w:autoSpaceDN w:val="0"/>
      <w:adjustRightInd w:val="0"/>
    </w:pPr>
    <w:rPr>
      <w:rFonts w:ascii="Arial" w:hAnsi="Arial" w:cs="Arial"/>
    </w:rPr>
  </w:style>
  <w:style w:type="character" w:customStyle="1" w:styleId="seltext1">
    <w:name w:val="seltext1"/>
    <w:rsid w:val="00FA4D11"/>
    <w:rPr>
      <w:b/>
      <w:bCs/>
      <w:color w:val="991518"/>
    </w:rPr>
  </w:style>
  <w:style w:type="paragraph" w:customStyle="1" w:styleId="itemtext2">
    <w:name w:val="itemtext2"/>
    <w:basedOn w:val="a0"/>
    <w:rsid w:val="00FA4D11"/>
    <w:pPr>
      <w:spacing w:before="100" w:beforeAutospacing="1" w:after="100" w:afterAutospacing="1"/>
    </w:pPr>
  </w:style>
  <w:style w:type="character" w:customStyle="1" w:styleId="540">
    <w:name w:val="стиль54"/>
    <w:basedOn w:val="a1"/>
    <w:rsid w:val="003740B7"/>
  </w:style>
  <w:style w:type="paragraph" w:customStyle="1" w:styleId="3f1">
    <w:name w:val="Обычный3"/>
    <w:rsid w:val="00986FFB"/>
    <w:rPr>
      <w:rFonts w:ascii="Arial" w:hAnsi="Arial"/>
      <w:sz w:val="24"/>
    </w:rPr>
  </w:style>
  <w:style w:type="character" w:customStyle="1" w:styleId="af2">
    <w:name w:val="Обычный (ПЗ) Знак"/>
    <w:basedOn w:val="a1"/>
    <w:link w:val="af1"/>
    <w:rsid w:val="00356B3F"/>
    <w:rPr>
      <w:rFonts w:ascii="Arial" w:hAnsi="Arial"/>
      <w:sz w:val="24"/>
    </w:rPr>
  </w:style>
  <w:style w:type="paragraph" w:customStyle="1" w:styleId="afffffff7">
    <w:name w:val="Ч_текст"/>
    <w:basedOn w:val="a0"/>
    <w:link w:val="afffffff8"/>
    <w:autoRedefine/>
    <w:rsid w:val="00855421"/>
    <w:pPr>
      <w:widowControl w:val="0"/>
      <w:autoSpaceDE w:val="0"/>
      <w:autoSpaceDN w:val="0"/>
      <w:adjustRightInd w:val="0"/>
      <w:spacing w:line="360" w:lineRule="auto"/>
    </w:pPr>
    <w:rPr>
      <w:b/>
      <w:i/>
      <w:sz w:val="28"/>
      <w:szCs w:val="28"/>
    </w:rPr>
  </w:style>
  <w:style w:type="character" w:customStyle="1" w:styleId="afffffff8">
    <w:name w:val="Ч_текст Знак"/>
    <w:basedOn w:val="a1"/>
    <w:link w:val="afffffff7"/>
    <w:rsid w:val="00855421"/>
    <w:rPr>
      <w:b/>
      <w:i/>
      <w:sz w:val="28"/>
      <w:szCs w:val="28"/>
    </w:rPr>
  </w:style>
  <w:style w:type="paragraph" w:customStyle="1" w:styleId="115">
    <w:name w:val="Абзац списка11"/>
    <w:basedOn w:val="a0"/>
    <w:rsid w:val="006C2EC6"/>
    <w:pPr>
      <w:spacing w:after="200" w:line="276" w:lineRule="auto"/>
      <w:ind w:left="720"/>
    </w:pPr>
    <w:rPr>
      <w:rFonts w:ascii="Calibri" w:hAnsi="Calibri" w:cs="Calibri"/>
      <w:sz w:val="22"/>
      <w:szCs w:val="22"/>
      <w:lang w:val="en-US" w:eastAsia="en-US"/>
    </w:rPr>
  </w:style>
  <w:style w:type="character" w:customStyle="1" w:styleId="1fe">
    <w:name w:val="Основной текст с отступом Знак1"/>
    <w:basedOn w:val="a1"/>
    <w:locked/>
    <w:rsid w:val="00CD5742"/>
    <w:rPr>
      <w:rFonts w:ascii="Times New Roman" w:eastAsia="Times New Roman" w:hAnsi="Times New Roman" w:cs="Times New Roman"/>
      <w:sz w:val="24"/>
      <w:szCs w:val="20"/>
      <w:lang w:eastAsia="ru-RU"/>
    </w:rPr>
  </w:style>
  <w:style w:type="character" w:customStyle="1" w:styleId="1ff">
    <w:name w:val="Основной текст Знак1"/>
    <w:aliases w:val="Основной текст Знак Знак Знак Знак,Основной текст Знак Знак Знак  Знак Знак Знак,Основной текст Знак Знак Знак  Знак Знак Знак Знак Знак Знак Знак Знак Знак Знак Знак Знак Знак"/>
    <w:basedOn w:val="a1"/>
    <w:locked/>
    <w:rsid w:val="00CD5742"/>
    <w:rPr>
      <w:rFonts w:ascii="Txt" w:eastAsia="Times New Roman" w:hAnsi="Txt" w:cs="Times New Roman"/>
      <w:color w:val="FFFFFF"/>
      <w:sz w:val="32"/>
      <w:szCs w:val="20"/>
      <w:lang w:val="en-US" w:eastAsia="ru-RU"/>
    </w:rPr>
  </w:style>
  <w:style w:type="character" w:customStyle="1" w:styleId="214">
    <w:name w:val="Основной текст 2 Знак1"/>
    <w:basedOn w:val="a1"/>
    <w:locked/>
    <w:rsid w:val="00CD5742"/>
    <w:rPr>
      <w:rFonts w:ascii="Times New Roman" w:eastAsia="Times New Roman" w:hAnsi="Times New Roman" w:cs="Times New Roman"/>
      <w:i/>
      <w:sz w:val="24"/>
      <w:szCs w:val="20"/>
      <w:lang w:eastAsia="ru-RU"/>
    </w:rPr>
  </w:style>
  <w:style w:type="character" w:customStyle="1" w:styleId="1ff0">
    <w:name w:val="Знак Знак1"/>
    <w:basedOn w:val="a1"/>
    <w:rsid w:val="00CD5742"/>
    <w:rPr>
      <w:rFonts w:ascii="Arial" w:hAnsi="Arial"/>
      <w:b/>
      <w:sz w:val="24"/>
      <w:lang w:val="ru-RU" w:eastAsia="ru-RU" w:bidi="ar-SA"/>
    </w:rPr>
  </w:style>
  <w:style w:type="character" w:customStyle="1" w:styleId="afffffff9">
    <w:name w:val="Знак Знак"/>
    <w:basedOn w:val="a1"/>
    <w:rsid w:val="00CD5742"/>
    <w:rPr>
      <w:rFonts w:ascii="Arial" w:hAnsi="Arial"/>
      <w:b/>
      <w:caps/>
      <w:sz w:val="24"/>
      <w:lang w:val="ru-RU" w:eastAsia="ru-RU" w:bidi="ar-SA"/>
    </w:rPr>
  </w:style>
  <w:style w:type="character" w:customStyle="1" w:styleId="313">
    <w:name w:val="Знак Знак31"/>
    <w:basedOn w:val="a1"/>
    <w:rsid w:val="00CD5742"/>
    <w:rPr>
      <w:rFonts w:ascii="Arial" w:hAnsi="Arial"/>
      <w:sz w:val="24"/>
      <w:szCs w:val="24"/>
      <w:lang w:val="ru-RU" w:eastAsia="ru-RU" w:bidi="ar-SA"/>
    </w:rPr>
  </w:style>
  <w:style w:type="character" w:customStyle="1" w:styleId="122">
    <w:name w:val="Знак Знак12"/>
    <w:basedOn w:val="a1"/>
    <w:rsid w:val="00CD5742"/>
    <w:rPr>
      <w:rFonts w:ascii="Arial" w:hAnsi="Arial"/>
      <w:sz w:val="16"/>
      <w:lang w:val="ru-RU" w:eastAsia="ru-RU" w:bidi="ar-SA"/>
    </w:rPr>
  </w:style>
  <w:style w:type="character" w:customStyle="1" w:styleId="1010">
    <w:name w:val="Знак Знак101"/>
    <w:basedOn w:val="a1"/>
    <w:rsid w:val="00CD5742"/>
    <w:rPr>
      <w:rFonts w:ascii="Arial" w:hAnsi="Arial"/>
      <w:sz w:val="16"/>
      <w:szCs w:val="16"/>
      <w:lang w:val="ru-RU" w:eastAsia="ru-RU" w:bidi="ar-SA"/>
    </w:rPr>
  </w:style>
  <w:style w:type="paragraph" w:customStyle="1" w:styleId="3110">
    <w:name w:val="Основной текст с отступом 311"/>
    <w:basedOn w:val="a0"/>
    <w:rsid w:val="00CD5742"/>
    <w:pPr>
      <w:overflowPunct w:val="0"/>
      <w:autoSpaceDE w:val="0"/>
      <w:autoSpaceDN w:val="0"/>
      <w:adjustRightInd w:val="0"/>
      <w:ind w:left="851"/>
      <w:textAlignment w:val="baseline"/>
    </w:pPr>
    <w:rPr>
      <w:sz w:val="28"/>
    </w:rPr>
  </w:style>
  <w:style w:type="paragraph" w:customStyle="1" w:styleId="1ff1">
    <w:name w:val="Знак Знак Знак Знак1"/>
    <w:basedOn w:val="a0"/>
    <w:rsid w:val="00CD5742"/>
    <w:pPr>
      <w:keepLines/>
      <w:spacing w:after="160" w:line="240" w:lineRule="exact"/>
    </w:pPr>
    <w:rPr>
      <w:rFonts w:ascii="Verdana" w:eastAsia="MS Mincho" w:hAnsi="Verdana" w:cs="Franklin Gothic Book"/>
      <w:sz w:val="20"/>
      <w:lang w:val="en-US" w:eastAsia="en-US"/>
    </w:rPr>
  </w:style>
  <w:style w:type="character" w:customStyle="1" w:styleId="510">
    <w:name w:val="Знак Знак51"/>
    <w:basedOn w:val="a1"/>
    <w:rsid w:val="00CD5742"/>
    <w:rPr>
      <w:rFonts w:ascii="Arial" w:hAnsi="Arial"/>
      <w:b/>
      <w:sz w:val="28"/>
      <w:lang w:val="ru-RU" w:eastAsia="ru-RU" w:bidi="ar-SA"/>
    </w:rPr>
  </w:style>
  <w:style w:type="paragraph" w:customStyle="1" w:styleId="1810">
    <w:name w:val="Знак181"/>
    <w:basedOn w:val="a0"/>
    <w:rsid w:val="00CD5742"/>
    <w:pPr>
      <w:tabs>
        <w:tab w:val="num" w:pos="360"/>
      </w:tabs>
      <w:spacing w:after="160" w:line="240" w:lineRule="exact"/>
    </w:pPr>
    <w:rPr>
      <w:rFonts w:ascii="Verdana" w:hAnsi="Verdana" w:cs="Verdana"/>
      <w:sz w:val="20"/>
      <w:lang w:val="en-US" w:eastAsia="en-US"/>
    </w:rPr>
  </w:style>
  <w:style w:type="character" w:customStyle="1" w:styleId="411">
    <w:name w:val="Знак Знак41"/>
    <w:basedOn w:val="a1"/>
    <w:rsid w:val="00CD5742"/>
    <w:rPr>
      <w:rFonts w:ascii="Arial" w:hAnsi="Arial"/>
      <w:b/>
      <w:sz w:val="24"/>
      <w:lang w:val="ru-RU" w:eastAsia="ru-RU" w:bidi="ar-SA"/>
    </w:rPr>
  </w:style>
  <w:style w:type="paragraph" w:customStyle="1" w:styleId="215">
    <w:name w:val="Знак21"/>
    <w:basedOn w:val="a0"/>
    <w:rsid w:val="00CD5742"/>
    <w:pPr>
      <w:tabs>
        <w:tab w:val="num" w:pos="360"/>
      </w:tabs>
      <w:spacing w:after="160" w:line="240" w:lineRule="exact"/>
    </w:pPr>
    <w:rPr>
      <w:rFonts w:ascii="Verdana" w:hAnsi="Verdana" w:cs="Verdana"/>
      <w:sz w:val="20"/>
      <w:lang w:val="en-US" w:eastAsia="en-US"/>
    </w:rPr>
  </w:style>
  <w:style w:type="character" w:customStyle="1" w:styleId="231">
    <w:name w:val="Знак Знак231"/>
    <w:basedOn w:val="a1"/>
    <w:rsid w:val="00CD5742"/>
    <w:rPr>
      <w:rFonts w:ascii="Arial" w:hAnsi="Arial" w:cs="Arial"/>
      <w:b/>
      <w:bCs/>
      <w:sz w:val="26"/>
      <w:szCs w:val="26"/>
      <w:lang w:val="ru-RU" w:eastAsia="ru-RU" w:bidi="ar-SA"/>
    </w:rPr>
  </w:style>
  <w:style w:type="paragraph" w:customStyle="1" w:styleId="1CharChar11">
    <w:name w:val="Знак1 Char Char Знак Знак Знак Знак Знак Знак11"/>
    <w:basedOn w:val="a0"/>
    <w:rsid w:val="00CD5742"/>
    <w:pPr>
      <w:tabs>
        <w:tab w:val="num" w:pos="360"/>
      </w:tabs>
      <w:spacing w:after="160" w:line="240" w:lineRule="exact"/>
    </w:pPr>
    <w:rPr>
      <w:rFonts w:ascii="Verdana" w:hAnsi="Verdana" w:cs="Verdana"/>
      <w:sz w:val="20"/>
      <w:lang w:val="en-US" w:eastAsia="en-US"/>
    </w:rPr>
  </w:style>
  <w:style w:type="paragraph" w:customStyle="1" w:styleId="1CharChar10">
    <w:name w:val="Знак1 Char Char Знак Знак Знак Знак Знак Знак Знак Знак Знак Знак Знак Знак1"/>
    <w:basedOn w:val="a0"/>
    <w:rsid w:val="00CD5742"/>
    <w:pPr>
      <w:tabs>
        <w:tab w:val="num" w:pos="360"/>
      </w:tabs>
      <w:spacing w:after="160" w:line="240" w:lineRule="exact"/>
    </w:pPr>
    <w:rPr>
      <w:rFonts w:ascii="Verdana" w:hAnsi="Verdana" w:cs="Verdana"/>
      <w:sz w:val="20"/>
      <w:lang w:val="en-US" w:eastAsia="en-US"/>
    </w:rPr>
  </w:style>
  <w:style w:type="paragraph" w:customStyle="1" w:styleId="116">
    <w:name w:val="Знак1 Знак Знак Знак1"/>
    <w:basedOn w:val="a0"/>
    <w:rsid w:val="00CD5742"/>
    <w:pPr>
      <w:tabs>
        <w:tab w:val="num" w:pos="360"/>
      </w:tabs>
      <w:spacing w:after="160" w:line="240" w:lineRule="exact"/>
    </w:pPr>
    <w:rPr>
      <w:rFonts w:ascii="Verdana" w:hAnsi="Verdana" w:cs="Verdana"/>
      <w:sz w:val="20"/>
      <w:lang w:val="en-US" w:eastAsia="en-US"/>
    </w:rPr>
  </w:style>
  <w:style w:type="paragraph" w:customStyle="1" w:styleId="afffffffa">
    <w:name w:val="Стиль"/>
    <w:rsid w:val="00CD5742"/>
    <w:pPr>
      <w:widowControl w:val="0"/>
      <w:autoSpaceDE w:val="0"/>
      <w:autoSpaceDN w:val="0"/>
      <w:adjustRightInd w:val="0"/>
    </w:pPr>
    <w:rPr>
      <w:rFonts w:ascii="Arial" w:hAnsi="Arial" w:cs="Arial"/>
      <w:sz w:val="24"/>
      <w:szCs w:val="24"/>
    </w:rPr>
  </w:style>
  <w:style w:type="paragraph" w:styleId="1ff2">
    <w:name w:val="index 1"/>
    <w:basedOn w:val="a0"/>
    <w:next w:val="a0"/>
    <w:autoRedefine/>
    <w:rsid w:val="00CD5742"/>
    <w:pPr>
      <w:ind w:left="200" w:hanging="200"/>
    </w:pPr>
    <w:rPr>
      <w:sz w:val="20"/>
    </w:rPr>
  </w:style>
  <w:style w:type="paragraph" w:styleId="afffffffb">
    <w:name w:val="table of figures"/>
    <w:basedOn w:val="a0"/>
    <w:next w:val="a0"/>
    <w:rsid w:val="00CD5742"/>
    <w:rPr>
      <w:sz w:val="20"/>
    </w:rPr>
  </w:style>
  <w:style w:type="paragraph" w:customStyle="1" w:styleId="1CharChar12">
    <w:name w:val="Знак1 Char Char Знак Знак Знак Знак Знак1"/>
    <w:basedOn w:val="a0"/>
    <w:rsid w:val="00CD5742"/>
    <w:pPr>
      <w:tabs>
        <w:tab w:val="num" w:pos="360"/>
      </w:tabs>
      <w:spacing w:after="160" w:line="240" w:lineRule="exact"/>
    </w:pPr>
    <w:rPr>
      <w:rFonts w:ascii="Verdana" w:hAnsi="Verdana" w:cs="Verdana"/>
      <w:sz w:val="20"/>
      <w:lang w:val="en-US" w:eastAsia="en-US"/>
    </w:rPr>
  </w:style>
  <w:style w:type="paragraph" w:customStyle="1" w:styleId="1CharChar13">
    <w:name w:val="Знак1 Char Char Знак Знак Знак1"/>
    <w:basedOn w:val="a0"/>
    <w:rsid w:val="00CD5742"/>
    <w:pPr>
      <w:tabs>
        <w:tab w:val="num" w:pos="360"/>
      </w:tabs>
      <w:spacing w:after="160" w:line="240" w:lineRule="exact"/>
    </w:pPr>
    <w:rPr>
      <w:rFonts w:ascii="Verdana" w:hAnsi="Verdana" w:cs="Verdana"/>
      <w:sz w:val="20"/>
      <w:lang w:val="en-US" w:eastAsia="en-US"/>
    </w:rPr>
  </w:style>
  <w:style w:type="paragraph" w:customStyle="1" w:styleId="1CharChar14">
    <w:name w:val="Знак1 Char Char Знак Знак Знак Знак Знак Знак Знак Знак Знак Знак Знак Знак Знак Знак Знак Знак Знак Знак1"/>
    <w:basedOn w:val="a0"/>
    <w:rsid w:val="00CD5742"/>
    <w:pPr>
      <w:tabs>
        <w:tab w:val="num" w:pos="360"/>
      </w:tabs>
      <w:spacing w:after="160" w:line="240" w:lineRule="exact"/>
    </w:pPr>
    <w:rPr>
      <w:rFonts w:ascii="Verdana" w:hAnsi="Verdana" w:cs="Verdana"/>
      <w:sz w:val="20"/>
      <w:lang w:val="en-US" w:eastAsia="en-US"/>
    </w:rPr>
  </w:style>
  <w:style w:type="paragraph" w:customStyle="1" w:styleId="216">
    <w:name w:val="Знак2 Знак Знак Знак1"/>
    <w:basedOn w:val="a0"/>
    <w:rsid w:val="00CD5742"/>
    <w:pPr>
      <w:tabs>
        <w:tab w:val="num" w:pos="360"/>
      </w:tabs>
      <w:spacing w:after="160" w:line="240" w:lineRule="exact"/>
    </w:pPr>
    <w:rPr>
      <w:rFonts w:ascii="Verdana" w:hAnsi="Verdana" w:cs="Verdana"/>
      <w:sz w:val="20"/>
      <w:lang w:val="en-US" w:eastAsia="en-US"/>
    </w:rPr>
  </w:style>
  <w:style w:type="paragraph" w:customStyle="1" w:styleId="217">
    <w:name w:val="Заголовок 21"/>
    <w:basedOn w:val="3f1"/>
    <w:next w:val="3f1"/>
    <w:rsid w:val="00CD5742"/>
    <w:pPr>
      <w:keepNext/>
      <w:jc w:val="center"/>
      <w:outlineLvl w:val="1"/>
    </w:pPr>
    <w:rPr>
      <w:rFonts w:ascii="Times New Roman" w:hAnsi="Times New Roman"/>
      <w:position w:val="3"/>
      <w:sz w:val="20"/>
    </w:rPr>
  </w:style>
  <w:style w:type="paragraph" w:customStyle="1" w:styleId="style16">
    <w:name w:val="style16"/>
    <w:basedOn w:val="a0"/>
    <w:rsid w:val="00CD5742"/>
    <w:pPr>
      <w:spacing w:before="100" w:beforeAutospacing="1" w:after="100" w:afterAutospacing="1"/>
    </w:pPr>
    <w:rPr>
      <w:sz w:val="20"/>
    </w:rPr>
  </w:style>
  <w:style w:type="numbering" w:customStyle="1" w:styleId="1ff3">
    <w:name w:val="Нет списка1"/>
    <w:next w:val="a3"/>
    <w:semiHidden/>
    <w:unhideWhenUsed/>
    <w:rsid w:val="00CD5742"/>
  </w:style>
  <w:style w:type="paragraph" w:customStyle="1" w:styleId="221">
    <w:name w:val="Основной текст 22"/>
    <w:basedOn w:val="a0"/>
    <w:rsid w:val="00CD5742"/>
    <w:pPr>
      <w:spacing w:line="360" w:lineRule="auto"/>
      <w:ind w:firstLine="567"/>
    </w:pPr>
  </w:style>
  <w:style w:type="paragraph" w:customStyle="1" w:styleId="1CharChar4">
    <w:name w:val="Знак1 Char Char Знак Знак Знак Знак Знак Знак Знак Знак Знак"/>
    <w:basedOn w:val="a0"/>
    <w:rsid w:val="00CD5742"/>
    <w:pPr>
      <w:tabs>
        <w:tab w:val="num" w:pos="360"/>
      </w:tabs>
      <w:spacing w:after="160" w:line="240" w:lineRule="exact"/>
    </w:pPr>
    <w:rPr>
      <w:rFonts w:ascii="Verdana" w:hAnsi="Verdana" w:cs="Verdana"/>
      <w:sz w:val="20"/>
      <w:lang w:val="en-US" w:eastAsia="en-US"/>
    </w:rPr>
  </w:style>
  <w:style w:type="paragraph" w:customStyle="1" w:styleId="afffffffc">
    <w:name w:val="Абзац"/>
    <w:basedOn w:val="a0"/>
    <w:link w:val="afffffffd"/>
    <w:rsid w:val="00525754"/>
    <w:pPr>
      <w:spacing w:before="120" w:after="60"/>
      <w:ind w:firstLine="567"/>
    </w:pPr>
    <w:rPr>
      <w:snapToGrid/>
    </w:rPr>
  </w:style>
  <w:style w:type="character" w:customStyle="1" w:styleId="afffffffd">
    <w:name w:val="Абзац Знак"/>
    <w:link w:val="afffffffc"/>
    <w:rsid w:val="00525754"/>
    <w:rPr>
      <w:sz w:val="24"/>
      <w:szCs w:val="24"/>
    </w:rPr>
  </w:style>
  <w:style w:type="table" w:customStyle="1" w:styleId="1ff4">
    <w:name w:val="Сетка таблицы1"/>
    <w:basedOn w:val="a2"/>
    <w:next w:val="afc"/>
    <w:rsid w:val="00C44DBE"/>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basedOn w:val="a2"/>
    <w:next w:val="afc"/>
    <w:rsid w:val="00791D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8">
    <w:name w:val="Знак Знак21"/>
    <w:rsid w:val="00C53373"/>
    <w:rPr>
      <w:rFonts w:ascii="Arial" w:hAnsi="Arial"/>
      <w:sz w:val="24"/>
      <w:szCs w:val="24"/>
      <w:lang w:val="ru-RU" w:eastAsia="ru-RU" w:bidi="ar-SA"/>
    </w:rPr>
  </w:style>
  <w:style w:type="paragraph" w:customStyle="1" w:styleId="1ff5">
    <w:name w:val="Титул1"/>
    <w:basedOn w:val="a0"/>
    <w:autoRedefine/>
    <w:rsid w:val="00C53373"/>
    <w:pPr>
      <w:widowControl w:val="0"/>
      <w:tabs>
        <w:tab w:val="left" w:pos="3664"/>
        <w:tab w:val="left" w:pos="4580"/>
        <w:tab w:val="left" w:pos="5496"/>
        <w:tab w:val="left" w:pos="6412"/>
        <w:tab w:val="left" w:pos="7703"/>
        <w:tab w:val="left" w:pos="8063"/>
        <w:tab w:val="left" w:pos="8244"/>
        <w:tab w:val="left" w:pos="9160"/>
        <w:tab w:val="left" w:pos="10076"/>
        <w:tab w:val="left" w:pos="10992"/>
        <w:tab w:val="left" w:pos="11908"/>
        <w:tab w:val="left" w:pos="12824"/>
        <w:tab w:val="left" w:pos="13740"/>
        <w:tab w:val="left" w:pos="14656"/>
      </w:tabs>
      <w:autoSpaceDE w:val="0"/>
      <w:autoSpaceDN w:val="0"/>
      <w:adjustRightInd w:val="0"/>
      <w:ind w:left="-90" w:right="-37"/>
      <w:jc w:val="center"/>
    </w:pPr>
  </w:style>
  <w:style w:type="paragraph" w:customStyle="1" w:styleId="Iniiaiieoaenonionooiii2">
    <w:name w:val="Iniiaiie oaeno n ionooiii 2"/>
    <w:basedOn w:val="a0"/>
    <w:rsid w:val="00C53373"/>
    <w:pPr>
      <w:autoSpaceDE w:val="0"/>
      <w:autoSpaceDN w:val="0"/>
      <w:ind w:firstLine="720"/>
    </w:pPr>
    <w:rPr>
      <w:sz w:val="28"/>
      <w:szCs w:val="28"/>
    </w:rPr>
  </w:style>
  <w:style w:type="paragraph" w:customStyle="1" w:styleId="123">
    <w:name w:val="осн.текст 12 Знак"/>
    <w:basedOn w:val="a0"/>
    <w:link w:val="124"/>
    <w:rsid w:val="00C53373"/>
    <w:pPr>
      <w:spacing w:after="120"/>
      <w:ind w:firstLine="851"/>
    </w:pPr>
  </w:style>
  <w:style w:type="character" w:customStyle="1" w:styleId="124">
    <w:name w:val="осн.текст 12 Знак Знак"/>
    <w:basedOn w:val="a1"/>
    <w:link w:val="123"/>
    <w:rsid w:val="00C53373"/>
    <w:rPr>
      <w:rFonts w:ascii="Arial" w:hAnsi="Arial"/>
      <w:sz w:val="24"/>
    </w:rPr>
  </w:style>
  <w:style w:type="table" w:styleId="-10">
    <w:name w:val="Table Web 1"/>
    <w:basedOn w:val="a2"/>
    <w:rsid w:val="00C53373"/>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312760">
    <w:name w:val="Стиль Стиль 13 пт По ширине Первая строка:  127 см Перед:  6 пт + П..."/>
    <w:basedOn w:val="131276"/>
    <w:rsid w:val="00C53373"/>
  </w:style>
  <w:style w:type="paragraph" w:customStyle="1" w:styleId="Noeeu13ioIioeeiaIaaaynoiea127niIaaa6io">
    <w:name w:val="Noeeu 13 io Ii oe?eia Ia?aay no?iea:  127 ni Ia?aa:  6 io"/>
    <w:basedOn w:val="a0"/>
    <w:rsid w:val="00C53373"/>
    <w:pPr>
      <w:widowControl w:val="0"/>
      <w:shd w:val="clear" w:color="auto" w:fill="FFFFFF"/>
      <w:autoSpaceDE w:val="0"/>
      <w:autoSpaceDN w:val="0"/>
      <w:adjustRightInd w:val="0"/>
      <w:spacing w:line="360" w:lineRule="atLeast"/>
      <w:textAlignment w:val="baseline"/>
    </w:pPr>
    <w:rPr>
      <w:sz w:val="26"/>
      <w:szCs w:val="26"/>
    </w:rPr>
  </w:style>
  <w:style w:type="character" w:customStyle="1" w:styleId="200">
    <w:name w:val="Знак Знак20"/>
    <w:basedOn w:val="a1"/>
    <w:rsid w:val="00C53373"/>
    <w:rPr>
      <w:rFonts w:ascii="Arial" w:hAnsi="Arial" w:cs="Arial"/>
      <w:b/>
      <w:bCs/>
      <w:i/>
      <w:iCs/>
      <w:sz w:val="28"/>
      <w:szCs w:val="28"/>
      <w:lang w:val="ru-RU" w:eastAsia="ru-RU" w:bidi="ar-SA"/>
    </w:rPr>
  </w:style>
  <w:style w:type="paragraph" w:customStyle="1" w:styleId="2f9">
    <w:name w:val="Знак Знак Знак2 Знак Знак Знак Знак"/>
    <w:basedOn w:val="a0"/>
    <w:rsid w:val="00C53373"/>
    <w:rPr>
      <w:rFonts w:ascii="Verdana" w:hAnsi="Verdana" w:cs="Verdana"/>
      <w:sz w:val="20"/>
      <w:lang w:val="en-US" w:eastAsia="en-US"/>
    </w:rPr>
  </w:style>
  <w:style w:type="character" w:customStyle="1" w:styleId="1312761">
    <w:name w:val="Стиль Стиль Стиль 13 пт По ширине Первая строка:  127 см Перед:  6 ... Знак"/>
    <w:basedOn w:val="a1"/>
    <w:rsid w:val="00C53373"/>
    <w:rPr>
      <w:spacing w:val="-3"/>
      <w:sz w:val="26"/>
      <w:szCs w:val="26"/>
      <w:lang w:val="ru-RU" w:eastAsia="ru-RU"/>
    </w:rPr>
  </w:style>
  <w:style w:type="paragraph" w:customStyle="1" w:styleId="4Arial13181">
    <w:name w:val="Стиль Заголовок 4 + Arial 13 пт полужирный По центру Перед:  18...1"/>
    <w:basedOn w:val="4"/>
    <w:rsid w:val="00C53373"/>
    <w:pPr>
      <w:keepNext/>
      <w:spacing w:before="120" w:after="60"/>
    </w:pPr>
    <w:rPr>
      <w:b w:val="0"/>
      <w:i/>
      <w:iCs/>
      <w:caps w:val="0"/>
      <w:sz w:val="30"/>
      <w:szCs w:val="30"/>
    </w:rPr>
  </w:style>
  <w:style w:type="paragraph" w:customStyle="1" w:styleId="4Arial13">
    <w:name w:val="Стиль Стиль Заголовок 4 + Arial 13 пт полужирный По центру Перед:  ..."/>
    <w:basedOn w:val="4Arial13181"/>
    <w:rsid w:val="00C53373"/>
    <w:pPr>
      <w:spacing w:after="0"/>
    </w:pPr>
    <w:rPr>
      <w:i w:val="0"/>
      <w:iCs w:val="0"/>
      <w:sz w:val="26"/>
      <w:szCs w:val="26"/>
    </w:rPr>
  </w:style>
  <w:style w:type="character" w:customStyle="1" w:styleId="1312762">
    <w:name w:val="Стиль Стиль 13 пт По ширине Первая строка:  127 см Перед:  6 пт + С... Знак"/>
    <w:basedOn w:val="a1"/>
    <w:rsid w:val="00C53373"/>
    <w:rPr>
      <w:color w:val="0000FF"/>
      <w:sz w:val="26"/>
      <w:szCs w:val="26"/>
      <w:lang w:val="ru-RU" w:eastAsia="ru-RU"/>
    </w:rPr>
  </w:style>
  <w:style w:type="paragraph" w:customStyle="1" w:styleId="31433">
    <w:name w:val="Стиль Заголовок 3 + 14 пт не курсив Перед:  3 пт После:  3 пт"/>
    <w:basedOn w:val="3"/>
    <w:rsid w:val="00C53373"/>
    <w:pPr>
      <w:keepNext/>
      <w:numPr>
        <w:numId w:val="0"/>
      </w:numPr>
      <w:tabs>
        <w:tab w:val="clear" w:pos="1361"/>
      </w:tabs>
      <w:spacing w:after="60"/>
      <w:ind w:left="1440" w:hanging="1440"/>
      <w:jc w:val="center"/>
    </w:pPr>
    <w:rPr>
      <w:b w:val="0"/>
      <w:bCs/>
      <w:sz w:val="30"/>
    </w:rPr>
  </w:style>
  <w:style w:type="paragraph" w:customStyle="1" w:styleId="600">
    <w:name w:val="Стиль Заголовок 6 + не полужирный Перед:  0 пт"/>
    <w:basedOn w:val="6"/>
    <w:rsid w:val="00C53373"/>
    <w:pPr>
      <w:keepNext w:val="0"/>
      <w:spacing w:before="120" w:after="60"/>
      <w:jc w:val="right"/>
    </w:pPr>
    <w:rPr>
      <w:b w:val="0"/>
      <w:sz w:val="26"/>
    </w:rPr>
  </w:style>
  <w:style w:type="paragraph" w:customStyle="1" w:styleId="512">
    <w:name w:val="Стиль Заголовок 5 + 12 пт не курсив По центру"/>
    <w:basedOn w:val="5"/>
    <w:rsid w:val="00C53373"/>
    <w:pPr>
      <w:spacing w:before="240" w:after="60"/>
      <w:jc w:val="center"/>
    </w:pPr>
    <w:rPr>
      <w:bCs/>
      <w:sz w:val="26"/>
      <w:szCs w:val="20"/>
    </w:rPr>
  </w:style>
  <w:style w:type="paragraph" w:customStyle="1" w:styleId="3f2">
    <w:name w:val="Стиль Заголовок 3"/>
    <w:aliases w:val="ПодЗаголовок + полужирный"/>
    <w:basedOn w:val="3"/>
    <w:rsid w:val="00C53373"/>
    <w:pPr>
      <w:keepNext/>
      <w:numPr>
        <w:ilvl w:val="0"/>
        <w:numId w:val="0"/>
      </w:numPr>
      <w:tabs>
        <w:tab w:val="clear" w:pos="1361"/>
      </w:tabs>
      <w:spacing w:before="240" w:after="60"/>
    </w:pPr>
    <w:rPr>
      <w:bCs/>
    </w:rPr>
  </w:style>
  <w:style w:type="paragraph" w:customStyle="1" w:styleId="afffffffe">
    <w:name w:val="Для записок"/>
    <w:basedOn w:val="a0"/>
    <w:rsid w:val="00C53373"/>
    <w:pPr>
      <w:spacing w:after="100"/>
      <w:ind w:firstLine="720"/>
    </w:pPr>
  </w:style>
  <w:style w:type="paragraph" w:customStyle="1" w:styleId="caaieiaie4">
    <w:name w:val="caaieiaie 4"/>
    <w:basedOn w:val="a0"/>
    <w:next w:val="a0"/>
    <w:rsid w:val="00C53373"/>
    <w:pPr>
      <w:keepNext/>
      <w:widowControl w:val="0"/>
      <w:autoSpaceDE w:val="0"/>
      <w:autoSpaceDN w:val="0"/>
      <w:adjustRightInd w:val="0"/>
      <w:spacing w:before="60" w:line="360" w:lineRule="atLeast"/>
      <w:textAlignment w:val="baseline"/>
    </w:pPr>
  </w:style>
  <w:style w:type="paragraph" w:customStyle="1" w:styleId="14pt1256">
    <w:name w:val="Стиль 14 pt по ширине Первая строка:  125 см Перед:  6 пт"/>
    <w:basedOn w:val="a0"/>
    <w:next w:val="131276"/>
    <w:rsid w:val="00C53373"/>
    <w:pPr>
      <w:spacing w:before="120"/>
    </w:pPr>
    <w:rPr>
      <w:sz w:val="28"/>
    </w:rPr>
  </w:style>
  <w:style w:type="paragraph" w:customStyle="1" w:styleId="affffffff">
    <w:name w:val="Разреженый"/>
    <w:basedOn w:val="a0"/>
    <w:rsid w:val="00C53373"/>
    <w:pPr>
      <w:spacing w:line="360" w:lineRule="auto"/>
    </w:pPr>
    <w:rPr>
      <w:spacing w:val="70"/>
    </w:rPr>
  </w:style>
  <w:style w:type="paragraph" w:customStyle="1" w:styleId="11pt">
    <w:name w:val="Обычный + 11 pt"/>
    <w:aliases w:val="Черный"/>
    <w:basedOn w:val="a0"/>
    <w:rsid w:val="00C53373"/>
    <w:pPr>
      <w:autoSpaceDE w:val="0"/>
      <w:autoSpaceDN w:val="0"/>
      <w:adjustRightInd w:val="0"/>
    </w:pPr>
    <w:rPr>
      <w:rFonts w:cs="Arial"/>
      <w:color w:val="000000"/>
      <w:sz w:val="18"/>
      <w:szCs w:val="18"/>
    </w:rPr>
  </w:style>
  <w:style w:type="paragraph" w:customStyle="1" w:styleId="1ff6">
    <w:name w:val="çàãîëîâîê 1"/>
    <w:basedOn w:val="a0"/>
    <w:next w:val="a0"/>
    <w:rsid w:val="00C53373"/>
    <w:pPr>
      <w:keepNext/>
      <w:autoSpaceDE w:val="0"/>
      <w:autoSpaceDN w:val="0"/>
      <w:adjustRightInd w:val="0"/>
      <w:jc w:val="center"/>
    </w:pPr>
  </w:style>
  <w:style w:type="paragraph" w:customStyle="1" w:styleId="2fa">
    <w:name w:val="Îñíîâíîé òåêñò 2"/>
    <w:basedOn w:val="a0"/>
    <w:rsid w:val="00C53373"/>
    <w:pPr>
      <w:autoSpaceDE w:val="0"/>
      <w:autoSpaceDN w:val="0"/>
      <w:adjustRightInd w:val="0"/>
      <w:ind w:right="-852"/>
    </w:pPr>
    <w:rPr>
      <w:sz w:val="28"/>
    </w:rPr>
  </w:style>
  <w:style w:type="paragraph" w:styleId="affffffff0">
    <w:name w:val="endnote text"/>
    <w:basedOn w:val="a0"/>
    <w:link w:val="affffffff1"/>
    <w:rsid w:val="00C53373"/>
    <w:pPr>
      <w:autoSpaceDE w:val="0"/>
      <w:autoSpaceDN w:val="0"/>
    </w:pPr>
    <w:rPr>
      <w:sz w:val="20"/>
    </w:rPr>
  </w:style>
  <w:style w:type="character" w:customStyle="1" w:styleId="affffffff1">
    <w:name w:val="Текст концевой сноски Знак"/>
    <w:basedOn w:val="a1"/>
    <w:link w:val="affffffff0"/>
    <w:rsid w:val="00C53373"/>
  </w:style>
  <w:style w:type="character" w:styleId="affffffff2">
    <w:name w:val="endnote reference"/>
    <w:basedOn w:val="a1"/>
    <w:rsid w:val="00C53373"/>
    <w:rPr>
      <w:vertAlign w:val="superscript"/>
    </w:rPr>
  </w:style>
  <w:style w:type="character" w:styleId="affffffff3">
    <w:name w:val="annotation reference"/>
    <w:basedOn w:val="a1"/>
    <w:rsid w:val="00C53373"/>
    <w:rPr>
      <w:sz w:val="16"/>
      <w:szCs w:val="16"/>
    </w:rPr>
  </w:style>
  <w:style w:type="paragraph" w:styleId="affffffff4">
    <w:name w:val="annotation subject"/>
    <w:basedOn w:val="afa"/>
    <w:next w:val="afa"/>
    <w:link w:val="affffffff5"/>
    <w:rsid w:val="00C53373"/>
    <w:rPr>
      <w:b/>
      <w:bCs/>
      <w:szCs w:val="20"/>
    </w:rPr>
  </w:style>
  <w:style w:type="character" w:customStyle="1" w:styleId="affffffff5">
    <w:name w:val="Тема примечания Знак"/>
    <w:basedOn w:val="afb"/>
    <w:link w:val="affffffff4"/>
    <w:rsid w:val="00C53373"/>
    <w:rPr>
      <w:b/>
      <w:bCs/>
    </w:rPr>
  </w:style>
  <w:style w:type="character" w:customStyle="1" w:styleId="WW8Num6z0">
    <w:name w:val="WW8Num6z0"/>
    <w:rsid w:val="00C53373"/>
    <w:rPr>
      <w:rFonts w:ascii="Symbol" w:hAnsi="Symbol" w:cs="StarSymbol"/>
      <w:sz w:val="18"/>
      <w:szCs w:val="18"/>
    </w:rPr>
  </w:style>
  <w:style w:type="character" w:customStyle="1" w:styleId="WW8Num6z1">
    <w:name w:val="WW8Num6z1"/>
    <w:rsid w:val="00C53373"/>
    <w:rPr>
      <w:rFonts w:ascii="Wingdings 2" w:hAnsi="Wingdings 2" w:cs="StarSymbol"/>
      <w:sz w:val="18"/>
      <w:szCs w:val="18"/>
    </w:rPr>
  </w:style>
  <w:style w:type="character" w:customStyle="1" w:styleId="WW8Num6z2">
    <w:name w:val="WW8Num6z2"/>
    <w:rsid w:val="00C53373"/>
    <w:rPr>
      <w:rFonts w:ascii="StarSymbol" w:hAnsi="StarSymbol" w:cs="StarSymbol"/>
      <w:sz w:val="18"/>
      <w:szCs w:val="18"/>
    </w:rPr>
  </w:style>
  <w:style w:type="character" w:customStyle="1" w:styleId="WW8Num6z3">
    <w:name w:val="WW8Num6z3"/>
    <w:rsid w:val="00C53373"/>
    <w:rPr>
      <w:rFonts w:ascii="Wingdings" w:hAnsi="Wingdings" w:cs="StarSymbol"/>
      <w:sz w:val="18"/>
      <w:szCs w:val="18"/>
    </w:rPr>
  </w:style>
  <w:style w:type="character" w:customStyle="1" w:styleId="Absatz-Standardschriftart">
    <w:name w:val="Absatz-Standardschriftart"/>
    <w:rsid w:val="00C53373"/>
  </w:style>
  <w:style w:type="character" w:customStyle="1" w:styleId="1ff7">
    <w:name w:val="Основной шрифт абзаца1"/>
    <w:rsid w:val="00C53373"/>
  </w:style>
  <w:style w:type="character" w:customStyle="1" w:styleId="Bullets">
    <w:name w:val="Bullets"/>
    <w:rsid w:val="00C53373"/>
    <w:rPr>
      <w:rFonts w:ascii="StarSymbol" w:eastAsia="StarSymbol" w:hAnsi="StarSymbol" w:cs="StarSymbol"/>
      <w:sz w:val="18"/>
      <w:szCs w:val="18"/>
    </w:rPr>
  </w:style>
  <w:style w:type="paragraph" w:customStyle="1" w:styleId="Caption">
    <w:name w:val="Caption"/>
    <w:basedOn w:val="a0"/>
    <w:rsid w:val="00C53373"/>
    <w:pPr>
      <w:suppressLineNumbers/>
      <w:suppressAutoHyphens/>
      <w:spacing w:before="120" w:after="120"/>
    </w:pPr>
    <w:rPr>
      <w:i/>
      <w:iCs/>
      <w:lang w:eastAsia="ar-SA"/>
    </w:rPr>
  </w:style>
  <w:style w:type="paragraph" w:customStyle="1" w:styleId="Index">
    <w:name w:val="Index"/>
    <w:basedOn w:val="a0"/>
    <w:rsid w:val="00C53373"/>
    <w:pPr>
      <w:suppressLineNumbers/>
      <w:suppressAutoHyphens/>
    </w:pPr>
    <w:rPr>
      <w:sz w:val="26"/>
      <w:szCs w:val="26"/>
      <w:lang w:eastAsia="ar-SA"/>
    </w:rPr>
  </w:style>
  <w:style w:type="paragraph" w:customStyle="1" w:styleId="2fb">
    <w:name w:val="Перед 2"/>
    <w:basedOn w:val="a0"/>
    <w:rsid w:val="00C53373"/>
    <w:pPr>
      <w:suppressAutoHyphens/>
      <w:spacing w:before="50"/>
    </w:pPr>
    <w:rPr>
      <w:b/>
      <w:sz w:val="20"/>
      <w:lang w:eastAsia="ar-SA"/>
    </w:rPr>
  </w:style>
  <w:style w:type="paragraph" w:customStyle="1" w:styleId="59">
    <w:name w:val="Перед 5 пт"/>
    <w:basedOn w:val="a0"/>
    <w:rsid w:val="00C53373"/>
    <w:pPr>
      <w:suppressAutoHyphens/>
      <w:spacing w:before="100"/>
    </w:pPr>
    <w:rPr>
      <w:b/>
      <w:sz w:val="20"/>
      <w:lang w:eastAsia="ar-SA"/>
    </w:rPr>
  </w:style>
  <w:style w:type="paragraph" w:customStyle="1" w:styleId="Contents10">
    <w:name w:val="Contents 10"/>
    <w:basedOn w:val="Index"/>
    <w:rsid w:val="00C53373"/>
    <w:pPr>
      <w:tabs>
        <w:tab w:val="right" w:leader="dot" w:pos="9637"/>
      </w:tabs>
      <w:ind w:left="2547" w:firstLine="0"/>
    </w:pPr>
  </w:style>
  <w:style w:type="paragraph" w:customStyle="1" w:styleId="TableContents">
    <w:name w:val="Table Contents"/>
    <w:basedOn w:val="a0"/>
    <w:rsid w:val="00C53373"/>
    <w:pPr>
      <w:suppressLineNumbers/>
      <w:suppressAutoHyphens/>
    </w:pPr>
    <w:rPr>
      <w:sz w:val="26"/>
      <w:szCs w:val="26"/>
      <w:lang w:eastAsia="ar-SA"/>
    </w:rPr>
  </w:style>
  <w:style w:type="paragraph" w:customStyle="1" w:styleId="-12">
    <w:name w:val="-Текст1"/>
    <w:basedOn w:val="a0"/>
    <w:rsid w:val="00C53373"/>
    <w:pPr>
      <w:widowControl w:val="0"/>
      <w:snapToGrid w:val="0"/>
      <w:ind w:firstLine="720"/>
    </w:pPr>
    <w:rPr>
      <w:rFonts w:ascii="a_Timer" w:hAnsi="a_Timer"/>
      <w:lang w:val="en-US"/>
    </w:rPr>
  </w:style>
  <w:style w:type="paragraph" w:customStyle="1" w:styleId="117">
    <w:name w:val="Знак Знак Знак1 Знак Знак Знак Знак Знак Знак Знак Знак Знак Знак Знак Знак Знак Знак Знак1 Знак Знак Знак Знак Знак Знак Знак Знак Знак"/>
    <w:basedOn w:val="a0"/>
    <w:rsid w:val="00C53373"/>
    <w:pPr>
      <w:widowControl w:val="0"/>
      <w:adjustRightInd w:val="0"/>
      <w:spacing w:after="160" w:line="240" w:lineRule="exact"/>
      <w:jc w:val="right"/>
    </w:pPr>
    <w:rPr>
      <w:sz w:val="20"/>
      <w:lang w:val="en-GB" w:eastAsia="en-US"/>
    </w:rPr>
  </w:style>
  <w:style w:type="paragraph" w:customStyle="1" w:styleId="5a">
    <w:name w:val="Обычный5"/>
    <w:rsid w:val="00C53373"/>
    <w:pPr>
      <w:widowControl w:val="0"/>
    </w:pPr>
    <w:rPr>
      <w:lang w:val="en-US"/>
    </w:rPr>
  </w:style>
  <w:style w:type="character" w:customStyle="1" w:styleId="apple-converted-space">
    <w:name w:val="apple-converted-space"/>
    <w:basedOn w:val="a1"/>
    <w:uiPriority w:val="99"/>
    <w:rsid w:val="0006027B"/>
  </w:style>
  <w:style w:type="paragraph" w:customStyle="1" w:styleId="section1">
    <w:name w:val="section1"/>
    <w:basedOn w:val="a0"/>
    <w:rsid w:val="00211A3B"/>
    <w:pPr>
      <w:spacing w:before="100" w:beforeAutospacing="1" w:after="100" w:afterAutospacing="1"/>
    </w:pPr>
  </w:style>
  <w:style w:type="paragraph" w:customStyle="1" w:styleId="1ff8">
    <w:name w:val="1_Пагаграф"/>
    <w:basedOn w:val="a0"/>
    <w:next w:val="a0"/>
    <w:link w:val="1ff9"/>
    <w:uiPriority w:val="99"/>
    <w:qFormat/>
    <w:rsid w:val="002372A3"/>
    <w:pPr>
      <w:keepNext/>
      <w:spacing w:before="120" w:after="120" w:line="360" w:lineRule="auto"/>
      <w:ind w:firstLine="0"/>
      <w:jc w:val="left"/>
      <w:outlineLvl w:val="1"/>
    </w:pPr>
    <w:rPr>
      <w:b/>
      <w:snapToGrid/>
      <w:sz w:val="28"/>
      <w:szCs w:val="28"/>
    </w:rPr>
  </w:style>
  <w:style w:type="character" w:customStyle="1" w:styleId="1ff9">
    <w:name w:val="1_Пагаграф Знак"/>
    <w:link w:val="1ff8"/>
    <w:uiPriority w:val="99"/>
    <w:rsid w:val="002372A3"/>
    <w:rPr>
      <w:b/>
      <w:sz w:val="28"/>
      <w:szCs w:val="28"/>
    </w:rPr>
  </w:style>
  <w:style w:type="character" w:customStyle="1" w:styleId="afff0">
    <w:name w:val="Заголовок Знак"/>
    <w:basedOn w:val="a1"/>
    <w:link w:val="afff"/>
    <w:locked/>
    <w:rsid w:val="00B465CF"/>
    <w:rPr>
      <w:rFonts w:eastAsia="Lucida Sans Unicode" w:cs="Tahoma"/>
      <w:snapToGrid w:val="0"/>
      <w:sz w:val="28"/>
      <w:szCs w:val="28"/>
      <w:lang w:eastAsia="ar-SA"/>
    </w:rPr>
  </w:style>
  <w:style w:type="paragraph" w:customStyle="1" w:styleId="125">
    <w:name w:val="Знак12"/>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5b">
    <w:name w:val="Знак5"/>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2120">
    <w:name w:val="Основной текст 212"/>
    <w:basedOn w:val="a0"/>
    <w:rsid w:val="00B465CF"/>
    <w:pPr>
      <w:suppressAutoHyphens/>
      <w:spacing w:after="120" w:line="480" w:lineRule="auto"/>
      <w:ind w:firstLine="0"/>
      <w:jc w:val="left"/>
    </w:pPr>
    <w:rPr>
      <w:snapToGrid/>
      <w:sz w:val="20"/>
      <w:szCs w:val="20"/>
      <w:lang w:eastAsia="ar-SA"/>
    </w:rPr>
  </w:style>
  <w:style w:type="paragraph" w:customStyle="1" w:styleId="320">
    <w:name w:val="Знак32"/>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1813">
    <w:name w:val="Знак18 Знак Знак Знак13"/>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126">
    <w:name w:val="Обычный12"/>
    <w:rsid w:val="00B465CF"/>
    <w:pPr>
      <w:widowControl w:val="0"/>
      <w:spacing w:line="300" w:lineRule="auto"/>
      <w:ind w:firstLine="680"/>
      <w:jc w:val="both"/>
    </w:pPr>
    <w:rPr>
      <w:sz w:val="22"/>
    </w:rPr>
  </w:style>
  <w:style w:type="paragraph" w:customStyle="1" w:styleId="127">
    <w:name w:val="Основной текст12"/>
    <w:basedOn w:val="a0"/>
    <w:rsid w:val="00B465CF"/>
    <w:pPr>
      <w:ind w:firstLine="0"/>
      <w:jc w:val="center"/>
    </w:pPr>
    <w:rPr>
      <w:b/>
      <w:snapToGrid/>
      <w:sz w:val="28"/>
      <w:szCs w:val="20"/>
      <w:lang w:eastAsia="ar-SA"/>
    </w:rPr>
  </w:style>
  <w:style w:type="paragraph" w:customStyle="1" w:styleId="2121">
    <w:name w:val="Основной текст с отступом 212"/>
    <w:basedOn w:val="a0"/>
    <w:rsid w:val="00B465CF"/>
    <w:pPr>
      <w:suppressAutoHyphens/>
      <w:spacing w:line="360" w:lineRule="auto"/>
      <w:ind w:firstLine="567"/>
    </w:pPr>
    <w:rPr>
      <w:snapToGrid/>
      <w:szCs w:val="20"/>
      <w:lang w:eastAsia="ar-SA"/>
    </w:rPr>
  </w:style>
  <w:style w:type="paragraph" w:customStyle="1" w:styleId="WW-BodyText21">
    <w:name w:val="WW-Body Text 21"/>
    <w:basedOn w:val="a0"/>
    <w:rsid w:val="00B465CF"/>
    <w:pPr>
      <w:suppressAutoHyphens/>
      <w:spacing w:line="360" w:lineRule="auto"/>
      <w:ind w:firstLine="720"/>
    </w:pPr>
    <w:rPr>
      <w:snapToGrid/>
      <w:kern w:val="1"/>
      <w:sz w:val="25"/>
      <w:szCs w:val="20"/>
      <w:lang w:eastAsia="ar-SA"/>
    </w:rPr>
  </w:style>
  <w:style w:type="paragraph" w:customStyle="1" w:styleId="Twordlitlistlistov">
    <w:name w:val="Tword_lit_list_listov"/>
    <w:basedOn w:val="a0"/>
    <w:rsid w:val="00B465CF"/>
    <w:pPr>
      <w:widowControl w:val="0"/>
      <w:adjustRightInd w:val="0"/>
      <w:spacing w:after="200" w:line="276" w:lineRule="auto"/>
      <w:ind w:firstLine="0"/>
      <w:jc w:val="center"/>
      <w:textAlignment w:val="baseline"/>
    </w:pPr>
    <w:rPr>
      <w:rFonts w:ascii="ISOCPEUR" w:hAnsi="ISOCPEUR" w:cs="Arial"/>
      <w:i/>
      <w:snapToGrid/>
      <w:sz w:val="22"/>
      <w:szCs w:val="18"/>
      <w:lang w:eastAsia="en-US"/>
    </w:rPr>
  </w:style>
  <w:style w:type="paragraph" w:customStyle="1" w:styleId="affffffff6">
    <w:name w:val="_Текст документа_"/>
    <w:basedOn w:val="a0"/>
    <w:autoRedefine/>
    <w:uiPriority w:val="99"/>
    <w:rsid w:val="00B465CF"/>
    <w:pPr>
      <w:tabs>
        <w:tab w:val="left" w:pos="851"/>
      </w:tabs>
      <w:ind w:firstLine="720"/>
      <w:contextualSpacing/>
    </w:pPr>
    <w:rPr>
      <w:b/>
      <w:bCs/>
      <w:snapToGrid/>
    </w:rPr>
  </w:style>
  <w:style w:type="paragraph" w:customStyle="1" w:styleId="1ffa">
    <w:name w:val="_1 Список_"/>
    <w:basedOn w:val="a0"/>
    <w:autoRedefine/>
    <w:uiPriority w:val="99"/>
    <w:rsid w:val="00B465CF"/>
    <w:pPr>
      <w:spacing w:line="360" w:lineRule="auto"/>
      <w:ind w:left="1495" w:hanging="360"/>
      <w:jc w:val="left"/>
    </w:pPr>
    <w:rPr>
      <w:rFonts w:ascii="Arial" w:hAnsi="Arial"/>
      <w:snapToGrid/>
    </w:rPr>
  </w:style>
  <w:style w:type="paragraph" w:customStyle="1" w:styleId="187">
    <w:name w:val="Знак18 Знак Знак Знак7"/>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186">
    <w:name w:val="Знак18 Знак Знак Знак6"/>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185">
    <w:name w:val="Знак18 Знак Знак Знак5"/>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character" w:styleId="affffffff7">
    <w:name w:val="Subtle Emphasis"/>
    <w:basedOn w:val="a1"/>
    <w:uiPriority w:val="19"/>
    <w:qFormat/>
    <w:rsid w:val="00B465CF"/>
    <w:rPr>
      <w:i/>
      <w:iCs/>
      <w:color w:val="808080"/>
    </w:rPr>
  </w:style>
  <w:style w:type="paragraph" w:customStyle="1" w:styleId="184">
    <w:name w:val="Знак18 Знак Знак Знак4"/>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49">
    <w:name w:val="Обычный4"/>
    <w:rsid w:val="00B465CF"/>
    <w:rPr>
      <w:rFonts w:ascii="Arial" w:hAnsi="Arial"/>
      <w:sz w:val="24"/>
    </w:rPr>
  </w:style>
  <w:style w:type="paragraph" w:customStyle="1" w:styleId="183">
    <w:name w:val="Знак18 Знак Знак Знак3"/>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182">
    <w:name w:val="Знак18 Знак Знак Знак2"/>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affffffff8">
    <w:name w:val="Штамп"/>
    <w:basedOn w:val="a0"/>
    <w:rsid w:val="00B465CF"/>
    <w:pPr>
      <w:spacing w:line="360" w:lineRule="auto"/>
      <w:ind w:firstLine="0"/>
      <w:jc w:val="center"/>
    </w:pPr>
    <w:rPr>
      <w:rFonts w:ascii="Arial" w:hAnsi="Arial" w:cs="Arial"/>
      <w:snapToGrid/>
      <w:sz w:val="20"/>
      <w:szCs w:val="20"/>
    </w:rPr>
  </w:style>
  <w:style w:type="paragraph" w:customStyle="1" w:styleId="affffffff9">
    <w:name w:val="Список маркированный"/>
    <w:basedOn w:val="ad"/>
    <w:rsid w:val="00B465CF"/>
    <w:pPr>
      <w:widowControl/>
      <w:tabs>
        <w:tab w:val="num" w:pos="1644"/>
      </w:tabs>
      <w:spacing w:line="360" w:lineRule="auto"/>
      <w:ind w:left="1644" w:right="170" w:hanging="360"/>
      <w:jc w:val="both"/>
    </w:pPr>
    <w:rPr>
      <w:rFonts w:ascii="Arial" w:hAnsi="Arial" w:cs="Arial"/>
      <w:snapToGrid/>
      <w:szCs w:val="20"/>
      <w:lang w:val="nl" w:eastAsia="en-US"/>
    </w:rPr>
  </w:style>
  <w:style w:type="paragraph" w:customStyle="1" w:styleId="1ffb">
    <w:name w:val="1"/>
    <w:basedOn w:val="a0"/>
    <w:link w:val="1ffc"/>
    <w:uiPriority w:val="99"/>
    <w:rsid w:val="00B465CF"/>
    <w:pPr>
      <w:widowControl w:val="0"/>
      <w:ind w:firstLine="0"/>
    </w:pPr>
    <w:rPr>
      <w:rFonts w:ascii="Arial" w:hAnsi="Arial" w:cs="Arial"/>
      <w:bCs/>
      <w:iCs/>
      <w:snapToGrid/>
      <w:color w:val="000000"/>
      <w:sz w:val="20"/>
      <w:szCs w:val="32"/>
      <w:lang w:eastAsia="en-US"/>
    </w:rPr>
  </w:style>
  <w:style w:type="character" w:customStyle="1" w:styleId="1ffc">
    <w:name w:val="1 Знак"/>
    <w:basedOn w:val="a1"/>
    <w:link w:val="1ffb"/>
    <w:uiPriority w:val="99"/>
    <w:rsid w:val="00B465CF"/>
    <w:rPr>
      <w:rFonts w:ascii="Arial" w:hAnsi="Arial" w:cs="Arial"/>
      <w:bCs/>
      <w:iCs/>
      <w:color w:val="000000"/>
      <w:szCs w:val="32"/>
      <w:lang w:eastAsia="en-US"/>
    </w:rPr>
  </w:style>
  <w:style w:type="paragraph" w:customStyle="1" w:styleId="74">
    <w:name w:val="Знак7 Знак Знак Знак Знак Знак Знак"/>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2fc">
    <w:name w:val="Основной текст2"/>
    <w:basedOn w:val="a0"/>
    <w:rsid w:val="00B465CF"/>
    <w:pPr>
      <w:ind w:firstLine="0"/>
      <w:jc w:val="center"/>
    </w:pPr>
    <w:rPr>
      <w:b/>
      <w:sz w:val="28"/>
      <w:szCs w:val="20"/>
    </w:rPr>
  </w:style>
  <w:style w:type="paragraph" w:customStyle="1" w:styleId="1ffd">
    <w:name w:val="Обычный (веб)1"/>
    <w:basedOn w:val="a0"/>
    <w:rsid w:val="00B465CF"/>
    <w:pPr>
      <w:suppressAutoHyphens/>
      <w:spacing w:before="28" w:after="28" w:line="100" w:lineRule="atLeast"/>
      <w:ind w:firstLine="0"/>
      <w:jc w:val="left"/>
    </w:pPr>
    <w:rPr>
      <w:snapToGrid/>
      <w:kern w:val="1"/>
      <w:lang w:eastAsia="hi-IN" w:bidi="hi-IN"/>
    </w:rPr>
  </w:style>
  <w:style w:type="paragraph" w:customStyle="1" w:styleId="2fd">
    <w:name w:val="Абзац списка2"/>
    <w:basedOn w:val="a0"/>
    <w:rsid w:val="00B465CF"/>
    <w:pPr>
      <w:suppressAutoHyphens/>
      <w:spacing w:line="100" w:lineRule="atLeast"/>
      <w:ind w:left="720" w:firstLine="0"/>
      <w:jc w:val="left"/>
    </w:pPr>
    <w:rPr>
      <w:snapToGrid/>
      <w:kern w:val="1"/>
      <w:sz w:val="20"/>
      <w:szCs w:val="20"/>
      <w:lang w:eastAsia="hi-IN" w:bidi="hi-IN"/>
    </w:rPr>
  </w:style>
  <w:style w:type="paragraph" w:customStyle="1" w:styleId="232">
    <w:name w:val="Основной текст 23"/>
    <w:basedOn w:val="a0"/>
    <w:rsid w:val="00B465CF"/>
    <w:pPr>
      <w:suppressAutoHyphens/>
      <w:spacing w:after="120" w:line="480" w:lineRule="auto"/>
      <w:ind w:firstLine="0"/>
      <w:jc w:val="left"/>
    </w:pPr>
    <w:rPr>
      <w:snapToGrid/>
      <w:kern w:val="1"/>
      <w:lang w:eastAsia="hi-IN" w:bidi="hi-IN"/>
    </w:rPr>
  </w:style>
  <w:style w:type="character" w:customStyle="1" w:styleId="Barcode">
    <w:name w:val="Barcode_"/>
    <w:basedOn w:val="a1"/>
    <w:link w:val="Barcode0"/>
    <w:locked/>
    <w:rsid w:val="00B465CF"/>
    <w:rPr>
      <w:shd w:val="clear" w:color="auto" w:fill="FFFFFF"/>
    </w:rPr>
  </w:style>
  <w:style w:type="paragraph" w:customStyle="1" w:styleId="Barcode0">
    <w:name w:val="Barcode"/>
    <w:basedOn w:val="a0"/>
    <w:link w:val="Barcode"/>
    <w:rsid w:val="00B465CF"/>
    <w:pPr>
      <w:widowControl w:val="0"/>
      <w:shd w:val="clear" w:color="auto" w:fill="FFFFFF"/>
      <w:ind w:firstLine="0"/>
      <w:jc w:val="left"/>
    </w:pPr>
    <w:rPr>
      <w:snapToGrid/>
      <w:sz w:val="20"/>
      <w:szCs w:val="20"/>
    </w:rPr>
  </w:style>
  <w:style w:type="paragraph" w:customStyle="1" w:styleId="3f3">
    <w:name w:val="Основной текст3"/>
    <w:basedOn w:val="a0"/>
    <w:rsid w:val="00B465CF"/>
    <w:pPr>
      <w:widowControl w:val="0"/>
      <w:spacing w:after="120"/>
      <w:ind w:firstLine="0"/>
      <w:jc w:val="left"/>
    </w:pPr>
    <w:rPr>
      <w:snapToGrid/>
      <w:sz w:val="20"/>
      <w:szCs w:val="20"/>
    </w:rPr>
  </w:style>
  <w:style w:type="paragraph" w:styleId="affffffffa">
    <w:name w:val="Note Heading"/>
    <w:basedOn w:val="a0"/>
    <w:next w:val="a0"/>
    <w:link w:val="affffffffb"/>
    <w:rsid w:val="00B465CF"/>
    <w:pPr>
      <w:spacing w:after="200" w:line="360" w:lineRule="auto"/>
      <w:ind w:firstLine="0"/>
    </w:pPr>
    <w:rPr>
      <w:rFonts w:eastAsia="Calibri"/>
      <w:snapToGrid/>
      <w:sz w:val="28"/>
      <w:szCs w:val="22"/>
      <w:lang w:eastAsia="en-US"/>
    </w:rPr>
  </w:style>
  <w:style w:type="character" w:customStyle="1" w:styleId="affffffffb">
    <w:name w:val="Заголовок записки Знак"/>
    <w:basedOn w:val="a1"/>
    <w:link w:val="affffffffa"/>
    <w:rsid w:val="00B465CF"/>
    <w:rPr>
      <w:rFonts w:eastAsia="Calibri"/>
      <w:sz w:val="28"/>
      <w:szCs w:val="22"/>
      <w:lang w:eastAsia="en-US"/>
    </w:rPr>
  </w:style>
  <w:style w:type="paragraph" w:customStyle="1" w:styleId="65">
    <w:name w:val="Обычный6"/>
    <w:rsid w:val="00B465CF"/>
    <w:pPr>
      <w:widowControl w:val="0"/>
    </w:pPr>
    <w:rPr>
      <w:lang w:val="en-US"/>
    </w:rPr>
  </w:style>
  <w:style w:type="paragraph" w:customStyle="1" w:styleId="1812">
    <w:name w:val="Знак18 Знак Знак Знак12"/>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1811">
    <w:name w:val="Знак18 Знак Знак Знак11"/>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18100">
    <w:name w:val="Знак18 Знак Знак Знак10"/>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75">
    <w:name w:val="Обычный7"/>
    <w:rsid w:val="00B465CF"/>
    <w:rPr>
      <w:rFonts w:ascii="Arial" w:hAnsi="Arial"/>
      <w:sz w:val="24"/>
    </w:rPr>
  </w:style>
  <w:style w:type="paragraph" w:customStyle="1" w:styleId="189">
    <w:name w:val="Знак18 Знак Знак Знак9"/>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219">
    <w:name w:val="Îñíîâíîé òåêñò 21"/>
    <w:basedOn w:val="a0"/>
    <w:rsid w:val="00B465CF"/>
    <w:pPr>
      <w:autoSpaceDE w:val="0"/>
      <w:autoSpaceDN w:val="0"/>
      <w:adjustRightInd w:val="0"/>
      <w:spacing w:line="360" w:lineRule="auto"/>
    </w:pPr>
    <w:rPr>
      <w:snapToGrid/>
    </w:rPr>
  </w:style>
  <w:style w:type="paragraph" w:customStyle="1" w:styleId="188">
    <w:name w:val="Знак18 Знак Знак Знак8"/>
    <w:basedOn w:val="a0"/>
    <w:rsid w:val="00B465CF"/>
    <w:pPr>
      <w:tabs>
        <w:tab w:val="num" w:pos="360"/>
      </w:tabs>
      <w:spacing w:after="160" w:line="240" w:lineRule="exact"/>
      <w:ind w:firstLine="0"/>
      <w:jc w:val="left"/>
    </w:pPr>
    <w:rPr>
      <w:rFonts w:ascii="Verdana" w:hAnsi="Verdana" w:cs="Verdana"/>
      <w:snapToGrid/>
      <w:sz w:val="20"/>
      <w:lang w:val="en-US" w:eastAsia="en-US"/>
    </w:rPr>
  </w:style>
  <w:style w:type="paragraph" w:customStyle="1" w:styleId="84">
    <w:name w:val="Обычный8"/>
    <w:rsid w:val="00B465CF"/>
    <w:rPr>
      <w:rFonts w:ascii="Arial" w:hAnsi="Arial"/>
      <w:sz w:val="24"/>
    </w:rPr>
  </w:style>
  <w:style w:type="paragraph" w:customStyle="1" w:styleId="Style12">
    <w:name w:val="Style12"/>
    <w:basedOn w:val="a0"/>
    <w:rsid w:val="00B465CF"/>
    <w:pPr>
      <w:widowControl w:val="0"/>
      <w:suppressAutoHyphens/>
      <w:autoSpaceDE w:val="0"/>
      <w:ind w:firstLine="0"/>
      <w:jc w:val="left"/>
    </w:pPr>
    <w:rPr>
      <w:snapToGrid/>
      <w:lang w:eastAsia="ar-SA"/>
    </w:rPr>
  </w:style>
  <w:style w:type="character" w:customStyle="1" w:styleId="CharStyle40">
    <w:name w:val="CharStyle40"/>
    <w:basedOn w:val="a1"/>
    <w:rsid w:val="00B465CF"/>
    <w:rPr>
      <w:rFonts w:ascii="Sylfaen" w:eastAsia="Sylfaen" w:hAnsi="Sylfaen" w:cs="Sylfaen"/>
      <w:b w:val="0"/>
      <w:bCs w:val="0"/>
      <w:i w:val="0"/>
      <w:iCs w:val="0"/>
      <w:smallCaps w:val="0"/>
      <w:sz w:val="26"/>
      <w:szCs w:val="26"/>
    </w:rPr>
  </w:style>
  <w:style w:type="paragraph" w:customStyle="1" w:styleId="affffffffc">
    <w:name w:val="Заголовок раздела записки"/>
    <w:next w:val="affffffffd"/>
    <w:rsid w:val="00B465CF"/>
    <w:pPr>
      <w:tabs>
        <w:tab w:val="num" w:pos="1069"/>
      </w:tabs>
      <w:spacing w:before="240" w:after="120"/>
      <w:ind w:left="709" w:right="680"/>
      <w:jc w:val="center"/>
    </w:pPr>
    <w:rPr>
      <w:rFonts w:ascii="Arial" w:hAnsi="Arial"/>
      <w:b/>
      <w:sz w:val="32"/>
    </w:rPr>
  </w:style>
  <w:style w:type="paragraph" w:customStyle="1" w:styleId="affffffffd">
    <w:name w:val="Основной текст раздела"/>
    <w:link w:val="affffffffe"/>
    <w:rsid w:val="00B465CF"/>
    <w:pPr>
      <w:ind w:right="680"/>
      <w:jc w:val="both"/>
    </w:pPr>
    <w:rPr>
      <w:rFonts w:ascii="Arial" w:hAnsi="Arial"/>
      <w:sz w:val="24"/>
      <w:szCs w:val="22"/>
    </w:rPr>
  </w:style>
  <w:style w:type="character" w:customStyle="1" w:styleId="affffffffe">
    <w:name w:val="Основной текст раздела Знак"/>
    <w:link w:val="affffffffd"/>
    <w:rsid w:val="00B465CF"/>
    <w:rPr>
      <w:rFonts w:ascii="Arial" w:hAnsi="Arial"/>
      <w:sz w:val="24"/>
      <w:szCs w:val="22"/>
    </w:rPr>
  </w:style>
  <w:style w:type="paragraph" w:customStyle="1" w:styleId="afffffffff">
    <w:name w:val="Маркированный список в основном тексте"/>
    <w:basedOn w:val="affffffffd"/>
    <w:rsid w:val="00B465CF"/>
    <w:pPr>
      <w:numPr>
        <w:ilvl w:val="3"/>
      </w:numPr>
      <w:tabs>
        <w:tab w:val="num" w:pos="360"/>
        <w:tab w:val="num" w:pos="2880"/>
        <w:tab w:val="num" w:pos="2940"/>
      </w:tabs>
      <w:ind w:left="2940" w:hanging="360"/>
    </w:pPr>
  </w:style>
  <w:style w:type="paragraph" w:customStyle="1" w:styleId="afffffffff0">
    <w:name w:val="Подзаголовок раздела"/>
    <w:basedOn w:val="a0"/>
    <w:rsid w:val="00B465CF"/>
    <w:pPr>
      <w:tabs>
        <w:tab w:val="num" w:pos="2988"/>
      </w:tabs>
      <w:ind w:left="2268" w:firstLine="0"/>
      <w:jc w:val="left"/>
    </w:pPr>
    <w:rPr>
      <w:snapToGrid/>
    </w:rPr>
  </w:style>
  <w:style w:type="paragraph" w:customStyle="1" w:styleId="0">
    <w:name w:val="Уровень 0+"/>
    <w:basedOn w:val="af"/>
    <w:link w:val="00"/>
    <w:uiPriority w:val="99"/>
    <w:qFormat/>
    <w:rsid w:val="00B465CF"/>
    <w:pPr>
      <w:tabs>
        <w:tab w:val="num" w:pos="993"/>
      </w:tabs>
      <w:suppressAutoHyphens/>
      <w:spacing w:after="0" w:line="360" w:lineRule="auto"/>
      <w:ind w:left="0" w:right="255" w:firstLine="546"/>
    </w:pPr>
    <w:rPr>
      <w:snapToGrid/>
      <w:sz w:val="28"/>
    </w:rPr>
  </w:style>
  <w:style w:type="character" w:customStyle="1" w:styleId="00">
    <w:name w:val="Уровень 0+ Знак"/>
    <w:link w:val="0"/>
    <w:uiPriority w:val="99"/>
    <w:rsid w:val="00B465CF"/>
    <w:rPr>
      <w:sz w:val="28"/>
      <w:szCs w:val="24"/>
    </w:rPr>
  </w:style>
  <w:style w:type="paragraph" w:customStyle="1" w:styleId="2fe">
    <w:name w:val="Заголовок ПЗ 2"/>
    <w:basedOn w:val="2"/>
    <w:link w:val="2ff"/>
    <w:qFormat/>
    <w:rsid w:val="00B465CF"/>
    <w:pPr>
      <w:keepNext/>
      <w:numPr>
        <w:ilvl w:val="0"/>
        <w:numId w:val="0"/>
      </w:numPr>
      <w:tabs>
        <w:tab w:val="clear" w:pos="1134"/>
        <w:tab w:val="left" w:pos="567"/>
      </w:tabs>
      <w:spacing w:before="480"/>
      <w:ind w:right="284" w:firstLine="284"/>
      <w:jc w:val="left"/>
    </w:pPr>
    <w:rPr>
      <w:b w:val="0"/>
      <w:snapToGrid/>
      <w:sz w:val="28"/>
      <w:szCs w:val="28"/>
    </w:rPr>
  </w:style>
  <w:style w:type="character" w:customStyle="1" w:styleId="2ff">
    <w:name w:val="Заголовок ПЗ 2 Знак"/>
    <w:basedOn w:val="a1"/>
    <w:link w:val="2fe"/>
    <w:rsid w:val="00B465CF"/>
    <w:rPr>
      <w:sz w:val="28"/>
      <w:szCs w:val="28"/>
    </w:rPr>
  </w:style>
  <w:style w:type="paragraph" w:customStyle="1" w:styleId="rvps2">
    <w:name w:val="rvps2"/>
    <w:basedOn w:val="a0"/>
    <w:rsid w:val="00B465CF"/>
    <w:pPr>
      <w:spacing w:before="100" w:beforeAutospacing="1" w:after="100" w:afterAutospacing="1"/>
      <w:ind w:firstLine="0"/>
      <w:jc w:val="left"/>
    </w:pPr>
    <w:rPr>
      <w:snapToGrid/>
    </w:rPr>
  </w:style>
  <w:style w:type="character" w:customStyle="1" w:styleId="rvts7">
    <w:name w:val="rvts7"/>
    <w:basedOn w:val="a1"/>
    <w:rsid w:val="00B465CF"/>
  </w:style>
  <w:style w:type="paragraph" w:customStyle="1" w:styleId="rvps3">
    <w:name w:val="rvps3"/>
    <w:basedOn w:val="a0"/>
    <w:rsid w:val="00B465CF"/>
    <w:pPr>
      <w:spacing w:before="100" w:beforeAutospacing="1" w:after="100" w:afterAutospacing="1"/>
      <w:ind w:firstLine="0"/>
      <w:jc w:val="left"/>
    </w:pPr>
    <w:rPr>
      <w:snapToGrid/>
    </w:rPr>
  </w:style>
  <w:style w:type="character" w:customStyle="1" w:styleId="rvts8">
    <w:name w:val="rvts8"/>
    <w:basedOn w:val="a1"/>
    <w:rsid w:val="00B465CF"/>
  </w:style>
  <w:style w:type="character" w:customStyle="1" w:styleId="rvts9">
    <w:name w:val="rvts9"/>
    <w:basedOn w:val="a1"/>
    <w:rsid w:val="00B465CF"/>
  </w:style>
  <w:style w:type="character" w:customStyle="1" w:styleId="alfavit">
    <w:name w:val="alfavit"/>
    <w:basedOn w:val="a1"/>
    <w:rsid w:val="00B465CF"/>
  </w:style>
  <w:style w:type="paragraph" w:customStyle="1" w:styleId="WW-3">
    <w:name w:val="WW-Основной текст 3"/>
    <w:basedOn w:val="a0"/>
    <w:rsid w:val="00B465CF"/>
    <w:pPr>
      <w:suppressAutoHyphens/>
      <w:ind w:right="-384" w:firstLine="0"/>
    </w:pPr>
    <w:rPr>
      <w:snapToGrid/>
      <w:sz w:val="28"/>
      <w:szCs w:val="20"/>
    </w:rPr>
  </w:style>
  <w:style w:type="paragraph" w:customStyle="1" w:styleId="WW-2">
    <w:name w:val="WW-Основной текст 2"/>
    <w:basedOn w:val="a0"/>
    <w:rsid w:val="00B465CF"/>
    <w:pPr>
      <w:suppressAutoHyphens/>
      <w:ind w:right="-384" w:firstLine="0"/>
      <w:jc w:val="left"/>
    </w:pPr>
    <w:rPr>
      <w:snapToGrid/>
      <w:sz w:val="28"/>
      <w:szCs w:val="20"/>
    </w:rPr>
  </w:style>
  <w:style w:type="paragraph" w:customStyle="1" w:styleId="-5">
    <w:name w:val="норм-абз"/>
    <w:basedOn w:val="a0"/>
    <w:rsid w:val="00B465CF"/>
    <w:pPr>
      <w:spacing w:before="120" w:line="360" w:lineRule="auto"/>
    </w:pPr>
    <w:rPr>
      <w:rFonts w:eastAsia="MS Mincho"/>
      <w:snapToGrid/>
      <w:szCs w:val="20"/>
    </w:rPr>
  </w:style>
  <w:style w:type="paragraph" w:customStyle="1" w:styleId="-6">
    <w:name w:val="Текст-Записки Знак Знак"/>
    <w:basedOn w:val="a0"/>
    <w:link w:val="-7"/>
    <w:rsid w:val="00B465CF"/>
    <w:pPr>
      <w:spacing w:before="240"/>
      <w:ind w:left="170" w:right="170" w:firstLine="0"/>
    </w:pPr>
    <w:rPr>
      <w:rFonts w:ascii="Arial" w:eastAsia="Calibri" w:hAnsi="Arial"/>
      <w:snapToGrid/>
      <w:lang w:val="en-US"/>
    </w:rPr>
  </w:style>
  <w:style w:type="character" w:customStyle="1" w:styleId="-7">
    <w:name w:val="Текст-Записки Знак Знак Знак"/>
    <w:link w:val="-6"/>
    <w:locked/>
    <w:rsid w:val="00B465CF"/>
    <w:rPr>
      <w:rFonts w:ascii="Arial" w:eastAsia="Calibri" w:hAnsi="Arial"/>
      <w:sz w:val="24"/>
      <w:szCs w:val="24"/>
      <w:lang w:val="en-US"/>
    </w:rPr>
  </w:style>
  <w:style w:type="paragraph" w:customStyle="1" w:styleId="-8">
    <w:name w:val="Текст-Записки"/>
    <w:basedOn w:val="a0"/>
    <w:link w:val="-9"/>
    <w:rsid w:val="00B465CF"/>
    <w:pPr>
      <w:spacing w:before="240"/>
      <w:ind w:left="170" w:right="170" w:firstLine="0"/>
    </w:pPr>
    <w:rPr>
      <w:rFonts w:ascii="Arial" w:eastAsia="Calibri" w:hAnsi="Arial"/>
      <w:snapToGrid/>
      <w:szCs w:val="20"/>
      <w:lang w:val="en-US"/>
    </w:rPr>
  </w:style>
  <w:style w:type="character" w:customStyle="1" w:styleId="-9">
    <w:name w:val="Текст-Записки Знак"/>
    <w:link w:val="-8"/>
    <w:locked/>
    <w:rsid w:val="00B465CF"/>
    <w:rPr>
      <w:rFonts w:ascii="Arial" w:eastAsia="Calibri" w:hAnsi="Arial"/>
      <w:sz w:val="24"/>
      <w:lang w:val="en-US"/>
    </w:rPr>
  </w:style>
  <w:style w:type="paragraph" w:customStyle="1" w:styleId="afffffffff1">
    <w:name w:val="Знак Знак Знак Знак Знак Знак"/>
    <w:basedOn w:val="a0"/>
    <w:next w:val="1"/>
    <w:rsid w:val="00B465CF"/>
    <w:pPr>
      <w:spacing w:after="160" w:line="240" w:lineRule="exact"/>
      <w:ind w:firstLine="0"/>
    </w:pPr>
    <w:rPr>
      <w:rFonts w:ascii="Verdana" w:hAnsi="Verdana"/>
      <w:snapToGrid/>
      <w:sz w:val="20"/>
      <w:szCs w:val="20"/>
      <w:lang w:val="en-US" w:eastAsia="en-US"/>
    </w:rPr>
  </w:style>
  <w:style w:type="character" w:customStyle="1" w:styleId="afe">
    <w:name w:val="Обычный (веб) Знак"/>
    <w:link w:val="afd"/>
    <w:rsid w:val="00B465CF"/>
    <w:rPr>
      <w:snapToGrid w:val="0"/>
      <w:color w:val="00008B"/>
      <w:sz w:val="24"/>
      <w:szCs w:val="24"/>
    </w:rPr>
  </w:style>
  <w:style w:type="paragraph" w:customStyle="1" w:styleId="afffffffff2">
    <w:name w:val="Формальный"/>
    <w:rsid w:val="00B465CF"/>
    <w:pPr>
      <w:jc w:val="center"/>
    </w:pPr>
    <w:rPr>
      <w:b/>
      <w:noProof/>
      <w:sz w:val="24"/>
    </w:rPr>
  </w:style>
  <w:style w:type="paragraph" w:customStyle="1" w:styleId="a00">
    <w:name w:val="a0"/>
    <w:basedOn w:val="a0"/>
    <w:rsid w:val="00B465CF"/>
    <w:pPr>
      <w:spacing w:before="60" w:after="60"/>
      <w:ind w:firstLine="0"/>
      <w:jc w:val="center"/>
    </w:pPr>
    <w:rPr>
      <w:rFonts w:ascii="Arial" w:eastAsia="Calibri" w:hAnsi="Arial" w:cs="Arial"/>
      <w:b/>
      <w:bCs/>
      <w:snapToGrid/>
      <w:sz w:val="22"/>
      <w:szCs w:val="22"/>
    </w:rPr>
  </w:style>
  <w:style w:type="character" w:styleId="afffffffff3">
    <w:name w:val="Placeholder Text"/>
    <w:basedOn w:val="a1"/>
    <w:uiPriority w:val="99"/>
    <w:semiHidden/>
    <w:rsid w:val="00B465CF"/>
    <w:rPr>
      <w:color w:val="808080"/>
    </w:rPr>
  </w:style>
  <w:style w:type="paragraph" w:customStyle="1" w:styleId="afffffffff4">
    <w:name w:val="Содержимое таблицы"/>
    <w:basedOn w:val="a0"/>
    <w:rsid w:val="00B465CF"/>
    <w:pPr>
      <w:widowControl w:val="0"/>
      <w:suppressLineNumbers/>
      <w:suppressAutoHyphens/>
      <w:ind w:firstLine="0"/>
      <w:jc w:val="left"/>
    </w:pPr>
    <w:rPr>
      <w:rFonts w:eastAsia="Lucida Sans Unicode"/>
      <w:snapToGrid/>
      <w:kern w:val="1"/>
    </w:rPr>
  </w:style>
  <w:style w:type="paragraph" w:customStyle="1" w:styleId="1ffe">
    <w:name w:val="1_Глава"/>
    <w:basedOn w:val="a0"/>
    <w:next w:val="a0"/>
    <w:link w:val="1fff"/>
    <w:qFormat/>
    <w:rsid w:val="00F067D7"/>
    <w:pPr>
      <w:keepNext/>
      <w:pageBreakBefore/>
      <w:spacing w:after="120" w:line="360" w:lineRule="auto"/>
      <w:ind w:firstLine="0"/>
      <w:jc w:val="left"/>
      <w:outlineLvl w:val="0"/>
    </w:pPr>
    <w:rPr>
      <w:b/>
      <w:caps/>
      <w:snapToGrid/>
      <w:sz w:val="28"/>
      <w:szCs w:val="28"/>
    </w:rPr>
  </w:style>
  <w:style w:type="character" w:customStyle="1" w:styleId="1fff">
    <w:name w:val="1_Глава Знак"/>
    <w:link w:val="1ffe"/>
    <w:rsid w:val="00F067D7"/>
    <w:rPr>
      <w:b/>
      <w:caps/>
      <w:sz w:val="28"/>
      <w:szCs w:val="28"/>
    </w:rPr>
  </w:style>
  <w:style w:type="paragraph" w:customStyle="1" w:styleId="1fff0">
    <w:name w:val="1_текст"/>
    <w:basedOn w:val="a0"/>
    <w:link w:val="1fff1"/>
    <w:qFormat/>
    <w:rsid w:val="00B320A2"/>
    <w:pPr>
      <w:spacing w:line="360" w:lineRule="auto"/>
    </w:pPr>
    <w:rPr>
      <w:snapToGrid/>
      <w:color w:val="000000"/>
      <w:sz w:val="28"/>
      <w:szCs w:val="28"/>
    </w:rPr>
  </w:style>
  <w:style w:type="character" w:customStyle="1" w:styleId="1fff1">
    <w:name w:val="1_текст Знак"/>
    <w:link w:val="1fff0"/>
    <w:rsid w:val="00B320A2"/>
    <w:rPr>
      <w:color w:val="000000"/>
      <w:sz w:val="28"/>
      <w:szCs w:val="28"/>
    </w:rPr>
  </w:style>
  <w:style w:type="paragraph" w:customStyle="1" w:styleId="Iauiue">
    <w:name w:val="Iau.iue"/>
    <w:basedOn w:val="a0"/>
    <w:next w:val="a0"/>
    <w:uiPriority w:val="99"/>
    <w:rsid w:val="00194EB3"/>
    <w:pPr>
      <w:autoSpaceDE w:val="0"/>
      <w:autoSpaceDN w:val="0"/>
      <w:adjustRightInd w:val="0"/>
      <w:ind w:firstLine="0"/>
      <w:jc w:val="left"/>
    </w:pPr>
    <w:rPr>
      <w:rFonts w:eastAsia="Calibri"/>
      <w:snapToGrid/>
    </w:rPr>
  </w:style>
  <w:style w:type="paragraph" w:customStyle="1" w:styleId="321">
    <w:name w:val="Основной текст с отступом 32"/>
    <w:basedOn w:val="a0"/>
    <w:rsid w:val="00262778"/>
    <w:pPr>
      <w:overflowPunct w:val="0"/>
      <w:autoSpaceDE w:val="0"/>
      <w:autoSpaceDN w:val="0"/>
      <w:adjustRightInd w:val="0"/>
      <w:ind w:left="851" w:firstLine="0"/>
      <w:textAlignment w:val="baseline"/>
    </w:pPr>
    <w:rPr>
      <w:rFonts w:ascii="Arial" w:hAnsi="Arial"/>
      <w:snapToGrid/>
      <w:sz w:val="28"/>
      <w:szCs w:val="20"/>
    </w:rPr>
  </w:style>
  <w:style w:type="paragraph" w:customStyle="1" w:styleId="222">
    <w:name w:val="Основной текст с отступом 22"/>
    <w:basedOn w:val="a0"/>
    <w:rsid w:val="00262778"/>
    <w:pPr>
      <w:overflowPunct w:val="0"/>
      <w:autoSpaceDE w:val="0"/>
      <w:autoSpaceDN w:val="0"/>
      <w:adjustRightInd w:val="0"/>
      <w:ind w:right="54" w:firstLine="851"/>
      <w:textAlignment w:val="baseline"/>
    </w:pPr>
    <w:rPr>
      <w:b/>
      <w:snapToGrid/>
      <w:sz w:val="28"/>
      <w:szCs w:val="20"/>
      <w:u w:val="single"/>
    </w:rPr>
  </w:style>
  <w:style w:type="character" w:customStyle="1" w:styleId="IndentedBodyTextChar">
    <w:name w:val="Indented Body Text Char"/>
    <w:basedOn w:val="a1"/>
    <w:link w:val="IndentedBodyText"/>
    <w:locked/>
    <w:rsid w:val="00262778"/>
    <w:rPr>
      <w:rFonts w:ascii="Verdana" w:hAnsi="Verdana"/>
      <w:sz w:val="17"/>
      <w:lang w:bidi="ru-RU"/>
    </w:rPr>
  </w:style>
  <w:style w:type="paragraph" w:customStyle="1" w:styleId="IndentedBodyText">
    <w:name w:val="Indented Body Text"/>
    <w:basedOn w:val="a0"/>
    <w:link w:val="IndentedBodyTextChar"/>
    <w:rsid w:val="00262778"/>
    <w:pPr>
      <w:spacing w:before="200" w:after="80" w:line="276" w:lineRule="auto"/>
      <w:ind w:left="360" w:firstLine="0"/>
      <w:jc w:val="left"/>
    </w:pPr>
    <w:rPr>
      <w:rFonts w:ascii="Verdana" w:hAnsi="Verdana"/>
      <w:snapToGrid/>
      <w:sz w:val="17"/>
      <w:szCs w:val="20"/>
      <w:lang w:bidi="ru-RU"/>
    </w:rPr>
  </w:style>
</w:styles>
</file>

<file path=word/webSettings.xml><?xml version="1.0" encoding="utf-8"?>
<w:webSettings xmlns:r="http://schemas.openxmlformats.org/officeDocument/2006/relationships" xmlns:w="http://schemas.openxmlformats.org/wordprocessingml/2006/main">
  <w:divs>
    <w:div w:id="47337740">
      <w:bodyDiv w:val="1"/>
      <w:marLeft w:val="0"/>
      <w:marRight w:val="0"/>
      <w:marTop w:val="0"/>
      <w:marBottom w:val="0"/>
      <w:divBdr>
        <w:top w:val="none" w:sz="0" w:space="0" w:color="auto"/>
        <w:left w:val="none" w:sz="0" w:space="0" w:color="auto"/>
        <w:bottom w:val="none" w:sz="0" w:space="0" w:color="auto"/>
        <w:right w:val="none" w:sz="0" w:space="0" w:color="auto"/>
      </w:divBdr>
    </w:div>
    <w:div w:id="239948755">
      <w:bodyDiv w:val="1"/>
      <w:marLeft w:val="0"/>
      <w:marRight w:val="0"/>
      <w:marTop w:val="0"/>
      <w:marBottom w:val="0"/>
      <w:divBdr>
        <w:top w:val="none" w:sz="0" w:space="0" w:color="auto"/>
        <w:left w:val="none" w:sz="0" w:space="0" w:color="auto"/>
        <w:bottom w:val="none" w:sz="0" w:space="0" w:color="auto"/>
        <w:right w:val="none" w:sz="0" w:space="0" w:color="auto"/>
      </w:divBdr>
    </w:div>
    <w:div w:id="474687985">
      <w:bodyDiv w:val="1"/>
      <w:marLeft w:val="0"/>
      <w:marRight w:val="0"/>
      <w:marTop w:val="0"/>
      <w:marBottom w:val="0"/>
      <w:divBdr>
        <w:top w:val="none" w:sz="0" w:space="0" w:color="auto"/>
        <w:left w:val="none" w:sz="0" w:space="0" w:color="auto"/>
        <w:bottom w:val="none" w:sz="0" w:space="0" w:color="auto"/>
        <w:right w:val="none" w:sz="0" w:space="0" w:color="auto"/>
      </w:divBdr>
    </w:div>
    <w:div w:id="1502424714">
      <w:bodyDiv w:val="1"/>
      <w:marLeft w:val="0"/>
      <w:marRight w:val="0"/>
      <w:marTop w:val="0"/>
      <w:marBottom w:val="0"/>
      <w:divBdr>
        <w:top w:val="none" w:sz="0" w:space="0" w:color="auto"/>
        <w:left w:val="none" w:sz="0" w:space="0" w:color="auto"/>
        <w:bottom w:val="none" w:sz="0" w:space="0" w:color="auto"/>
        <w:right w:val="none" w:sz="0" w:space="0" w:color="auto"/>
      </w:divBdr>
    </w:div>
    <w:div w:id="2061709292">
      <w:bodyDiv w:val="1"/>
      <w:marLeft w:val="0"/>
      <w:marRight w:val="0"/>
      <w:marTop w:val="0"/>
      <w:marBottom w:val="0"/>
      <w:divBdr>
        <w:top w:val="none" w:sz="0" w:space="0" w:color="auto"/>
        <w:left w:val="none" w:sz="0" w:space="0" w:color="auto"/>
        <w:bottom w:val="none" w:sz="0" w:space="0" w:color="auto"/>
        <w:right w:val="none" w:sz="0" w:space="0" w:color="auto"/>
      </w:divBdr>
    </w:div>
    <w:div w:id="2066484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2.bin"/><Relationship Id="rId18" Type="http://schemas.openxmlformats.org/officeDocument/2006/relationships/footer" Target="footer4.xml"/><Relationship Id="rId26" Type="http://schemas.openxmlformats.org/officeDocument/2006/relationships/image" Target="media/image8.jpeg"/><Relationship Id="rId39" Type="http://schemas.openxmlformats.org/officeDocument/2006/relationships/header" Target="header5.xml"/><Relationship Id="rId3" Type="http://schemas.openxmlformats.org/officeDocument/2006/relationships/styles" Target="styles.xml"/><Relationship Id="rId21" Type="http://schemas.openxmlformats.org/officeDocument/2006/relationships/hyperlink" Target="http://sv777.ru/index.php/aktualizirovannaya-redakciya-snip-sp/sp-14133302011-aktualizirovannaya-redakcziya-snip-ii-7-81.html" TargetMode="External"/><Relationship Id="rId34" Type="http://schemas.openxmlformats.org/officeDocument/2006/relationships/oleObject" Target="embeddings/oleObject5.bin"/><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7.jpeg"/><Relationship Id="rId33" Type="http://schemas.openxmlformats.org/officeDocument/2006/relationships/image" Target="media/image13.emf"/><Relationship Id="rId38" Type="http://schemas.openxmlformats.org/officeDocument/2006/relationships/oleObject" Target="embeddings/oleObject7.bin"/><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3.emf"/><Relationship Id="rId29" Type="http://schemas.openxmlformats.org/officeDocument/2006/relationships/image" Target="media/image11.emf"/><Relationship Id="rId4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6.jpeg"/><Relationship Id="rId32" Type="http://schemas.openxmlformats.org/officeDocument/2006/relationships/oleObject" Target="embeddings/oleObject4.bin"/><Relationship Id="rId37" Type="http://schemas.openxmlformats.org/officeDocument/2006/relationships/image" Target="media/image15.emf"/><Relationship Id="rId40"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oleObject" Target="embeddings/oleObject6.bin"/><Relationship Id="rId10" Type="http://schemas.openxmlformats.org/officeDocument/2006/relationships/header" Target="header1.xml"/><Relationship Id="rId19" Type="http://schemas.openxmlformats.org/officeDocument/2006/relationships/image" Target="media/image2.png"/><Relationship Id="rId31"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3.xm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oleObject" Target="embeddings/oleObject3.bin"/><Relationship Id="rId35" Type="http://schemas.openxmlformats.org/officeDocument/2006/relationships/image" Target="media/image14.emf"/><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541FA3-52B0-443E-BD48-F1EF76831D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6057</TotalTime>
  <Pages>63</Pages>
  <Words>16210</Words>
  <Characters>92402</Characters>
  <Application>Microsoft Office Word</Application>
  <DocSecurity>0</DocSecurity>
  <Lines>770</Lines>
  <Paragraphs>216</Paragraphs>
  <ScaleCrop>false</ScaleCrop>
  <HeadingPairs>
    <vt:vector size="2" baseType="variant">
      <vt:variant>
        <vt:lpstr>Название</vt:lpstr>
      </vt:variant>
      <vt:variant>
        <vt:i4>1</vt:i4>
      </vt:variant>
    </vt:vector>
  </HeadingPairs>
  <TitlesOfParts>
    <vt:vector size="1" baseType="lpstr">
      <vt:lpstr>ГОЧС</vt:lpstr>
    </vt:vector>
  </TitlesOfParts>
  <Company/>
  <LinksUpToDate>false</LinksUpToDate>
  <CharactersWithSpaces>108396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ГОЧС</dc:title>
  <dc:subject> ПОБЕДА СП</dc:subject>
  <dc:creator>ХВОСТОВ  Ю.В.</dc:creator>
  <cp:keywords/>
  <dc:description/>
  <cp:lastModifiedBy>33</cp:lastModifiedBy>
  <cp:revision>390</cp:revision>
  <cp:lastPrinted>2011-05-25T08:29:00Z</cp:lastPrinted>
  <dcterms:created xsi:type="dcterms:W3CDTF">2013-11-05T09:08:00Z</dcterms:created>
  <dcterms:modified xsi:type="dcterms:W3CDTF">2014-09-23T08:18:00Z</dcterms:modified>
</cp:coreProperties>
</file>